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bfb0" w14:textId="0d2b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Қасық ауылының солтүстік  жағындағы бірінші орналасқан көшесіне Балжан Бөлтірікова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Қасық ауылдық округі әкімінің 2011 жылғы 17 қарашадағы N 48 Шешімі. Жамбыл облысы Қордай ауданының Әділет басқармасында 2011 жылғы 12 желтоқсанда 6-5-131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 14 бабындағы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16 қарашасындағы Қасық ауылындағы Балжан Бөлтірікова көше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Қасық ауылының сол түстік жағындағы бірінші орналасқан көшесіне Балжан Бөлтірікова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Қасық ауылдық округінің әкімі              А.Әбдібаев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