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bfb0" w14:textId="0d2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Қасық ауылының солтүстік  жағындағы бірінші орналасқан көшесіне Балжан Бөлтірікова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Қасық ауылдық округі әкімінің 2011 жылғы 17 қарашадағы N 48 Шешімі. Жамбыл облысы Қордай ауданының Әділет басқармасында 2011 жылғы 12 желтоқсанда 6-5-131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 14 бабындағы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16 қарашасындағы Қасық ауылындағы Балжан Бөлтірікова көше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Қасық ауылының сол түстік жағындағы бірінші орналасқан көшесіне Балжан Бөлтірікова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Қасық ауылдық округінің әкімі              А.Әбдібаев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