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709b" w14:textId="4ed7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Аса селосындағы Жеңістің 30 жылдығы атындағы көшесінің атауын Сейдахмет Махашевтың атына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Аса селолық округі әкімінің 2011 жылғы 31 мамырдағы N 12 Шешімі. Жамбыл облысы Жамбыл ауданының Әділет басқармасында 2011 жылғы 07 маусымда 6-3-129 нөмірімен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14 -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Аса селосындағы Жеңістің 30 жылдығы атындағы көшесі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Аса селолық округіне қарасты Аса селосындағы Жеңістің 30 жылдығы атындағы көшесінің атауы Сейдахмет Махашев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Аса селолық округінің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Б.Қазанбасов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