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8070" w14:textId="4258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Меркі ауданы Тәтті ауылдық округінің Ленин жол ауылын Ақжол ауылы деп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1 жылғы 15 наурыздағы № 32-13 шешімі және Жамбыл облысы әкімдігінің 2011 жылғы 26 қаңтардағы № 8 қаулысы. Жамбыл облысының Әділет департаментінде 2011 жылғы 27 сәуірде № 178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кі ауданы әкімдігі және Меркі аудандық мәслихатының ұсыныстарын қарай келе және тиісті аумақтың тұрғындарының пікірлерін ескере отырып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мбыл облысы Меркі ауданы Тәтті ауылдық округінің Ленин жол ауылы Ақ жол ауылы деп атау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нормативтік құқықтық акті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.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ЙДАЗ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.ӘС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