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beda" w14:textId="385b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Жамбыл облыстық мәслихатының 2010 жылғы 13 желтоқсандағы № 30-3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21 ақпандағы № 31-2 Шешімі. Жамбыл облысының Әділет департаментінде 2011 жылғы 02 наурызда № 1771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2010 жылғы 13 желтоқсаңдағы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 енгізу туралы» Қазақстан Республикасы Үкіметінің 2011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облыстық бюджет туралы» Жамбыл облыстық мәслихатының 2010 жылғы 13 желтоқсандағы № 30-3 шешіміне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1766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28 желтоқсанда № 231-232 «Ақ жол»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«109 579 698» сандары «110 229 698»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«100 914 561» сандары «101 564 561»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«108 939 727» сандары «110 589 727»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«КІРІСТЕР» бөлімі жолындағы «109 579 698» сандары «110 229 698»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«ТРАНСФЕРТТЕРДІҢ ТҮСІМДЕРІ» санат жолындағы «100 914 561» сандары «101 564 561»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«Мемлекеттiк басқарудың жоғары тұрған органдарынан түсетiн трансферттер» сынып жолындағы «100 914 561» сандары «101 564 561»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«Республикалық бюджеттен түсетiн трансферттер» ішкі сынып жолындағы «100 914 561» сандары «101 564 561»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«Шығындар» бөлімі жолындағы «108 939 727» сандар «109 589 727»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топ жолындағы «22 613 864» сандары «23 263 864»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 «Құрылыс, жолаушылар көлігі және автомобиль жолдары басқармасы» бюджеттік бағдарлама әкімшісі жолындағы «4 286 530» сандары «4 936 530»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«Денсаулық сақтау объектілерін салу және реконструкциялау» бағдарлама жолындағы «4 286 530» сандары «4 936 530»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«КІРІСТЕР» бөлімі жолындағы «111 414 065» сандары «112 624 658»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«ТРАНСФЕРТТЕРДІҢ ТҮСІМДЕРІ» санат жолындағы «102 314 103» сандары «103 524 696»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«Мемлекеттiк басқарудың жоғары тұрған органдарынан түсетiн трансферттер» сынып жолындағы «102 314 103» сандар «103 524 696»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«Республикалық бюджеттен түсетiн трансферттер» ішкі сынып жолындағы «102 314 103» сандары «103 524 696»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«Шығындар» бөлімі жолындағы «110 496 131» сандары «111 706 724»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топ жолындағы «23 498 181» сандары «24 708 774»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 «Құрылыс, жолаушылар көлігі және автомобиль жолдары басқармасы» бюджеттік бағдарлама әкімшісі жолындағы «3 933 428» сандары «5 144 021»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«Денсаулық сақтау объектілерін салу және реконструкциялау» бағдарлама жолындағы «3 933 428» сандары «5 144 021»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«КІРІСТЕР» бөлімі жолындағы «112 154 204» сандары «117 389 968»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«ТРАНСФЕРТТЕРДІҢ ТҮСІМДЕРІ» санат жолындағы «102 637 419» сандары «107 873 183»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«Мемлекеттiк басқарудың жоғары тұрған органдарынан түсетiн трансферттер» сынып жолындағы «102 637 419» сандары «107 873 183»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«Республикалық бюджеттен түсетiн трансферттер» ішкі сынып жолындағы «102 637 419» сандары «107 873 183»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«Шығындар» бөлімі жолындағы «111 610 338» сандары «116 846 102»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топ жолындағы «23 885 727» сандары «29 121 491»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 «Құрылыс, жолаушылар көлігі және автомобиль жолдары басқармасы» бюджеттік бағдарлама әкімшісі жолындағы «3 026 169» сандары «8 261 933»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«Денсаулық сақтау объектілерін салу және реконструкциялау» бағдарлама жолындағы «3 026 169» сандары «8 261 933»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тіркеуден өткен күннен бастап күшіне енеді және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СЕЙДАЗИМОВ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