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3f5a" w14:textId="b8c3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мәслихатының 2010 жылғы 22 желтоқсандағы "Сарқан ауданының 2011-2013 жылдарға арналған бюджеті туралы" N 41-239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2011 жылғы 15 шілдедегі N 48-279 шешімі. Алматы облысының Әділет департаменті Сарқан ауданының Әділет басқармасында 2011 жылы 28 шілдеде N 2-17-104 тіркелді. Күші жойылды - Алматы облысы Сарқан аудандық мәслихатының 2014 жылғы 03 қарашадағы № 43-222 шешімімен</w:t>
      </w:r>
    </w:p>
    <w:p>
      <w:pPr>
        <w:spacing w:after="0"/>
        <w:ind w:left="0"/>
        <w:jc w:val="both"/>
      </w:pPr>
      <w:r>
        <w:rPr>
          <w:rFonts w:ascii="Times New Roman"/>
          <w:b w:val="false"/>
          <w:i w:val="false"/>
          <w:color w:val="ff0000"/>
          <w:sz w:val="28"/>
        </w:rPr>
        <w:t>      Ескерту. Күші жойылды - Алматы облысы Сарқан аудандық мәслихатының 03.11.2014 № 43-222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2008 жылғы 4 желтоқсандағы Бюджет Кодексінің 106-бабы 2-тармағының </w:t>
      </w:r>
      <w:r>
        <w:rPr>
          <w:rFonts w:ascii="Times New Roman"/>
          <w:b w:val="false"/>
          <w:i w:val="false"/>
          <w:color w:val="000000"/>
          <w:sz w:val="28"/>
        </w:rPr>
        <w:t>4)-тармакшасына</w:t>
      </w:r>
      <w:r>
        <w:rPr>
          <w:rFonts w:ascii="Times New Roman"/>
          <w:b w:val="false"/>
          <w:i w:val="false"/>
          <w:color w:val="000000"/>
          <w:sz w:val="28"/>
        </w:rPr>
        <w:t>, 109-бабының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Сарқан аудандық мәслихатының 2010 жылғы 22 желтоқсандағы "Сарқан ауданының 2011-2013 жылдарға арналған бюджеті туралы" N 41-239 </w:t>
      </w:r>
      <w:r>
        <w:rPr>
          <w:rFonts w:ascii="Times New Roman"/>
          <w:b w:val="false"/>
          <w:i w:val="false"/>
          <w:color w:val="000000"/>
          <w:sz w:val="28"/>
        </w:rPr>
        <w:t>шешіміне</w:t>
      </w:r>
      <w:r>
        <w:rPr>
          <w:rFonts w:ascii="Times New Roman"/>
          <w:b w:val="false"/>
          <w:i w:val="false"/>
          <w:color w:val="000000"/>
          <w:sz w:val="28"/>
        </w:rPr>
        <w:t xml:space="preserve"> (2010 жылғы 31 желтоқсанында Сарқан аудандық әділет басқармасында нормативтік құқықтық актілер мемлекеттік тіркеу Тізілімінде 2-17-94 нөмірімен тіркелген, 2011 жылы 7 қаңтардағы N 2 "Сарқан" аудандық газетінде жарияланған), Сарқан аудандық мәслихатының 2011 жылғы 22 ақпандағы </w:t>
      </w:r>
      <w:r>
        <w:rPr>
          <w:rFonts w:ascii="Times New Roman"/>
          <w:b w:val="false"/>
          <w:i w:val="false"/>
          <w:color w:val="000000"/>
          <w:sz w:val="28"/>
        </w:rPr>
        <w:t>N 44-265</w:t>
      </w:r>
      <w:r>
        <w:rPr>
          <w:rFonts w:ascii="Times New Roman"/>
          <w:b w:val="false"/>
          <w:i w:val="false"/>
          <w:color w:val="000000"/>
          <w:sz w:val="28"/>
        </w:rPr>
        <w:t xml:space="preserve"> "Сарқан аудандық мәслихатының 2010 жылғы 22 желтоқсандағы "Сарқан ауданының 2011-2013 жылдарға арналған бюджеті туралы" N 41-239 шешіміне өзгерістер енгізу туралы" (2011 жылғы 23 ақпанында Сарқан аудандық әділет басқармасында нормативтік құқықтық актілерді мемлекеттік тіркеу Тізілімінде 2-17-95 нөмірімен тіркелген, 2011 жылғы 4 наурыздағы N 12 "Сарқан" аудандық газетінде жарияланған), Сарқан аудандық мәслихатының 2011 жылғы 18 наурыздағы </w:t>
      </w:r>
      <w:r>
        <w:rPr>
          <w:rFonts w:ascii="Times New Roman"/>
          <w:b w:val="false"/>
          <w:i w:val="false"/>
          <w:color w:val="000000"/>
          <w:sz w:val="28"/>
        </w:rPr>
        <w:t>N 45-269</w:t>
      </w:r>
      <w:r>
        <w:rPr>
          <w:rFonts w:ascii="Times New Roman"/>
          <w:b w:val="false"/>
          <w:i w:val="false"/>
          <w:color w:val="000000"/>
          <w:sz w:val="28"/>
        </w:rPr>
        <w:t xml:space="preserve"> "Сарқан аудандық мәслихатының 2010 жылғы 22 желтоқсандағы "Сарқан ауданының 2011-2013 жылдарға арналған бюджеті туралы" N 41-239 шешіміне өзгерістер мен толықтырулар енгізу туралы" (2011 жылғы 31 наурызында Сарқан аудандық әділет басқармасында нормативтік құқықтық актілерді мемлекеттік тіркеу Тізілімінде 2-17-100 нөмірімен тіркелген, 2011 жылғы 15 сәуірдегі N 19 "Сарқан" аудандық газетінде жарияланған), Сарқан аудандық мәслихатының 2011 жылғы 14 сәуірдегі </w:t>
      </w:r>
      <w:r>
        <w:rPr>
          <w:rFonts w:ascii="Times New Roman"/>
          <w:b w:val="false"/>
          <w:i w:val="false"/>
          <w:color w:val="000000"/>
          <w:sz w:val="28"/>
        </w:rPr>
        <w:t>N 46-273</w:t>
      </w:r>
      <w:r>
        <w:rPr>
          <w:rFonts w:ascii="Times New Roman"/>
          <w:b w:val="false"/>
          <w:i w:val="false"/>
          <w:color w:val="000000"/>
          <w:sz w:val="28"/>
        </w:rPr>
        <w:t xml:space="preserve"> "Сарқан аудандық мәслихатының 2010 жылғы 22 желтоқсандағы "Сарқан ауданының 2011-2013 жылдарға арналған бюджеті туралы" 41-239 шешіміне өзгерістер енгізу туралы" (2011 жылғы 25 сәуірде Сарқан аудандық әділет басқармасында нормативтік құқықтық актілерді мемлекеттік тіркеу тізілімінде 2-17-103 нөмірімен тіркелген, 2011 жылғы 29 сәуірдегі N 21-22 "Сарқан" аудандық газетінде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Кірістер жолында "3013203" саны "3149727" санына ауыстырылсын, соның ішінде:</w:t>
      </w:r>
      <w:r>
        <w:br/>
      </w:r>
      <w:r>
        <w:rPr>
          <w:rFonts w:ascii="Times New Roman"/>
          <w:b w:val="false"/>
          <w:i w:val="false"/>
          <w:color w:val="000000"/>
          <w:sz w:val="28"/>
        </w:rPr>
        <w:t>
      "Салықтық түсімдер" деген жолы бойынша "133140" саны "157939" санына ауыстырылсын;</w:t>
      </w:r>
      <w:r>
        <w:br/>
      </w:r>
      <w:r>
        <w:rPr>
          <w:rFonts w:ascii="Times New Roman"/>
          <w:b w:val="false"/>
          <w:i w:val="false"/>
          <w:color w:val="000000"/>
          <w:sz w:val="28"/>
        </w:rPr>
        <w:t>
      "Салықтық емес түсімдер" деген жолы бойынша "2844" саны "9645" санына ауыстырылсын;</w:t>
      </w:r>
      <w:r>
        <w:br/>
      </w:r>
      <w:r>
        <w:rPr>
          <w:rFonts w:ascii="Times New Roman"/>
          <w:b w:val="false"/>
          <w:i w:val="false"/>
          <w:color w:val="000000"/>
          <w:sz w:val="28"/>
        </w:rPr>
        <w:t>
      "Трансферттердің түсімдері" деген жолы бойынша "2865249" саны "2970173"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жолында "3049538" саны "3186061" санына ауыстырылсын.</w:t>
      </w:r>
      <w:r>
        <w:br/>
      </w:r>
      <w:r>
        <w:rPr>
          <w:rFonts w:ascii="Times New Roman"/>
          <w:b w:val="false"/>
          <w:i w:val="false"/>
          <w:color w:val="000000"/>
          <w:sz w:val="28"/>
        </w:rPr>
        <w:t>
</w:t>
      </w:r>
      <w:r>
        <w:rPr>
          <w:rFonts w:ascii="Times New Roman"/>
          <w:b w:val="false"/>
          <w:i w:val="false"/>
          <w:color w:val="000000"/>
          <w:sz w:val="28"/>
        </w:rPr>
        <w:t>
      3) Қарыздарды өтеу жолында "832" санымен толықтырылсын.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22-қосымшасы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19-қосымшасы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20-қосымшасы</w:t>
      </w:r>
      <w:r>
        <w:rPr>
          <w:rFonts w:ascii="Times New Roman"/>
          <w:b w:val="false"/>
          <w:i w:val="false"/>
          <w:color w:val="000000"/>
          <w:sz w:val="28"/>
        </w:rPr>
        <w:t xml:space="preserve">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баяндалсын.</w:t>
      </w:r>
      <w:r>
        <w:br/>
      </w:r>
      <w:r>
        <w:rPr>
          <w:rFonts w:ascii="Times New Roman"/>
          <w:b w:val="false"/>
          <w:i w:val="false"/>
          <w:color w:val="000000"/>
          <w:sz w:val="28"/>
        </w:rPr>
        <w:t>
</w:t>
      </w:r>
      <w:r>
        <w:rPr>
          <w:rFonts w:ascii="Times New Roman"/>
          <w:b w:val="false"/>
          <w:i w:val="false"/>
          <w:color w:val="000000"/>
          <w:sz w:val="28"/>
        </w:rPr>
        <w:t>
      7. Көрсетілген шешімнің </w:t>
      </w:r>
      <w:r>
        <w:rPr>
          <w:rFonts w:ascii="Times New Roman"/>
          <w:b w:val="false"/>
          <w:i w:val="false"/>
          <w:color w:val="000000"/>
          <w:sz w:val="28"/>
        </w:rPr>
        <w:t>28-қосымшасы</w:t>
      </w:r>
      <w:r>
        <w:rPr>
          <w:rFonts w:ascii="Times New Roman"/>
          <w:b w:val="false"/>
          <w:i w:val="false"/>
          <w:color w:val="000000"/>
          <w:sz w:val="28"/>
        </w:rPr>
        <w:t xml:space="preserve">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толықтырылып, жаңа редакцияда баяндалсын.</w:t>
      </w:r>
      <w:r>
        <w:br/>
      </w:r>
      <w:r>
        <w:rPr>
          <w:rFonts w:ascii="Times New Roman"/>
          <w:b w:val="false"/>
          <w:i w:val="false"/>
          <w:color w:val="000000"/>
          <w:sz w:val="28"/>
        </w:rPr>
        <w:t>
</w:t>
      </w:r>
      <w:r>
        <w:rPr>
          <w:rFonts w:ascii="Times New Roman"/>
          <w:b w:val="false"/>
          <w:i w:val="false"/>
          <w:color w:val="000000"/>
          <w:sz w:val="28"/>
        </w:rPr>
        <w:t>
      8. Осы шешім 2011 жылдың 1 қаңтарынан қолданысқа енгізіледі.</w:t>
      </w:r>
    </w:p>
    <w:bookmarkEnd w:id="0"/>
    <w:p>
      <w:pPr>
        <w:spacing w:after="0"/>
        <w:ind w:left="0"/>
        <w:jc w:val="both"/>
      </w:pPr>
      <w:r>
        <w:rPr>
          <w:rFonts w:ascii="Times New Roman"/>
          <w:b w:val="false"/>
          <w:i/>
          <w:color w:val="000000"/>
          <w:sz w:val="28"/>
        </w:rPr>
        <w:t>      Сарқан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N 48-ші</w:t>
      </w:r>
      <w:r>
        <w:br/>
      </w:r>
      <w:r>
        <w:rPr>
          <w:rFonts w:ascii="Times New Roman"/>
          <w:b w:val="false"/>
          <w:i w:val="false"/>
          <w:color w:val="000000"/>
          <w:sz w:val="28"/>
        </w:rPr>
        <w:t>
</w:t>
      </w:r>
      <w:r>
        <w:rPr>
          <w:rFonts w:ascii="Times New Roman"/>
          <w:b w:val="false"/>
          <w:i/>
          <w:color w:val="000000"/>
          <w:sz w:val="28"/>
        </w:rPr>
        <w:t>      сессиясының төрағасы                       С. Турсумбаев</w:t>
      </w:r>
    </w:p>
    <w:p>
      <w:pPr>
        <w:spacing w:after="0"/>
        <w:ind w:left="0"/>
        <w:jc w:val="both"/>
      </w:pPr>
      <w:r>
        <w:rPr>
          <w:rFonts w:ascii="Times New Roman"/>
          <w:b w:val="false"/>
          <w:i/>
          <w:color w:val="000000"/>
          <w:sz w:val="28"/>
        </w:rPr>
        <w:t>      Сарқан аудандық</w:t>
      </w:r>
      <w:r>
        <w:br/>
      </w:r>
      <w:r>
        <w:rPr>
          <w:rFonts w:ascii="Times New Roman"/>
          <w:b w:val="false"/>
          <w:i w:val="false"/>
          <w:color w:val="000000"/>
          <w:sz w:val="28"/>
        </w:rPr>
        <w:t>
</w:t>
      </w:r>
      <w:r>
        <w:rPr>
          <w:rFonts w:ascii="Times New Roman"/>
          <w:b w:val="false"/>
          <w:i/>
          <w:color w:val="000000"/>
          <w:sz w:val="28"/>
        </w:rPr>
        <w:t>      мәслихатының хатшысы                       Ғ. Рахметқалиев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Сарқан аудандық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Аязбаев Талғат Тоқтасынұлы</w:t>
      </w:r>
      <w:r>
        <w:br/>
      </w:r>
      <w:r>
        <w:rPr>
          <w:rFonts w:ascii="Times New Roman"/>
          <w:b w:val="false"/>
          <w:i w:val="false"/>
          <w:color w:val="000000"/>
          <w:sz w:val="28"/>
        </w:rPr>
        <w:t>
      15 шілде 2011 жыл</w:t>
      </w:r>
    </w:p>
    <w:bookmarkStart w:name="z13" w:id="1"/>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15 шілдедегі</w:t>
      </w:r>
      <w:r>
        <w:br/>
      </w:r>
      <w:r>
        <w:rPr>
          <w:rFonts w:ascii="Times New Roman"/>
          <w:b w:val="false"/>
          <w:i w:val="false"/>
          <w:color w:val="000000"/>
          <w:sz w:val="28"/>
        </w:rPr>
        <w:t>
"Сарқан ауданының 2011-2013</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41-239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48-279 шешіміне бекітілген</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"Сарқан ауданының 2011-2013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41-239 шешіміне бекітілген</w:t>
      </w:r>
      <w:r>
        <w:br/>
      </w:r>
      <w:r>
        <w:rPr>
          <w:rFonts w:ascii="Times New Roman"/>
          <w:b w:val="false"/>
          <w:i w:val="false"/>
          <w:color w:val="000000"/>
          <w:sz w:val="28"/>
        </w:rPr>
        <w:t>
1-қосымша</w:t>
      </w:r>
    </w:p>
    <w:bookmarkStart w:name="z14" w:id="2"/>
    <w:p>
      <w:pPr>
        <w:spacing w:after="0"/>
        <w:ind w:left="0"/>
        <w:jc w:val="left"/>
      </w:pPr>
      <w:r>
        <w:rPr>
          <w:rFonts w:ascii="Times New Roman"/>
          <w:b/>
          <w:i w:val="false"/>
          <w:color w:val="000000"/>
        </w:rPr>
        <w:t xml:space="preserve"> 
Сарқан ауданының 2011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
        <w:gridCol w:w="473"/>
        <w:gridCol w:w="532"/>
        <w:gridCol w:w="10031"/>
        <w:gridCol w:w="1632"/>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3149727</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157939</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150909</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33284</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w:t>
            </w:r>
          </w:p>
        </w:tc>
      </w:tr>
      <w:tr>
        <w:trPr>
          <w:trHeight w:val="6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4472</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6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6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r>
      <w:tr>
        <w:trPr>
          <w:trHeight w:val="6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6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15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213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2970173</w:t>
            </w:r>
          </w:p>
        </w:tc>
      </w:tr>
      <w:tr>
        <w:trPr>
          <w:trHeight w:val="615"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2970173</w:t>
            </w:r>
          </w:p>
        </w:tc>
      </w:tr>
      <w:tr>
        <w:trPr>
          <w:trHeight w:val="300" w:hRule="atLeast"/>
        </w:trPr>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2970173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08"/>
        <w:gridCol w:w="671"/>
        <w:gridCol w:w="671"/>
        <w:gridCol w:w="9116"/>
        <w:gridCol w:w="166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3186061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201857</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175240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12675</w:t>
            </w: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45896</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101769</w:t>
            </w:r>
          </w:p>
        </w:tc>
      </w:tr>
      <w:tr>
        <w:trPr>
          <w:trHeight w:val="12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w:t>
            </w:r>
          </w:p>
        </w:tc>
      </w:tr>
      <w:tr>
        <w:trPr>
          <w:trHeight w:val="12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9492</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16578</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16578</w:t>
            </w:r>
          </w:p>
        </w:tc>
      </w:tr>
      <w:tr>
        <w:trPr>
          <w:trHeight w:val="11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14578</w:t>
            </w:r>
          </w:p>
        </w:tc>
      </w:tr>
      <w:tr>
        <w:trPr>
          <w:trHeight w:val="1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33635</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33635</w:t>
            </w:r>
          </w:p>
        </w:tc>
      </w:tr>
      <w:tr>
        <w:trPr>
          <w:trHeight w:val="10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33211</w:t>
            </w:r>
          </w:p>
        </w:tc>
      </w:tr>
      <w:tr>
        <w:trPr>
          <w:trHeight w:val="15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2120178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196856</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195932</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183732</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1556192</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1554893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1523946</w:t>
            </w:r>
          </w:p>
        </w:tc>
      </w:tr>
      <w:tr>
        <w:trPr>
          <w:trHeight w:val="1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367130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298758</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298758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298758</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68372</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8579</w:t>
            </w:r>
          </w:p>
        </w:tc>
      </w:tr>
      <w:tr>
        <w:trPr>
          <w:trHeight w:val="12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r>
      <w:tr>
        <w:trPr>
          <w:trHeight w:val="12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122802</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30219</w:t>
            </w:r>
          </w:p>
        </w:tc>
      </w:tr>
      <w:tr>
        <w:trPr>
          <w:trHeight w:val="6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20528</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17237</w:t>
            </w:r>
          </w:p>
        </w:tc>
      </w:tr>
      <w:tr>
        <w:trPr>
          <w:trHeight w:val="15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13132</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15654</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237102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60619</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60594</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w:t>
            </w:r>
          </w:p>
        </w:tc>
      </w:tr>
      <w:tr>
        <w:trPr>
          <w:trHeight w:val="3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101597</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101597</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74886</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177610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144970</w:t>
            </w:r>
          </w:p>
        </w:tc>
      </w:tr>
      <w:tr>
        <w:trPr>
          <w:trHeight w:val="7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144970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144970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w:t>
            </w:r>
          </w:p>
        </w:tc>
      </w:tr>
      <w:tr>
        <w:trPr>
          <w:trHeight w:val="4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16659</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r>
      <w:tr>
        <w:trPr>
          <w:trHeight w:val="1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r>
      <w:tr>
        <w:trPr>
          <w:trHeight w:val="15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7766</w:t>
            </w:r>
          </w:p>
        </w:tc>
      </w:tr>
      <w:tr>
        <w:trPr>
          <w:trHeight w:val="1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12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20024</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15614</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11914</w:t>
            </w:r>
          </w:p>
        </w:tc>
      </w:tr>
      <w:tr>
        <w:trPr>
          <w:trHeight w:val="1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12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w:t>
            </w:r>
          </w:p>
        </w:tc>
      </w:tr>
      <w:tr>
        <w:trPr>
          <w:trHeight w:val="4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6058</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55665</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55665</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8497</w:t>
            </w:r>
          </w:p>
        </w:tc>
      </w:tr>
      <w:tr>
        <w:trPr>
          <w:trHeight w:val="12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8397</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139645</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139645</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31995</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w:t>
            </w:r>
          </w:p>
        </w:tc>
      </w:tr>
      <w:tr>
        <w:trPr>
          <w:trHeight w:val="66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18345</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1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27746</w:t>
            </w:r>
          </w:p>
        </w:tc>
      </w:tr>
      <w:tr>
        <w:trPr>
          <w:trHeight w:val="8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9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7"/>
        <w:gridCol w:w="685"/>
        <w:gridCol w:w="687"/>
        <w:gridCol w:w="8647"/>
        <w:gridCol w:w="169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7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65"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506"/>
        <w:gridCol w:w="584"/>
        <w:gridCol w:w="762"/>
        <w:gridCol w:w="9093"/>
        <w:gridCol w:w="1729"/>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29"/>
        <w:gridCol w:w="627"/>
        <w:gridCol w:w="9461"/>
        <w:gridCol w:w="175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-64080</w:t>
            </w:r>
          </w:p>
        </w:tc>
      </w:tr>
      <w:tr>
        <w:trPr>
          <w:trHeight w:val="25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64080</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28577</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67"/>
        <w:gridCol w:w="768"/>
        <w:gridCol w:w="690"/>
        <w:gridCol w:w="8814"/>
        <w:gridCol w:w="173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16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5" w:id="3"/>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15 шілдедегі</w:t>
      </w:r>
      <w:r>
        <w:br/>
      </w:r>
      <w:r>
        <w:rPr>
          <w:rFonts w:ascii="Times New Roman"/>
          <w:b w:val="false"/>
          <w:i w:val="false"/>
          <w:color w:val="000000"/>
          <w:sz w:val="28"/>
        </w:rPr>
        <w:t>
"Сарқан ауданының 2011-2013</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41-239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48-279 шешіміне бекітілген</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"Сарқан ауданының 2011-2013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41-239 шешіміне бекітілген</w:t>
      </w:r>
      <w:r>
        <w:br/>
      </w:r>
      <w:r>
        <w:rPr>
          <w:rFonts w:ascii="Times New Roman"/>
          <w:b w:val="false"/>
          <w:i w:val="false"/>
          <w:color w:val="000000"/>
          <w:sz w:val="28"/>
        </w:rPr>
        <w:t>
6-қосымша</w:t>
      </w:r>
    </w:p>
    <w:bookmarkStart w:name="z16" w:id="4"/>
    <w:p>
      <w:pPr>
        <w:spacing w:after="0"/>
        <w:ind w:left="0"/>
        <w:jc w:val="left"/>
      </w:pPr>
      <w:r>
        <w:rPr>
          <w:rFonts w:ascii="Times New Roman"/>
          <w:b/>
          <w:i w:val="false"/>
          <w:color w:val="000000"/>
        </w:rPr>
        <w:t xml:space="preserve"> 
Мектепке дейінгі тәрбие беру ұйымдарына "Балапан" бағдарламасын</w:t>
      </w:r>
      <w:r>
        <w:br/>
      </w:r>
      <w:r>
        <w:rPr>
          <w:rFonts w:ascii="Times New Roman"/>
          <w:b/>
          <w:i w:val="false"/>
          <w:color w:val="000000"/>
        </w:rPr>
        <w:t>
іске асыруға күрделі жөндеу мен материалдық-техникалық базасын</w:t>
      </w:r>
      <w:r>
        <w:br/>
      </w:r>
      <w:r>
        <w:rPr>
          <w:rFonts w:ascii="Times New Roman"/>
          <w:b/>
          <w:i w:val="false"/>
          <w:color w:val="000000"/>
        </w:rPr>
        <w:t>
нығайтуға облыстық бюджеттен берілген ағымдағы нысаналы трансферттер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13"/>
        <w:gridCol w:w="671"/>
        <w:gridCol w:w="730"/>
        <w:gridCol w:w="8934"/>
        <w:gridCol w:w="184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70110,0</w:t>
            </w:r>
          </w:p>
        </w:tc>
      </w:tr>
    </w:tbl>
    <w:bookmarkStart w:name="z17" w:id="5"/>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15 шілдедегі</w:t>
      </w:r>
      <w:r>
        <w:br/>
      </w:r>
      <w:r>
        <w:rPr>
          <w:rFonts w:ascii="Times New Roman"/>
          <w:b w:val="false"/>
          <w:i w:val="false"/>
          <w:color w:val="000000"/>
          <w:sz w:val="28"/>
        </w:rPr>
        <w:t>
"Сарқан ауданының 2011-2013</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41-239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48-279 шешіміне бекітілген</w:t>
      </w:r>
      <w:r>
        <w:br/>
      </w:r>
      <w:r>
        <w:rPr>
          <w:rFonts w:ascii="Times New Roman"/>
          <w:b w:val="false"/>
          <w:i w:val="false"/>
          <w:color w:val="000000"/>
          <w:sz w:val="28"/>
        </w:rPr>
        <w:t>
3-қосымша</w:t>
      </w:r>
    </w:p>
    <w:bookmarkEnd w:id="5"/>
    <w:p>
      <w:pPr>
        <w:spacing w:after="0"/>
        <w:ind w:left="0"/>
        <w:jc w:val="both"/>
      </w:pPr>
      <w:r>
        <w:rPr>
          <w:rFonts w:ascii="Times New Roman"/>
          <w:b w:val="false"/>
          <w:i w:val="false"/>
          <w:color w:val="000000"/>
          <w:sz w:val="28"/>
        </w:rPr>
        <w:t>"Сарқан ауданының 2011-2013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41-239 шешіміне бекітілген</w:t>
      </w:r>
      <w:r>
        <w:br/>
      </w:r>
      <w:r>
        <w:rPr>
          <w:rFonts w:ascii="Times New Roman"/>
          <w:b w:val="false"/>
          <w:i w:val="false"/>
          <w:color w:val="000000"/>
          <w:sz w:val="28"/>
        </w:rPr>
        <w:t>
22-қосымша</w:t>
      </w:r>
    </w:p>
    <w:bookmarkStart w:name="z18" w:id="6"/>
    <w:p>
      <w:pPr>
        <w:spacing w:after="0"/>
        <w:ind w:left="0"/>
        <w:jc w:val="left"/>
      </w:pPr>
      <w:r>
        <w:rPr>
          <w:rFonts w:ascii="Times New Roman"/>
          <w:b/>
          <w:i w:val="false"/>
          <w:color w:val="000000"/>
        </w:rPr>
        <w:t xml:space="preserve"> 
Білім беру объектілерін дамытуға облыстық бюджет есебінен</w:t>
      </w:r>
      <w:r>
        <w:br/>
      </w:r>
      <w:r>
        <w:rPr>
          <w:rFonts w:ascii="Times New Roman"/>
          <w:b/>
          <w:i w:val="false"/>
          <w:color w:val="000000"/>
        </w:rPr>
        <w:t>
берілген нысаналы даму трансферттердің сомасы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71"/>
        <w:gridCol w:w="749"/>
        <w:gridCol w:w="729"/>
        <w:gridCol w:w="8801"/>
        <w:gridCol w:w="184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298758,0</w:t>
            </w:r>
          </w:p>
        </w:tc>
      </w:tr>
    </w:tbl>
    <w:bookmarkStart w:name="z19" w:id="7"/>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15 шілдедегі</w:t>
      </w:r>
      <w:r>
        <w:br/>
      </w:r>
      <w:r>
        <w:rPr>
          <w:rFonts w:ascii="Times New Roman"/>
          <w:b w:val="false"/>
          <w:i w:val="false"/>
          <w:color w:val="000000"/>
          <w:sz w:val="28"/>
        </w:rPr>
        <w:t>
"Сарқан ауданының 2011-2013</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41-239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48-279 шешіміне бекітілген</w:t>
      </w:r>
      <w:r>
        <w:br/>
      </w:r>
      <w:r>
        <w:rPr>
          <w:rFonts w:ascii="Times New Roman"/>
          <w:b w:val="false"/>
          <w:i w:val="false"/>
          <w:color w:val="000000"/>
          <w:sz w:val="28"/>
        </w:rPr>
        <w:t>
4-қосымша</w:t>
      </w:r>
    </w:p>
    <w:bookmarkEnd w:id="7"/>
    <w:p>
      <w:pPr>
        <w:spacing w:after="0"/>
        <w:ind w:left="0"/>
        <w:jc w:val="both"/>
      </w:pPr>
      <w:r>
        <w:rPr>
          <w:rFonts w:ascii="Times New Roman"/>
          <w:b w:val="false"/>
          <w:i w:val="false"/>
          <w:color w:val="000000"/>
          <w:sz w:val="28"/>
        </w:rPr>
        <w:t>"Сарқан ауданының 2011-2013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41-239 шешіміне бекітілген</w:t>
      </w:r>
      <w:r>
        <w:br/>
      </w:r>
      <w:r>
        <w:rPr>
          <w:rFonts w:ascii="Times New Roman"/>
          <w:b w:val="false"/>
          <w:i w:val="false"/>
          <w:color w:val="000000"/>
          <w:sz w:val="28"/>
        </w:rPr>
        <w:t>
19-қосымша</w:t>
      </w:r>
    </w:p>
    <w:bookmarkStart w:name="z20" w:id="8"/>
    <w:p>
      <w:pPr>
        <w:spacing w:after="0"/>
        <w:ind w:left="0"/>
        <w:jc w:val="left"/>
      </w:pPr>
      <w:r>
        <w:rPr>
          <w:rFonts w:ascii="Times New Roman"/>
          <w:b/>
          <w:i w:val="false"/>
          <w:color w:val="000000"/>
        </w:rPr>
        <w:t xml:space="preserve"> 
Инженерлік коммуникациялық инфрақұрылымды дамытуға және</w:t>
      </w:r>
      <w:r>
        <w:br/>
      </w:r>
      <w:r>
        <w:rPr>
          <w:rFonts w:ascii="Times New Roman"/>
          <w:b/>
          <w:i w:val="false"/>
          <w:color w:val="000000"/>
        </w:rPr>
        <w:t>
жайластыруға облыстық бюджет есебінен берілген нысаналы даму</w:t>
      </w:r>
      <w:r>
        <w:br/>
      </w:r>
      <w:r>
        <w:rPr>
          <w:rFonts w:ascii="Times New Roman"/>
          <w:b/>
          <w:i w:val="false"/>
          <w:color w:val="000000"/>
        </w:rPr>
        <w:t>
трансферттердің сомасы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50"/>
        <w:gridCol w:w="690"/>
        <w:gridCol w:w="671"/>
        <w:gridCol w:w="8821"/>
        <w:gridCol w:w="181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12974,0</w:t>
            </w:r>
          </w:p>
        </w:tc>
      </w:tr>
    </w:tbl>
    <w:bookmarkStart w:name="z21" w:id="9"/>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15 шілдедегі</w:t>
      </w:r>
      <w:r>
        <w:br/>
      </w:r>
      <w:r>
        <w:rPr>
          <w:rFonts w:ascii="Times New Roman"/>
          <w:b w:val="false"/>
          <w:i w:val="false"/>
          <w:color w:val="000000"/>
          <w:sz w:val="28"/>
        </w:rPr>
        <w:t>
"Сарқан ауданының 2011-2013</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41-239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48-279 шешіміне бекітілген</w:t>
      </w:r>
      <w:r>
        <w:br/>
      </w:r>
      <w:r>
        <w:rPr>
          <w:rFonts w:ascii="Times New Roman"/>
          <w:b w:val="false"/>
          <w:i w:val="false"/>
          <w:color w:val="000000"/>
          <w:sz w:val="28"/>
        </w:rPr>
        <w:t>
5-қосымша</w:t>
      </w:r>
    </w:p>
    <w:bookmarkEnd w:id="9"/>
    <w:p>
      <w:pPr>
        <w:spacing w:after="0"/>
        <w:ind w:left="0"/>
        <w:jc w:val="both"/>
      </w:pPr>
      <w:r>
        <w:rPr>
          <w:rFonts w:ascii="Times New Roman"/>
          <w:b w:val="false"/>
          <w:i w:val="false"/>
          <w:color w:val="000000"/>
          <w:sz w:val="28"/>
        </w:rPr>
        <w:t>"Сарқан ауданының 2011-2013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41-239 шешіміне бекітілген</w:t>
      </w:r>
      <w:r>
        <w:br/>
      </w:r>
      <w:r>
        <w:rPr>
          <w:rFonts w:ascii="Times New Roman"/>
          <w:b w:val="false"/>
          <w:i w:val="false"/>
          <w:color w:val="000000"/>
          <w:sz w:val="28"/>
        </w:rPr>
        <w:t>
20-қосымша</w:t>
      </w:r>
    </w:p>
    <w:bookmarkStart w:name="z22" w:id="10"/>
    <w:p>
      <w:pPr>
        <w:spacing w:after="0"/>
        <w:ind w:left="0"/>
        <w:jc w:val="left"/>
      </w:pPr>
      <w:r>
        <w:rPr>
          <w:rFonts w:ascii="Times New Roman"/>
          <w:b/>
          <w:i w:val="false"/>
          <w:color w:val="000000"/>
        </w:rPr>
        <w:t xml:space="preserve"> 
Сумен қамтамасыз ету объектілерін дамытуға облыстық бюджет</w:t>
      </w:r>
      <w:r>
        <w:br/>
      </w:r>
      <w:r>
        <w:rPr>
          <w:rFonts w:ascii="Times New Roman"/>
          <w:b/>
          <w:i w:val="false"/>
          <w:color w:val="000000"/>
        </w:rPr>
        <w:t>
есебінен берілген нысаналы даму трансферттер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30"/>
        <w:gridCol w:w="651"/>
        <w:gridCol w:w="671"/>
        <w:gridCol w:w="8861"/>
        <w:gridCol w:w="183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91527,0</w:t>
            </w:r>
          </w:p>
        </w:tc>
      </w:tr>
    </w:tbl>
    <w:bookmarkStart w:name="z23" w:id="11"/>
    <w:p>
      <w:pPr>
        <w:spacing w:after="0"/>
        <w:ind w:left="0"/>
        <w:jc w:val="both"/>
      </w:pPr>
      <w:r>
        <w:rPr>
          <w:rFonts w:ascii="Times New Roman"/>
          <w:b w:val="false"/>
          <w:i w:val="false"/>
          <w:color w:val="000000"/>
          <w:sz w:val="28"/>
        </w:rPr>
        <w:t>
Сарқан аудандық мәслихатының</w:t>
      </w:r>
      <w:r>
        <w:br/>
      </w:r>
      <w:r>
        <w:rPr>
          <w:rFonts w:ascii="Times New Roman"/>
          <w:b w:val="false"/>
          <w:i w:val="false"/>
          <w:color w:val="000000"/>
          <w:sz w:val="28"/>
        </w:rPr>
        <w:t>
2011 жылғы 15 шілдедегі</w:t>
      </w:r>
      <w:r>
        <w:br/>
      </w:r>
      <w:r>
        <w:rPr>
          <w:rFonts w:ascii="Times New Roman"/>
          <w:b w:val="false"/>
          <w:i w:val="false"/>
          <w:color w:val="000000"/>
          <w:sz w:val="28"/>
        </w:rPr>
        <w:t>
"Сарқан ауданының 2011-2013</w:t>
      </w:r>
      <w:r>
        <w:br/>
      </w:r>
      <w:r>
        <w:rPr>
          <w:rFonts w:ascii="Times New Roman"/>
          <w:b w:val="false"/>
          <w:i w:val="false"/>
          <w:color w:val="000000"/>
          <w:sz w:val="28"/>
        </w:rPr>
        <w:t>
жылдарға арналған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41-239 шешіміне өзгерістер мен</w:t>
      </w:r>
      <w:r>
        <w:br/>
      </w:r>
      <w:r>
        <w:rPr>
          <w:rFonts w:ascii="Times New Roman"/>
          <w:b w:val="false"/>
          <w:i w:val="false"/>
          <w:color w:val="000000"/>
          <w:sz w:val="28"/>
        </w:rPr>
        <w:t>
толықтырулар енгізу туралы"</w:t>
      </w:r>
      <w:r>
        <w:br/>
      </w:r>
      <w:r>
        <w:rPr>
          <w:rFonts w:ascii="Times New Roman"/>
          <w:b w:val="false"/>
          <w:i w:val="false"/>
          <w:color w:val="000000"/>
          <w:sz w:val="28"/>
        </w:rPr>
        <w:t>
N 48-279 шешіміне бекітілген</w:t>
      </w:r>
      <w:r>
        <w:br/>
      </w:r>
      <w:r>
        <w:rPr>
          <w:rFonts w:ascii="Times New Roman"/>
          <w:b w:val="false"/>
          <w:i w:val="false"/>
          <w:color w:val="000000"/>
          <w:sz w:val="28"/>
        </w:rPr>
        <w:t>
6-қосымша</w:t>
      </w:r>
    </w:p>
    <w:bookmarkEnd w:id="11"/>
    <w:p>
      <w:pPr>
        <w:spacing w:after="0"/>
        <w:ind w:left="0"/>
        <w:jc w:val="both"/>
      </w:pPr>
      <w:r>
        <w:rPr>
          <w:rFonts w:ascii="Times New Roman"/>
          <w:b w:val="false"/>
          <w:i w:val="false"/>
          <w:color w:val="000000"/>
          <w:sz w:val="28"/>
        </w:rPr>
        <w:t>"Сарқан ауданының 2011-2013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Сарқан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41-239 шешіміне бекітілген</w:t>
      </w:r>
      <w:r>
        <w:br/>
      </w:r>
      <w:r>
        <w:rPr>
          <w:rFonts w:ascii="Times New Roman"/>
          <w:b w:val="false"/>
          <w:i w:val="false"/>
          <w:color w:val="000000"/>
          <w:sz w:val="28"/>
        </w:rPr>
        <w:t>
28-қосымша</w:t>
      </w:r>
    </w:p>
    <w:bookmarkStart w:name="z24" w:id="12"/>
    <w:p>
      <w:pPr>
        <w:spacing w:after="0"/>
        <w:ind w:left="0"/>
        <w:jc w:val="left"/>
      </w:pPr>
      <w:r>
        <w:rPr>
          <w:rFonts w:ascii="Times New Roman"/>
          <w:b/>
          <w:i w:val="false"/>
          <w:color w:val="000000"/>
        </w:rPr>
        <w:t xml:space="preserve"> 
Жұмыспен қамту 2020 бағдарламасын іске асыру үшін республикалық</w:t>
      </w:r>
      <w:r>
        <w:br/>
      </w:r>
      <w:r>
        <w:rPr>
          <w:rFonts w:ascii="Times New Roman"/>
          <w:b/>
          <w:i w:val="false"/>
          <w:color w:val="000000"/>
        </w:rPr>
        <w:t>
бюджет қаражатынан ағымдағы нысаналы трансферттер (Жұмыспен</w:t>
      </w:r>
      <w:r>
        <w:br/>
      </w:r>
      <w:r>
        <w:rPr>
          <w:rFonts w:ascii="Times New Roman"/>
          <w:b/>
          <w:i w:val="false"/>
          <w:color w:val="000000"/>
        </w:rPr>
        <w:t>
қамту орталығы)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29"/>
        <w:gridCol w:w="671"/>
        <w:gridCol w:w="691"/>
        <w:gridCol w:w="8880"/>
        <w:gridCol w:w="1858"/>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