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4cc29" w14:textId="764cc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Райымбек аудандық мәслихатының 2010 жылғы 24 желтоқсандағы "Райымбек  ауданының 2011-2013 жылдарға арналған аудан бюджеті туралы" N 44-217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Райымбек ауданы мәслихатының 2011 жылғы 19 шілдедегі N 55-269 шешімі. Алматы облысының Әділет департаменті Райымбек ауданының Әділет басқармасында 2011 жылы 28 шілдеде N 2-15-106 тіркелді. Күші жойылды - Алматы облысы Райымбек аудандық мәслихатының 2012 жылғы 13 сәуірдегі N 3-26 шешімімен</w:t>
      </w:r>
    </w:p>
    <w:p>
      <w:pPr>
        <w:spacing w:after="0"/>
        <w:ind w:left="0"/>
        <w:jc w:val="both"/>
      </w:pPr>
      <w:r>
        <w:rPr>
          <w:rFonts w:ascii="Times New Roman"/>
          <w:b w:val="false"/>
          <w:i w:val="false"/>
          <w:color w:val="ff0000"/>
          <w:sz w:val="28"/>
        </w:rPr>
        <w:t>      Ескерту. Күші жойылды - Алматы облысы Райымбек аудандық мәслихатының 13.04.2012 N 3-26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106-бабы 2-тармағының </w:t>
      </w:r>
      <w:r>
        <w:rPr>
          <w:rFonts w:ascii="Times New Roman"/>
          <w:b w:val="false"/>
          <w:i w:val="false"/>
          <w:color w:val="000000"/>
          <w:sz w:val="28"/>
        </w:rPr>
        <w:t>4)-тармақшасына</w:t>
      </w:r>
      <w:r>
        <w:rPr>
          <w:rFonts w:ascii="Times New Roman"/>
          <w:b w:val="false"/>
          <w:i w:val="false"/>
          <w:color w:val="000000"/>
          <w:sz w:val="28"/>
        </w:rPr>
        <w:t xml:space="preserve"> және </w:t>
      </w:r>
      <w:r>
        <w:rPr>
          <w:rFonts w:ascii="Times New Roman"/>
          <w:b w:val="false"/>
          <w:i w:val="false"/>
          <w:color w:val="000000"/>
          <w:sz w:val="28"/>
        </w:rPr>
        <w:t>4-тармағына</w:t>
      </w:r>
      <w:r>
        <w:rPr>
          <w:rFonts w:ascii="Times New Roman"/>
          <w:b w:val="false"/>
          <w:i w:val="false"/>
          <w:color w:val="000000"/>
          <w:sz w:val="28"/>
        </w:rPr>
        <w:t>, 109-бабы </w:t>
      </w:r>
      <w:r>
        <w:rPr>
          <w:rFonts w:ascii="Times New Roman"/>
          <w:b w:val="false"/>
          <w:i w:val="false"/>
          <w:color w:val="000000"/>
          <w:sz w:val="28"/>
        </w:rPr>
        <w:t>5-тармағына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Райымбек аудандық мәслихатының 2010 жылғы 24 желтоқсандағы "Райымбек ауданының 2011-2013 жылдарға арналған аудан бюджеті туралы"  N 44-217 </w:t>
      </w:r>
      <w:r>
        <w:rPr>
          <w:rFonts w:ascii="Times New Roman"/>
          <w:b w:val="false"/>
          <w:i w:val="false"/>
          <w:color w:val="000000"/>
          <w:sz w:val="28"/>
        </w:rPr>
        <w:t>шешіміне</w:t>
      </w:r>
      <w:r>
        <w:rPr>
          <w:rFonts w:ascii="Times New Roman"/>
          <w:b w:val="false"/>
          <w:i w:val="false"/>
          <w:color w:val="000000"/>
          <w:sz w:val="28"/>
        </w:rPr>
        <w:t xml:space="preserve"> (2011 жылғы 5 қаңтардағы нормативтік құқықтық актілерді мемлекеттік Тіркеу тізілімінде 2-15-97 нөмірімен тіркелген, "Хан тәңірі" газетінің 15 қаңтар 2011 жылғы N 3 санында жарияланған), "Райымбек аудандық мәслихатының 2010 жылғы 24 желтоқсандағы "Райымбек ауданының 2011-2013 жылдарға арналған аудан бюджеті туралы" N 44-217 шешіміне өзгерістер енгізу туралы" 21 ақпан 2011 жылғы N 47-231 </w:t>
      </w:r>
      <w:r>
        <w:rPr>
          <w:rFonts w:ascii="Times New Roman"/>
          <w:b w:val="false"/>
          <w:i w:val="false"/>
          <w:color w:val="000000"/>
          <w:sz w:val="28"/>
        </w:rPr>
        <w:t>шешіміне</w:t>
      </w:r>
      <w:r>
        <w:rPr>
          <w:rFonts w:ascii="Times New Roman"/>
          <w:b w:val="false"/>
          <w:i w:val="false"/>
          <w:color w:val="000000"/>
          <w:sz w:val="28"/>
        </w:rPr>
        <w:t xml:space="preserve"> (2011 жылғы 28 ақпандағы нормативтік құқықтық актілерді мемлекеттік Тіркеу тізілімінде 2-15-98 нөмірімен тіркелген, "Хан тәңірі" газетінің 5 наурыз 2011 жылғы N 10 санында жарияланған), "Райымбек аудандық мәслихатының 2010 жылғы 24 желтоқсандағы "Райымбек ауданының 2011-2013 жылдарға арналған аудан бюджеті туралы" N 44-217 шешіміне өзгерістер енгізу туралы" 18 наурыз 2011 жылғы N 49-236 </w:t>
      </w:r>
      <w:r>
        <w:rPr>
          <w:rFonts w:ascii="Times New Roman"/>
          <w:b w:val="false"/>
          <w:i w:val="false"/>
          <w:color w:val="000000"/>
          <w:sz w:val="28"/>
        </w:rPr>
        <w:t>шешіміне</w:t>
      </w:r>
      <w:r>
        <w:rPr>
          <w:rFonts w:ascii="Times New Roman"/>
          <w:b w:val="false"/>
          <w:i w:val="false"/>
          <w:color w:val="000000"/>
          <w:sz w:val="28"/>
        </w:rPr>
        <w:t xml:space="preserve"> (2011 жылғы 5 сәуірдегі нормативтік құқықтық актілерді мемлекеттік Тіркеу тізілімінде 2-15-102 нөмірімен тіркелген, "Хан тәңірі" газетінің 14 сәуір 2011 жылғы N 15 санында жарияланған), "Райымбек аудандық мәслихатының 2010 жылғы 24 желтоқсандағы "Райымбек ауданының 2011-2013 жылдарға арналған аудан бюджеті туралы" N 44-217 шешіміне өзгерістер енгізу туралы" 14 сәуір 2011 жылғы N 51-241 </w:t>
      </w:r>
      <w:r>
        <w:rPr>
          <w:rFonts w:ascii="Times New Roman"/>
          <w:b w:val="false"/>
          <w:i w:val="false"/>
          <w:color w:val="000000"/>
          <w:sz w:val="28"/>
        </w:rPr>
        <w:t>шешіміне</w:t>
      </w:r>
      <w:r>
        <w:rPr>
          <w:rFonts w:ascii="Times New Roman"/>
          <w:b w:val="false"/>
          <w:i w:val="false"/>
          <w:color w:val="000000"/>
          <w:sz w:val="28"/>
        </w:rPr>
        <w:t xml:space="preserve"> (2011 жылғы 18 сәуірдегі нормативтік құқықтық актілерді мемлекеттік Тіркеу тізілімінде 2-15-103 нөмірімен тіркелген, "Хан тәңірі" газетінің 30 сәуір 2011 жылғы N 17 санында жарияланған), төмендегі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 xml:space="preserve"> төмендегі жолдар бойынша:</w:t>
      </w:r>
      <w:r>
        <w:br/>
      </w:r>
      <w:r>
        <w:rPr>
          <w:rFonts w:ascii="Times New Roman"/>
          <w:b w:val="false"/>
          <w:i w:val="false"/>
          <w:color w:val="000000"/>
          <w:sz w:val="28"/>
        </w:rPr>
        <w:t>
</w:t>
      </w:r>
      <w:r>
        <w:rPr>
          <w:rFonts w:ascii="Times New Roman"/>
          <w:b w:val="false"/>
          <w:i w:val="false"/>
          <w:color w:val="000000"/>
          <w:sz w:val="28"/>
        </w:rPr>
        <w:t>
      1) "Кірістер" "5259323" саны "5314968" санына ауыстырылсын, оның ішінде:</w:t>
      </w:r>
      <w:r>
        <w:br/>
      </w:r>
      <w:r>
        <w:rPr>
          <w:rFonts w:ascii="Times New Roman"/>
          <w:b w:val="false"/>
          <w:i w:val="false"/>
          <w:color w:val="000000"/>
          <w:sz w:val="28"/>
        </w:rPr>
        <w:t>
      "салықтық түсімдер" бойынша "89624" саны "91538" санына ауыстырылсын;</w:t>
      </w:r>
      <w:r>
        <w:br/>
      </w:r>
      <w:r>
        <w:rPr>
          <w:rFonts w:ascii="Times New Roman"/>
          <w:b w:val="false"/>
          <w:i w:val="false"/>
          <w:color w:val="000000"/>
          <w:sz w:val="28"/>
        </w:rPr>
        <w:t>
      "салықтық емес түсімдер" бойынша "6837" саны "5283" санына ауыстырылсын;</w:t>
      </w:r>
      <w:r>
        <w:br/>
      </w:r>
      <w:r>
        <w:rPr>
          <w:rFonts w:ascii="Times New Roman"/>
          <w:b w:val="false"/>
          <w:i w:val="false"/>
          <w:color w:val="000000"/>
          <w:sz w:val="28"/>
        </w:rPr>
        <w:t>
      "трансферттердің түсімдері" бойынша "5161367" саны "5216652" санына ауыстырылсын.</w:t>
      </w:r>
      <w:r>
        <w:br/>
      </w:r>
      <w:r>
        <w:rPr>
          <w:rFonts w:ascii="Times New Roman"/>
          <w:b w:val="false"/>
          <w:i w:val="false"/>
          <w:color w:val="000000"/>
          <w:sz w:val="28"/>
        </w:rPr>
        <w:t>
</w:t>
      </w:r>
      <w:r>
        <w:rPr>
          <w:rFonts w:ascii="Times New Roman"/>
          <w:b w:val="false"/>
          <w:i w:val="false"/>
          <w:color w:val="000000"/>
          <w:sz w:val="28"/>
        </w:rPr>
        <w:t>
      2) "Шығындар" бойынша "5277937" саны "5333581" санына ауыстырылсын, оның ішінде:</w:t>
      </w:r>
      <w:r>
        <w:br/>
      </w:r>
      <w:r>
        <w:rPr>
          <w:rFonts w:ascii="Times New Roman"/>
          <w:b w:val="false"/>
          <w:i w:val="false"/>
          <w:color w:val="000000"/>
          <w:sz w:val="28"/>
        </w:rPr>
        <w:t>
      "жалпы сипаттағы мемлекеттік қызметтер" бойынша "295302" саны "301777" санына ауыстырылсын;</w:t>
      </w:r>
      <w:r>
        <w:br/>
      </w:r>
      <w:r>
        <w:rPr>
          <w:rFonts w:ascii="Times New Roman"/>
          <w:b w:val="false"/>
          <w:i w:val="false"/>
          <w:color w:val="000000"/>
          <w:sz w:val="28"/>
        </w:rPr>
        <w:t>
      "қоғамдық тәртіп, қауіпсіздік, құқықтық, сот, қылмыстық-атқару қызметі" бойынша "5919" саны "4485" санына ауыстырылсын;</w:t>
      </w:r>
      <w:r>
        <w:br/>
      </w:r>
      <w:r>
        <w:rPr>
          <w:rFonts w:ascii="Times New Roman"/>
          <w:b w:val="false"/>
          <w:i w:val="false"/>
          <w:color w:val="000000"/>
          <w:sz w:val="28"/>
        </w:rPr>
        <w:t>
      "білім беру" бойынша "3111945" саны "3122132" санына ауыстырылсын;</w:t>
      </w:r>
      <w:r>
        <w:br/>
      </w:r>
      <w:r>
        <w:rPr>
          <w:rFonts w:ascii="Times New Roman"/>
          <w:b w:val="false"/>
          <w:i w:val="false"/>
          <w:color w:val="000000"/>
          <w:sz w:val="28"/>
        </w:rPr>
        <w:t>
      "әлеуметтік көмек және әлеуметтік қамсыздандыру" бойынша "259325" саны "271452" санына ауыстырылсын;</w:t>
      </w:r>
      <w:r>
        <w:br/>
      </w:r>
      <w:r>
        <w:rPr>
          <w:rFonts w:ascii="Times New Roman"/>
          <w:b w:val="false"/>
          <w:i w:val="false"/>
          <w:color w:val="000000"/>
          <w:sz w:val="28"/>
        </w:rPr>
        <w:t>
      "тұрғын үй-коммуналдық шаруашылық" бойынша "863170" саны "900518" санына ауыстырылсын;</w:t>
      </w:r>
      <w:r>
        <w:br/>
      </w:r>
      <w:r>
        <w:rPr>
          <w:rFonts w:ascii="Times New Roman"/>
          <w:b w:val="false"/>
          <w:i w:val="false"/>
          <w:color w:val="000000"/>
          <w:sz w:val="28"/>
        </w:rPr>
        <w:t>
      "мәдениет, спорт, туризм және ақпараттық кеңістік" бойынша "295469" саны "292826" санына ауыстырылсын;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бойынша "184022" саны "185022" санына ауыстырылсын;</w:t>
      </w:r>
      <w:r>
        <w:br/>
      </w:r>
      <w:r>
        <w:rPr>
          <w:rFonts w:ascii="Times New Roman"/>
          <w:b w:val="false"/>
          <w:i w:val="false"/>
          <w:color w:val="000000"/>
          <w:sz w:val="28"/>
        </w:rPr>
        <w:t>
      "көлік және коммуникация" бойынша "210645" саны "200645" санына ауыстырылсын;</w:t>
      </w:r>
      <w:r>
        <w:br/>
      </w:r>
      <w:r>
        <w:rPr>
          <w:rFonts w:ascii="Times New Roman"/>
          <w:b w:val="false"/>
          <w:i w:val="false"/>
          <w:color w:val="000000"/>
          <w:sz w:val="28"/>
        </w:rPr>
        <w:t>
      "басқалар" бойынша "29362" саны "31946" санына ауыстырылсын.</w:t>
      </w:r>
      <w:r>
        <w:br/>
      </w:r>
      <w:r>
        <w:rPr>
          <w:rFonts w:ascii="Times New Roman"/>
          <w:b w:val="false"/>
          <w:i w:val="false"/>
          <w:color w:val="000000"/>
          <w:sz w:val="28"/>
        </w:rPr>
        <w:t>
</w:t>
      </w:r>
      <w:r>
        <w:rPr>
          <w:rFonts w:ascii="Times New Roman"/>
          <w:b w:val="false"/>
          <w:i w:val="false"/>
          <w:color w:val="000000"/>
          <w:sz w:val="28"/>
        </w:rPr>
        <w:t>
      3) "таза бюджеттік кредит беру" бойынша "79428" саны "79427" санына ауыстырылсын, оның ішінде</w:t>
      </w:r>
      <w:r>
        <w:br/>
      </w:r>
      <w:r>
        <w:rPr>
          <w:rFonts w:ascii="Times New Roman"/>
          <w:b w:val="false"/>
          <w:i w:val="false"/>
          <w:color w:val="000000"/>
          <w:sz w:val="28"/>
        </w:rPr>
        <w:t>
      "бюджеттік кредиттерді өтеу" бойынша "2493" саны "2494" санына ауыстырылсын.</w:t>
      </w:r>
      <w:r>
        <w:br/>
      </w:r>
      <w:r>
        <w:rPr>
          <w:rFonts w:ascii="Times New Roman"/>
          <w:b w:val="false"/>
          <w:i w:val="false"/>
          <w:color w:val="000000"/>
          <w:sz w:val="28"/>
        </w:rPr>
        <w:t>
</w:t>
      </w:r>
      <w:r>
        <w:rPr>
          <w:rFonts w:ascii="Times New Roman"/>
          <w:b w:val="false"/>
          <w:i w:val="false"/>
          <w:color w:val="000000"/>
          <w:sz w:val="28"/>
        </w:rPr>
        <w:t>
      5) "бюджет тапшылығы дефицит (профициті)" бойынша "-130042" саны "-130041" санына ауыстырылсын.</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(профицитын пайдалану)" бойынша "130042" саны "130041" санына ауыстырылсын;</w:t>
      </w:r>
      <w:r>
        <w:br/>
      </w:r>
      <w:r>
        <w:rPr>
          <w:rFonts w:ascii="Times New Roman"/>
          <w:b w:val="false"/>
          <w:i w:val="false"/>
          <w:color w:val="000000"/>
          <w:sz w:val="28"/>
        </w:rPr>
        <w:t>
      "қарыздарды өтеу" бойынша "2493" саны "2494" санына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Көрсетілген шешімнің </w:t>
      </w:r>
      <w:r>
        <w:rPr>
          <w:rFonts w:ascii="Times New Roman"/>
          <w:b w:val="false"/>
          <w:i w:val="false"/>
          <w:color w:val="000000"/>
          <w:sz w:val="28"/>
        </w:rPr>
        <w:t>4-қосымшасы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4. Осы шешімнің орындалуына бақылау жасауды аудандық мәслихаттың жергілікті өзін-өзі басқару, экономикалық реформа, әлеуметтік даму, бюджет, өнеркәсіп, құрылыс, байланыс, коммуникация, энергетика, отын ресурстары және ауыл шаруашылығы, жер қатынастарын реттеу, қоршаған ортаны қорғау, табиғи ресурстарды тиімді пайдалану жөніндегі тұрақты комиссиясына (Қ.Тілепбергенов) жүктелсін.</w:t>
      </w:r>
      <w:r>
        <w:br/>
      </w:r>
      <w:r>
        <w:rPr>
          <w:rFonts w:ascii="Times New Roman"/>
          <w:b w:val="false"/>
          <w:i w:val="false"/>
          <w:color w:val="000000"/>
          <w:sz w:val="28"/>
        </w:rPr>
        <w:t>
</w:t>
      </w:r>
      <w:r>
        <w:rPr>
          <w:rFonts w:ascii="Times New Roman"/>
          <w:b w:val="false"/>
          <w:i w:val="false"/>
          <w:color w:val="000000"/>
          <w:sz w:val="28"/>
        </w:rPr>
        <w:t>
      5. Осы шешім 2011 жылдың 1 қаңтарынан бастап қолданысқа енеді.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С. Чотбаева</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Ұ. Әбек</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Райымбек ауданының "Экономика,</w:t>
      </w:r>
      <w:r>
        <w:br/>
      </w:r>
      <w:r>
        <w:rPr>
          <w:rFonts w:ascii="Times New Roman"/>
          <w:b w:val="false"/>
          <w:i w:val="false"/>
          <w:color w:val="000000"/>
          <w:sz w:val="28"/>
        </w:rPr>
        <w:t>
</w:t>
      </w:r>
      <w:r>
        <w:rPr>
          <w:rFonts w:ascii="Times New Roman"/>
          <w:b w:val="false"/>
          <w:i/>
          <w:color w:val="000000"/>
          <w:sz w:val="28"/>
        </w:rPr>
        <w:t>      бюджеттік жоспарлау және</w:t>
      </w:r>
      <w:r>
        <w:br/>
      </w:r>
      <w:r>
        <w:rPr>
          <w:rFonts w:ascii="Times New Roman"/>
          <w:b w:val="false"/>
          <w:i w:val="false"/>
          <w:color w:val="000000"/>
          <w:sz w:val="28"/>
        </w:rPr>
        <w:t>
</w:t>
      </w:r>
      <w:r>
        <w:rPr>
          <w:rFonts w:ascii="Times New Roman"/>
          <w:b w:val="false"/>
          <w:i/>
          <w:color w:val="000000"/>
          <w:sz w:val="28"/>
        </w:rPr>
        <w:t>      кәсіпкерлік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Мұса Кенжебаев</w:t>
      </w:r>
      <w:r>
        <w:br/>
      </w:r>
      <w:r>
        <w:rPr>
          <w:rFonts w:ascii="Times New Roman"/>
          <w:b w:val="false"/>
          <w:i w:val="false"/>
          <w:color w:val="000000"/>
          <w:sz w:val="28"/>
        </w:rPr>
        <w:t>
      2011 жылғы 19 шілде</w:t>
      </w:r>
    </w:p>
    <w:bookmarkStart w:name="z13" w:id="1"/>
    <w:p>
      <w:pPr>
        <w:spacing w:after="0"/>
        <w:ind w:left="0"/>
        <w:jc w:val="both"/>
      </w:pPr>
      <w:r>
        <w:rPr>
          <w:rFonts w:ascii="Times New Roman"/>
          <w:b w:val="false"/>
          <w:i w:val="false"/>
          <w:color w:val="000000"/>
          <w:sz w:val="28"/>
        </w:rPr>
        <w:t>
Райымбек 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"Райымбек ауданының 2011-2013</w:t>
      </w:r>
      <w:r>
        <w:br/>
      </w:r>
      <w:r>
        <w:rPr>
          <w:rFonts w:ascii="Times New Roman"/>
          <w:b w:val="false"/>
          <w:i w:val="false"/>
          <w:color w:val="000000"/>
          <w:sz w:val="28"/>
        </w:rPr>
        <w:t>
жылдарға арналған аудан бюджеті</w:t>
      </w:r>
      <w:r>
        <w:br/>
      </w:r>
      <w:r>
        <w:rPr>
          <w:rFonts w:ascii="Times New Roman"/>
          <w:b w:val="false"/>
          <w:i w:val="false"/>
          <w:color w:val="000000"/>
          <w:sz w:val="28"/>
        </w:rPr>
        <w:t>
туралы" N 44-217 шешіміне</w:t>
      </w:r>
      <w:r>
        <w:br/>
      </w:r>
      <w:r>
        <w:rPr>
          <w:rFonts w:ascii="Times New Roman"/>
          <w:b w:val="false"/>
          <w:i w:val="false"/>
          <w:color w:val="000000"/>
          <w:sz w:val="28"/>
        </w:rPr>
        <w:t>
өзгерістер мен толықтырулар</w:t>
      </w:r>
      <w:r>
        <w:br/>
      </w:r>
      <w:r>
        <w:rPr>
          <w:rFonts w:ascii="Times New Roman"/>
          <w:b w:val="false"/>
          <w:i w:val="false"/>
          <w:color w:val="000000"/>
          <w:sz w:val="28"/>
        </w:rPr>
        <w:t>
енгізу туралы" 2011 жылғы</w:t>
      </w:r>
      <w:r>
        <w:br/>
      </w:r>
      <w:r>
        <w:rPr>
          <w:rFonts w:ascii="Times New Roman"/>
          <w:b w:val="false"/>
          <w:i w:val="false"/>
          <w:color w:val="000000"/>
          <w:sz w:val="28"/>
        </w:rPr>
        <w:t>
19 шілдедегі N 55-269 шешіміне</w:t>
      </w:r>
      <w:r>
        <w:br/>
      </w:r>
      <w:r>
        <w:rPr>
          <w:rFonts w:ascii="Times New Roman"/>
          <w:b w:val="false"/>
          <w:i w:val="false"/>
          <w:color w:val="000000"/>
          <w:sz w:val="28"/>
        </w:rPr>
        <w:t>
N 1-қосымша</w:t>
      </w:r>
    </w:p>
    <w:bookmarkEnd w:id="1"/>
    <w:p>
      <w:pPr>
        <w:spacing w:after="0"/>
        <w:ind w:left="0"/>
        <w:jc w:val="both"/>
      </w:pPr>
      <w:r>
        <w:rPr>
          <w:rFonts w:ascii="Times New Roman"/>
          <w:b w:val="false"/>
          <w:i w:val="false"/>
          <w:color w:val="000000"/>
          <w:sz w:val="28"/>
        </w:rPr>
        <w:t>Райымбек 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"Райымбек ауданының 2011-2013</w:t>
      </w:r>
      <w:r>
        <w:br/>
      </w:r>
      <w:r>
        <w:rPr>
          <w:rFonts w:ascii="Times New Roman"/>
          <w:b w:val="false"/>
          <w:i w:val="false"/>
          <w:color w:val="000000"/>
          <w:sz w:val="28"/>
        </w:rPr>
        <w:t>
жылдарға арналған аудан бюджеті</w:t>
      </w:r>
      <w:r>
        <w:br/>
      </w:r>
      <w:r>
        <w:rPr>
          <w:rFonts w:ascii="Times New Roman"/>
          <w:b w:val="false"/>
          <w:i w:val="false"/>
          <w:color w:val="000000"/>
          <w:sz w:val="28"/>
        </w:rPr>
        <w:t>
туралы" N 44-217 шешіміне</w:t>
      </w:r>
      <w:r>
        <w:br/>
      </w:r>
      <w:r>
        <w:rPr>
          <w:rFonts w:ascii="Times New Roman"/>
          <w:b w:val="false"/>
          <w:i w:val="false"/>
          <w:color w:val="000000"/>
          <w:sz w:val="28"/>
        </w:rPr>
        <w:t>
N 1-қосымша</w:t>
      </w:r>
    </w:p>
    <w:bookmarkStart w:name="z14" w:id="2"/>
    <w:p>
      <w:pPr>
        <w:spacing w:after="0"/>
        <w:ind w:left="0"/>
        <w:jc w:val="left"/>
      </w:pPr>
      <w:r>
        <w:rPr>
          <w:rFonts w:ascii="Times New Roman"/>
          <w:b/>
          <w:i w:val="false"/>
          <w:color w:val="000000"/>
        </w:rPr>
        <w:t xml:space="preserve"> 
Райымбек ауданының 2011 жылға арналған аудан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532"/>
        <w:gridCol w:w="531"/>
        <w:gridCol w:w="9643"/>
        <w:gridCol w:w="1885"/>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7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5314968</w:t>
            </w:r>
          </w:p>
        </w:tc>
      </w:tr>
      <w:tr>
        <w:trPr>
          <w:trHeight w:val="39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91538</w:t>
            </w:r>
          </w:p>
        </w:tc>
      </w:tr>
      <w:tr>
        <w:trPr>
          <w:trHeight w:val="46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72519</w:t>
            </w:r>
          </w:p>
        </w:tc>
      </w:tr>
      <w:tr>
        <w:trPr>
          <w:trHeight w:val="39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20190</w:t>
            </w:r>
          </w:p>
        </w:tc>
      </w:tr>
      <w:tr>
        <w:trPr>
          <w:trHeight w:val="37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43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39349</w:t>
            </w:r>
          </w:p>
        </w:tc>
      </w:tr>
      <w:tr>
        <w:trPr>
          <w:trHeight w:val="48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p>
        </w:tc>
      </w:tr>
      <w:tr>
        <w:trPr>
          <w:trHeight w:val="6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14445</w:t>
            </w:r>
          </w:p>
        </w:tc>
      </w:tr>
      <w:tr>
        <w:trPr>
          <w:trHeight w:val="39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73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10540</w:t>
            </w:r>
          </w:p>
        </w:tc>
      </w:tr>
      <w:tr>
        <w:trPr>
          <w:trHeight w:val="76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3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және (немесе) оған уәкілеттігі бар мемлекеттік органдар немесе лауазымды адамдар құжаттар бергені үшін алынатын міндетті төлемдер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4574</w:t>
            </w:r>
          </w:p>
        </w:tc>
      </w:tr>
      <w:tr>
        <w:trPr>
          <w:trHeight w:val="46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4574</w:t>
            </w:r>
          </w:p>
        </w:tc>
      </w:tr>
      <w:tr>
        <w:trPr>
          <w:trHeight w:val="42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5283</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7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76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өсімпұлдар,санкциялар, өндіріп алулар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4252</w:t>
            </w:r>
          </w:p>
        </w:tc>
      </w:tr>
      <w:tr>
        <w:trPr>
          <w:trHeight w:val="108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өсімпұлдар,санкциялар, өндіріп алулар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4252</w:t>
            </w:r>
          </w:p>
        </w:tc>
      </w:tr>
      <w:tr>
        <w:trPr>
          <w:trHeight w:val="3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3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3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r>
      <w:tr>
        <w:trPr>
          <w:trHeight w:val="3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r>
      <w:tr>
        <w:trPr>
          <w:trHeight w:val="36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5216652</w:t>
            </w:r>
          </w:p>
        </w:tc>
      </w:tr>
      <w:tr>
        <w:trPr>
          <w:trHeight w:val="66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5216652</w:t>
            </w:r>
          </w:p>
        </w:tc>
      </w:tr>
      <w:tr>
        <w:trPr>
          <w:trHeight w:val="37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5216652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
        <w:gridCol w:w="471"/>
        <w:gridCol w:w="711"/>
        <w:gridCol w:w="712"/>
        <w:gridCol w:w="8887"/>
        <w:gridCol w:w="1887"/>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5333581</w:t>
            </w:r>
          </w:p>
        </w:tc>
      </w:tr>
      <w:tr>
        <w:trPr>
          <w:trHeight w:val="40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301777</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268407</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қала)мәслихатының аппараты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16049</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Аудан(облыстық маңызы бар қала) маслихатының қызметін қамтамасыз ету жөніндегі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15787</w:t>
            </w:r>
          </w:p>
        </w:tc>
      </w:tr>
      <w:tr>
        <w:trPr>
          <w:trHeight w:val="42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6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72018</w:t>
            </w:r>
          </w:p>
        </w:tc>
      </w:tr>
      <w:tr>
        <w:trPr>
          <w:trHeight w:val="78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51838</w:t>
            </w:r>
          </w:p>
        </w:tc>
      </w:tr>
      <w:tr>
        <w:trPr>
          <w:trHeight w:val="39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46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w:t>
            </w:r>
          </w:p>
        </w:tc>
      </w:tr>
      <w:tr>
        <w:trPr>
          <w:trHeight w:val="103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(селолық)округ әкімінің аппараты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180340</w:t>
            </w:r>
          </w:p>
        </w:tc>
      </w:tr>
      <w:tr>
        <w:trPr>
          <w:trHeight w:val="54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қаланың, кент, ауыл (село), ауылдық (селолық)округ әкімінің қызметін қамтамасыз ету жөніндегі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172730</w:t>
            </w:r>
          </w:p>
        </w:tc>
      </w:tr>
      <w:tr>
        <w:trPr>
          <w:trHeight w:val="40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12312</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12312</w:t>
            </w:r>
          </w:p>
        </w:tc>
      </w:tr>
      <w:tr>
        <w:trPr>
          <w:trHeight w:val="76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11587</w:t>
            </w:r>
          </w:p>
        </w:tc>
      </w:tr>
      <w:tr>
        <w:trPr>
          <w:trHeight w:val="72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r>
        <w:trPr>
          <w:trHeight w:val="4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21058</w:t>
            </w:r>
          </w:p>
        </w:tc>
      </w:tr>
      <w:tr>
        <w:trPr>
          <w:trHeight w:val="9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21058</w:t>
            </w:r>
          </w:p>
        </w:tc>
      </w:tr>
      <w:tr>
        <w:trPr>
          <w:trHeight w:val="6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16150</w:t>
            </w:r>
          </w:p>
        </w:tc>
      </w:tr>
      <w:tr>
        <w:trPr>
          <w:trHeight w:val="42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4908</w:t>
            </w:r>
          </w:p>
        </w:tc>
      </w:tr>
      <w:tr>
        <w:trPr>
          <w:trHeight w:val="3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6669</w:t>
            </w:r>
          </w:p>
        </w:tc>
      </w:tr>
      <w:tr>
        <w:trPr>
          <w:trHeight w:val="39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r>
      <w:tr>
        <w:trPr>
          <w:trHeight w:val="73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r>
      <w:tr>
        <w:trPr>
          <w:trHeight w:val="10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5641</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5641</w:t>
            </w:r>
          </w:p>
        </w:tc>
      </w:tr>
      <w:tr>
        <w:trPr>
          <w:trHeight w:val="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r>
      <w:tr>
        <w:trPr>
          <w:trHeight w:val="73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қауіпсіздік,құқықтық, сот, қылмыстық-атқару қызметі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w:t>
            </w:r>
          </w:p>
        </w:tc>
      </w:tr>
      <w:tr>
        <w:trPr>
          <w:trHeight w:val="39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w:t>
            </w:r>
          </w:p>
        </w:tc>
      </w:tr>
      <w:tr>
        <w:trPr>
          <w:trHeight w:val="70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 облыстық маңызы бар қаланың ) тұрғын үй-коммуналдық шаруашылығы, жолаушылар көлігі және автомобиль жолдары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w:t>
            </w:r>
          </w:p>
        </w:tc>
      </w:tr>
      <w:tr>
        <w:trPr>
          <w:trHeight w:val="69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w:t>
            </w:r>
          </w:p>
        </w:tc>
      </w:tr>
      <w:tr>
        <w:trPr>
          <w:trHeight w:val="3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3122132</w:t>
            </w:r>
          </w:p>
        </w:tc>
      </w:tr>
      <w:tr>
        <w:trPr>
          <w:trHeight w:val="40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245009</w:t>
            </w:r>
          </w:p>
        </w:tc>
      </w:tr>
      <w:tr>
        <w:trPr>
          <w:trHeight w:val="3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5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244239</w:t>
            </w:r>
          </w:p>
        </w:tc>
      </w:tr>
      <w:tr>
        <w:trPr>
          <w:trHeight w:val="10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223158</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2785588</w:t>
            </w:r>
          </w:p>
        </w:tc>
      </w:tr>
      <w:tr>
        <w:trPr>
          <w:trHeight w:val="12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p>
        </w:tc>
      </w:tr>
      <w:tr>
        <w:trPr>
          <w:trHeight w:val="7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2783277</w:t>
            </w:r>
          </w:p>
        </w:tc>
      </w:tr>
      <w:tr>
        <w:trPr>
          <w:trHeight w:val="3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2739445</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43832</w:t>
            </w:r>
          </w:p>
        </w:tc>
      </w:tr>
      <w:tr>
        <w:trPr>
          <w:trHeight w:val="69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27133</w:t>
            </w:r>
          </w:p>
        </w:tc>
      </w:tr>
      <w:tr>
        <w:trPr>
          <w:trHeight w:val="72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27133</w:t>
            </w:r>
          </w:p>
        </w:tc>
      </w:tr>
      <w:tr>
        <w:trPr>
          <w:trHeight w:val="3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27133</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64402</w:t>
            </w:r>
          </w:p>
        </w:tc>
      </w:tr>
      <w:tr>
        <w:trPr>
          <w:trHeight w:val="6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63402</w:t>
            </w:r>
          </w:p>
        </w:tc>
      </w:tr>
      <w:tr>
        <w:trPr>
          <w:trHeight w:val="5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6889</w:t>
            </w:r>
          </w:p>
        </w:tc>
      </w:tr>
      <w:tr>
        <w:trPr>
          <w:trHeight w:val="46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39500</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 жетім балаларды) және ата-аналарының қамқорынсыз қалған баланы (балаларды) күтіп ұстауға асыраушыларына ай сайынғы ақшалай қаражат төлемдері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11642</w:t>
            </w:r>
          </w:p>
        </w:tc>
      </w:tr>
      <w:tr>
        <w:trPr>
          <w:trHeight w:val="16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w:t>
            </w:r>
          </w:p>
        </w:tc>
      </w:tr>
      <w:tr>
        <w:trPr>
          <w:trHeight w:val="1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8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әлеуметтiк қамсыздандыру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271452</w:t>
            </w:r>
          </w:p>
        </w:tc>
      </w:tr>
      <w:tr>
        <w:trPr>
          <w:trHeight w:val="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249898</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249898</w:t>
            </w:r>
          </w:p>
        </w:tc>
      </w:tr>
      <w:tr>
        <w:trPr>
          <w:trHeight w:val="43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26873</w:t>
            </w:r>
          </w:p>
        </w:tc>
      </w:tr>
      <w:tr>
        <w:trPr>
          <w:trHeight w:val="72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24041</w:t>
            </w:r>
          </w:p>
        </w:tc>
      </w:tr>
      <w:tr>
        <w:trPr>
          <w:trHeight w:val="3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20001</w:t>
            </w:r>
          </w:p>
        </w:tc>
      </w:tr>
      <w:tr>
        <w:trPr>
          <w:trHeight w:val="4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45002</w:t>
            </w:r>
          </w:p>
        </w:tc>
      </w:tr>
      <w:tr>
        <w:trPr>
          <w:trHeight w:val="54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9486</w:t>
            </w:r>
          </w:p>
        </w:tc>
      </w:tr>
      <w:tr>
        <w:trPr>
          <w:trHeight w:val="6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w:t>
            </w:r>
          </w:p>
        </w:tc>
      </w:tr>
      <w:tr>
        <w:trPr>
          <w:trHeight w:val="6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23938</w:t>
            </w:r>
          </w:p>
        </w:tc>
      </w:tr>
      <w:tr>
        <w:trPr>
          <w:trHeight w:val="10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83311</w:t>
            </w:r>
          </w:p>
        </w:tc>
      </w:tr>
      <w:tr>
        <w:trPr>
          <w:trHeight w:val="40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w:t>
            </w:r>
          </w:p>
        </w:tc>
      </w:tr>
      <w:tr>
        <w:trPr>
          <w:trHeight w:val="19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11487</w:t>
            </w:r>
          </w:p>
        </w:tc>
      </w:tr>
      <w:tr>
        <w:trPr>
          <w:trHeight w:val="24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21554</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21554</w:t>
            </w:r>
          </w:p>
        </w:tc>
      </w:tr>
      <w:tr>
        <w:trPr>
          <w:trHeight w:val="19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18966</w:t>
            </w:r>
          </w:p>
        </w:tc>
      </w:tr>
      <w:tr>
        <w:trPr>
          <w:trHeight w:val="3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w:t>
            </w:r>
          </w:p>
        </w:tc>
      </w:tr>
      <w:tr>
        <w:trPr>
          <w:trHeight w:val="3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900518</w:t>
            </w:r>
          </w:p>
        </w:tc>
      </w:tr>
      <w:tr>
        <w:trPr>
          <w:trHeight w:val="42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163782</w:t>
            </w:r>
          </w:p>
        </w:tc>
      </w:tr>
      <w:tr>
        <w:trPr>
          <w:trHeight w:val="8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163782</w:t>
            </w:r>
          </w:p>
        </w:tc>
      </w:tr>
      <w:tr>
        <w:trPr>
          <w:trHeight w:val="6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 құрылысы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42732</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81132</w:t>
            </w:r>
          </w:p>
        </w:tc>
      </w:tr>
      <w:tr>
        <w:trPr>
          <w:trHeight w:val="102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28382</w:t>
            </w:r>
          </w:p>
        </w:tc>
      </w:tr>
      <w:tr>
        <w:trPr>
          <w:trHeight w:val="39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11536</w:t>
            </w:r>
          </w:p>
        </w:tc>
      </w:tr>
      <w:tr>
        <w:trPr>
          <w:trHeight w:val="46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606518</w:t>
            </w:r>
          </w:p>
        </w:tc>
      </w:tr>
      <w:tr>
        <w:trPr>
          <w:trHeight w:val="5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606518</w:t>
            </w:r>
          </w:p>
        </w:tc>
      </w:tr>
      <w:tr>
        <w:trPr>
          <w:trHeight w:val="6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r>
      <w:tr>
        <w:trPr>
          <w:trHeight w:val="3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596618</w:t>
            </w:r>
          </w:p>
        </w:tc>
      </w:tr>
      <w:tr>
        <w:trPr>
          <w:trHeight w:val="3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130218</w:t>
            </w:r>
          </w:p>
        </w:tc>
      </w:tr>
      <w:tr>
        <w:trPr>
          <w:trHeight w:val="69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130218</w:t>
            </w:r>
          </w:p>
        </w:tc>
      </w:tr>
      <w:tr>
        <w:trPr>
          <w:trHeight w:val="3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26905</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4528</w:t>
            </w:r>
          </w:p>
        </w:tc>
      </w:tr>
      <w:tr>
        <w:trPr>
          <w:trHeight w:val="6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r>
      <w:tr>
        <w:trPr>
          <w:trHeight w:val="69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96800</w:t>
            </w:r>
          </w:p>
        </w:tc>
      </w:tr>
      <w:tr>
        <w:trPr>
          <w:trHeight w:val="6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292826</w:t>
            </w:r>
          </w:p>
        </w:tc>
      </w:tr>
      <w:tr>
        <w:trPr>
          <w:trHeight w:val="42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250962</w:t>
            </w:r>
          </w:p>
        </w:tc>
      </w:tr>
      <w:tr>
        <w:trPr>
          <w:trHeight w:val="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250962</w:t>
            </w:r>
          </w:p>
        </w:tc>
      </w:tr>
      <w:tr>
        <w:trPr>
          <w:trHeight w:val="3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250962</w:t>
            </w:r>
          </w:p>
        </w:tc>
      </w:tr>
      <w:tr>
        <w:trPr>
          <w:trHeight w:val="3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w:t>
            </w:r>
          </w:p>
        </w:tc>
      </w:tr>
      <w:tr>
        <w:trPr>
          <w:trHeight w:val="2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w:t>
            </w:r>
          </w:p>
        </w:tc>
      </w:tr>
      <w:tr>
        <w:trPr>
          <w:trHeight w:val="42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30653</w:t>
            </w:r>
          </w:p>
        </w:tc>
      </w:tr>
      <w:tr>
        <w:trPr>
          <w:trHeight w:val="19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30653</w:t>
            </w:r>
          </w:p>
        </w:tc>
      </w:tr>
      <w:tr>
        <w:trPr>
          <w:trHeight w:val="19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7623</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22360</w:t>
            </w:r>
          </w:p>
        </w:tc>
      </w:tr>
      <w:tr>
        <w:trPr>
          <w:trHeight w:val="6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12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8662</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8662</w:t>
            </w:r>
          </w:p>
        </w:tc>
      </w:tr>
      <w:tr>
        <w:trPr>
          <w:trHeight w:val="54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8245</w:t>
            </w:r>
          </w:p>
        </w:tc>
      </w:tr>
      <w:tr>
        <w:trPr>
          <w:trHeight w:val="46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6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42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185022</w:t>
            </w:r>
          </w:p>
        </w:tc>
      </w:tr>
      <w:tr>
        <w:trPr>
          <w:trHeight w:val="3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37035</w:t>
            </w:r>
          </w:p>
        </w:tc>
      </w:tr>
      <w:tr>
        <w:trPr>
          <w:trHeight w:val="69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24034</w:t>
            </w:r>
          </w:p>
        </w:tc>
      </w:tr>
      <w:tr>
        <w:trPr>
          <w:trHeight w:val="3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12708</w:t>
            </w:r>
          </w:p>
        </w:tc>
      </w:tr>
      <w:tr>
        <w:trPr>
          <w:trHeight w:val="3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w:t>
            </w:r>
          </w:p>
        </w:tc>
      </w:tr>
      <w:tr>
        <w:trPr>
          <w:trHeight w:val="4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 жүргізу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6864</w:t>
            </w:r>
          </w:p>
        </w:tc>
      </w:tr>
      <w:tr>
        <w:trPr>
          <w:trHeight w:val="9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13001</w:t>
            </w:r>
          </w:p>
        </w:tc>
      </w:tr>
      <w:tr>
        <w:trPr>
          <w:trHeight w:val="19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13001</w:t>
            </w:r>
          </w:p>
        </w:tc>
      </w:tr>
      <w:tr>
        <w:trPr>
          <w:trHeight w:val="3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17714</w:t>
            </w:r>
          </w:p>
        </w:tc>
      </w:tr>
      <w:tr>
        <w:trPr>
          <w:trHeight w:val="72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17714</w:t>
            </w:r>
          </w:p>
        </w:tc>
      </w:tr>
      <w:tr>
        <w:trPr>
          <w:trHeight w:val="28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8066</w:t>
            </w:r>
          </w:p>
        </w:tc>
      </w:tr>
      <w:tr>
        <w:trPr>
          <w:trHeight w:val="6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9411</w:t>
            </w:r>
          </w:p>
        </w:tc>
      </w:tr>
      <w:tr>
        <w:trPr>
          <w:trHeight w:val="3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130273</w:t>
            </w:r>
          </w:p>
        </w:tc>
      </w:tr>
      <w:tr>
        <w:trPr>
          <w:trHeight w:val="76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130273</w:t>
            </w:r>
          </w:p>
        </w:tc>
      </w:tr>
      <w:tr>
        <w:trPr>
          <w:trHeight w:val="39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130273</w:t>
            </w:r>
          </w:p>
        </w:tc>
      </w:tr>
      <w:tr>
        <w:trPr>
          <w:trHeight w:val="69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8378</w:t>
            </w:r>
          </w:p>
        </w:tc>
      </w:tr>
      <w:tr>
        <w:trPr>
          <w:trHeight w:val="43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8378</w:t>
            </w:r>
          </w:p>
        </w:tc>
      </w:tr>
      <w:tr>
        <w:trPr>
          <w:trHeight w:val="10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8378</w:t>
            </w:r>
          </w:p>
        </w:tc>
      </w:tr>
      <w:tr>
        <w:trPr>
          <w:trHeight w:val="103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8078</w:t>
            </w:r>
          </w:p>
        </w:tc>
      </w:tr>
      <w:tr>
        <w:trPr>
          <w:trHeight w:val="3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200645</w:t>
            </w:r>
          </w:p>
        </w:tc>
      </w:tr>
      <w:tr>
        <w:trPr>
          <w:trHeight w:val="3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200645</w:t>
            </w:r>
          </w:p>
        </w:tc>
      </w:tr>
      <w:tr>
        <w:trPr>
          <w:trHeight w:val="6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200645</w:t>
            </w:r>
          </w:p>
        </w:tc>
      </w:tr>
      <w:tr>
        <w:trPr>
          <w:trHeight w:val="69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200645</w:t>
            </w:r>
          </w:p>
        </w:tc>
      </w:tr>
      <w:tr>
        <w:trPr>
          <w:trHeight w:val="3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31946</w:t>
            </w:r>
          </w:p>
        </w:tc>
      </w:tr>
      <w:tr>
        <w:trPr>
          <w:trHeight w:val="3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31946</w:t>
            </w:r>
          </w:p>
        </w:tc>
      </w:tr>
      <w:tr>
        <w:trPr>
          <w:trHeight w:val="102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w:t>
            </w:r>
          </w:p>
        </w:tc>
      </w:tr>
      <w:tr>
        <w:trPr>
          <w:trHeight w:val="7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 шеңберінде жеке кәсіпкерлікті қолдау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w:t>
            </w:r>
          </w:p>
        </w:tc>
      </w:tr>
      <w:tr>
        <w:trPr>
          <w:trHeight w:val="6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w:t>
            </w:r>
          </w:p>
        </w:tc>
      </w:tr>
      <w:tr>
        <w:trPr>
          <w:trHeight w:val="76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органның резерві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w:t>
            </w:r>
          </w:p>
        </w:tc>
      </w:tr>
      <w:tr>
        <w:trPr>
          <w:trHeight w:val="6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8296</w:t>
            </w:r>
          </w:p>
        </w:tc>
      </w:tr>
      <w:tr>
        <w:trPr>
          <w:trHeight w:val="3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6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19453</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19453</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7731</w:t>
            </w:r>
          </w:p>
        </w:tc>
      </w:tr>
      <w:tr>
        <w:trPr>
          <w:trHeight w:val="3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7731</w:t>
            </w:r>
          </w:p>
        </w:tc>
      </w:tr>
      <w:tr>
        <w:trPr>
          <w:trHeight w:val="12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7731</w:t>
            </w:r>
          </w:p>
        </w:tc>
      </w:tr>
      <w:tr>
        <w:trPr>
          <w:trHeight w:val="6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7731</w:t>
            </w:r>
          </w:p>
        </w:tc>
      </w:tr>
      <w:tr>
        <w:trPr>
          <w:trHeight w:val="3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ІІІ.Таза бюджеттік кредит беру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79427</w:t>
            </w:r>
          </w:p>
        </w:tc>
      </w:tr>
      <w:tr>
        <w:trPr>
          <w:trHeight w:val="3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81921</w:t>
            </w:r>
          </w:p>
        </w:tc>
      </w:tr>
      <w:tr>
        <w:trPr>
          <w:trHeight w:val="5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81921</w:t>
            </w:r>
          </w:p>
        </w:tc>
      </w:tr>
      <w:tr>
        <w:trPr>
          <w:trHeight w:val="39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81921</w:t>
            </w:r>
          </w:p>
        </w:tc>
      </w:tr>
      <w:tr>
        <w:trPr>
          <w:trHeight w:val="3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81921</w:t>
            </w:r>
          </w:p>
        </w:tc>
      </w:tr>
      <w:tr>
        <w:trPr>
          <w:trHeight w:val="7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453"/>
        <w:gridCol w:w="691"/>
        <w:gridCol w:w="9599"/>
        <w:gridCol w:w="1867"/>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4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w:t>
            </w:r>
          </w:p>
        </w:tc>
      </w:tr>
      <w:tr>
        <w:trPr>
          <w:trHeight w:val="42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w:t>
            </w:r>
          </w:p>
        </w:tc>
      </w:tr>
      <w:tr>
        <w:trPr>
          <w:trHeight w:val="49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491"/>
        <w:gridCol w:w="712"/>
        <w:gridCol w:w="712"/>
        <w:gridCol w:w="8809"/>
        <w:gridCol w:w="1885"/>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активтерімен жасалатын операциялар бойынша сальдо</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72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591"/>
        <w:gridCol w:w="571"/>
        <w:gridCol w:w="649"/>
        <w:gridCol w:w="8871"/>
        <w:gridCol w:w="1947"/>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6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дефицит (профициті)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-130041</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130041</w:t>
            </w:r>
          </w:p>
        </w:tc>
      </w:tr>
      <w:tr>
        <w:trPr>
          <w:trHeight w:val="36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81921</w:t>
            </w:r>
          </w:p>
        </w:tc>
      </w:tr>
      <w:tr>
        <w:trPr>
          <w:trHeight w:val="37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81921</w:t>
            </w:r>
          </w:p>
        </w:tc>
      </w:tr>
      <w:tr>
        <w:trPr>
          <w:trHeight w:val="3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 шарттары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81921</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50614</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50614</w:t>
            </w:r>
          </w:p>
        </w:tc>
      </w:tr>
      <w:tr>
        <w:trPr>
          <w:trHeight w:val="37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50614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452"/>
        <w:gridCol w:w="772"/>
        <w:gridCol w:w="753"/>
        <w:gridCol w:w="8702"/>
        <w:gridCol w:w="1929"/>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6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6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6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w:t>
            </w:r>
          </w:p>
        </w:tc>
      </w:tr>
      <w:tr>
        <w:trPr>
          <w:trHeight w:val="36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w:t>
            </w:r>
          </w:p>
        </w:tc>
      </w:tr>
      <w:tr>
        <w:trPr>
          <w:trHeight w:val="27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w:t>
            </w:r>
          </w:p>
        </w:tc>
      </w:tr>
      <w:tr>
        <w:trPr>
          <w:trHeight w:val="6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15" w:id="3"/>
    <w:p>
      <w:pPr>
        <w:spacing w:after="0"/>
        <w:ind w:left="0"/>
        <w:jc w:val="both"/>
      </w:pPr>
      <w:r>
        <w:rPr>
          <w:rFonts w:ascii="Times New Roman"/>
          <w:b w:val="false"/>
          <w:i w:val="false"/>
          <w:color w:val="000000"/>
          <w:sz w:val="28"/>
        </w:rPr>
        <w:t>
Райымбек 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"Райымбек ауданының 2011-2013</w:t>
      </w:r>
      <w:r>
        <w:br/>
      </w:r>
      <w:r>
        <w:rPr>
          <w:rFonts w:ascii="Times New Roman"/>
          <w:b w:val="false"/>
          <w:i w:val="false"/>
          <w:color w:val="000000"/>
          <w:sz w:val="28"/>
        </w:rPr>
        <w:t>
жылдарға арналған аудан бюджеті</w:t>
      </w:r>
      <w:r>
        <w:br/>
      </w:r>
      <w:r>
        <w:rPr>
          <w:rFonts w:ascii="Times New Roman"/>
          <w:b w:val="false"/>
          <w:i w:val="false"/>
          <w:color w:val="000000"/>
          <w:sz w:val="28"/>
        </w:rPr>
        <w:t>
туралы" N 44-217 шешіміне</w:t>
      </w:r>
      <w:r>
        <w:br/>
      </w:r>
      <w:r>
        <w:rPr>
          <w:rFonts w:ascii="Times New Roman"/>
          <w:b w:val="false"/>
          <w:i w:val="false"/>
          <w:color w:val="000000"/>
          <w:sz w:val="28"/>
        </w:rPr>
        <w:t>
өзгерістер мен толықтырулар</w:t>
      </w:r>
      <w:r>
        <w:br/>
      </w:r>
      <w:r>
        <w:rPr>
          <w:rFonts w:ascii="Times New Roman"/>
          <w:b w:val="false"/>
          <w:i w:val="false"/>
          <w:color w:val="000000"/>
          <w:sz w:val="28"/>
        </w:rPr>
        <w:t>
енгізу туралы" 2011 жылғы</w:t>
      </w:r>
      <w:r>
        <w:br/>
      </w:r>
      <w:r>
        <w:rPr>
          <w:rFonts w:ascii="Times New Roman"/>
          <w:b w:val="false"/>
          <w:i w:val="false"/>
          <w:color w:val="000000"/>
          <w:sz w:val="28"/>
        </w:rPr>
        <w:t>
19 шілдедегі N 55-269 шешіміне</w:t>
      </w:r>
      <w:r>
        <w:br/>
      </w:r>
      <w:r>
        <w:rPr>
          <w:rFonts w:ascii="Times New Roman"/>
          <w:b w:val="false"/>
          <w:i w:val="false"/>
          <w:color w:val="000000"/>
          <w:sz w:val="28"/>
        </w:rPr>
        <w:t>
N 2-қосымша</w:t>
      </w:r>
    </w:p>
    <w:bookmarkEnd w:id="3"/>
    <w:p>
      <w:pPr>
        <w:spacing w:after="0"/>
        <w:ind w:left="0"/>
        <w:jc w:val="both"/>
      </w:pPr>
      <w:r>
        <w:rPr>
          <w:rFonts w:ascii="Times New Roman"/>
          <w:b w:val="false"/>
          <w:i w:val="false"/>
          <w:color w:val="000000"/>
          <w:sz w:val="28"/>
        </w:rPr>
        <w:t>Райымбек 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"Райымбек ауданының 2011-2013</w:t>
      </w:r>
      <w:r>
        <w:br/>
      </w:r>
      <w:r>
        <w:rPr>
          <w:rFonts w:ascii="Times New Roman"/>
          <w:b w:val="false"/>
          <w:i w:val="false"/>
          <w:color w:val="000000"/>
          <w:sz w:val="28"/>
        </w:rPr>
        <w:t>
жылдарға арналған аудан бюджеті</w:t>
      </w:r>
      <w:r>
        <w:br/>
      </w:r>
      <w:r>
        <w:rPr>
          <w:rFonts w:ascii="Times New Roman"/>
          <w:b w:val="false"/>
          <w:i w:val="false"/>
          <w:color w:val="000000"/>
          <w:sz w:val="28"/>
        </w:rPr>
        <w:t>
туралы" N 44-217 шешіміне</w:t>
      </w:r>
      <w:r>
        <w:br/>
      </w:r>
      <w:r>
        <w:rPr>
          <w:rFonts w:ascii="Times New Roman"/>
          <w:b w:val="false"/>
          <w:i w:val="false"/>
          <w:color w:val="000000"/>
          <w:sz w:val="28"/>
        </w:rPr>
        <w:t>
N 4-қосымша</w:t>
      </w:r>
    </w:p>
    <w:bookmarkStart w:name="z16" w:id="4"/>
    <w:p>
      <w:pPr>
        <w:spacing w:after="0"/>
        <w:ind w:left="0"/>
        <w:jc w:val="left"/>
      </w:pPr>
      <w:r>
        <w:rPr>
          <w:rFonts w:ascii="Times New Roman"/>
          <w:b/>
          <w:i w:val="false"/>
          <w:color w:val="000000"/>
        </w:rPr>
        <w:t xml:space="preserve"> 
2011 жылға арналған аудан бюджетінің бюджеттік даму</w:t>
      </w:r>
      <w:r>
        <w:br/>
      </w:r>
      <w:r>
        <w:rPr>
          <w:rFonts w:ascii="Times New Roman"/>
          <w:b/>
          <w:i w:val="false"/>
          <w:color w:val="000000"/>
        </w:rPr>
        <w:t>
бағдарламаларының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493"/>
        <w:gridCol w:w="713"/>
        <w:gridCol w:w="753"/>
        <w:gridCol w:w="10693"/>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6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6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6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r>
      <w:tr>
        <w:trPr>
          <w:trHeight w:val="7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1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