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b689" w14:textId="9e8b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2011 жылдың сәуір-маусым және қазан-желтоқсан айларында кезекті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2011 жылғы 19 сәуірдегі N 3-563 қаулысы. Алматы облысының Әділет департаменті Іле ауданының Әділет басқармасында 2011 жылы 28 сәуірде N 2-10-144 тіркелді. Күші жойылды - Алматы облысы Іле ауданы әкімдігінің 2013 жылғы 31 желтоқсандағы № 11-2306 қаулысымен</w:t>
      </w:r>
    </w:p>
    <w:p>
      <w:pPr>
        <w:spacing w:after="0"/>
        <w:ind w:left="0"/>
        <w:jc w:val="both"/>
      </w:pPr>
      <w:r>
        <w:rPr>
          <w:rFonts w:ascii="Times New Roman"/>
          <w:b w:val="false"/>
          <w:i w:val="false"/>
          <w:color w:val="ff0000"/>
          <w:sz w:val="28"/>
        </w:rPr>
        <w:t>      Ескерту. Күші жойылды - Алматы облысы Іле ауданы әкімдігінің 31.12.2013 № 11-2306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Президентінің 2011 жылғы 3 наурыздағы N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2011 жылдың 11 наурыздағы "Қазақстан Республикасы Президентінің 2011 жылғы 3 наурыздағы N 1163 Жарлығын іске асыру туралы" N 250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Кенттік, ауылдық округ әкімдеріне Өтеген батыр кенті, Титов көшесі, N 30 үй мекен жайындағы шақыру учаскесіне "Іле аудандық қорғаныс істері жөніндегі бөлімі" мемлекеттік мекемесі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2011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Кенттік және ауылдық округ әкімдері 2011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"Іле аудандық ішкі істер бөлімі" мемлекеттік мекемесінің бастығына Құсайынов Мақсат Болатұлы (келісім бойынша), әскери міндеттерін орындаудан жалтарған адамдарды іздестіруді және ұстауды өз құзіреті шегінде ұйымдастырып жүргізсін, ішкі істер органдары әскери қызметке шақырудан жалтарған адамдарды жеткізуді, сондай-ақ әскерге шақырушылардың әскери бөлімдерге жөнелтілуі кезеңде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Іле аудандық әкімдігінің 2010 жылғы 5 сәуірдегі "2010 жылдың сәуір-маусымында және қазан-желтоқсанында кезекті әскери қызметке шақыру туралы" N 3-499 (Іле аудандық әділет басқармасында 2010 жылдың 22 сәуірде N 2-10-118 нөмірімен Нормативтік құқықтық актілерді мемлекеттік тіркеу тізілімінде тіркелген, 2010 жылы 21 мамырда "Іле таңы" газетінің 21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Файль Виктор Александровичке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Н.Н. Логутов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Іле ауданының орталық</w:t>
      </w:r>
      <w:r>
        <w:br/>
      </w:r>
      <w:r>
        <w:rPr>
          <w:rFonts w:ascii="Times New Roman"/>
          <w:b w:val="false"/>
          <w:i w:val="false"/>
          <w:color w:val="000000"/>
          <w:sz w:val="28"/>
        </w:rPr>
        <w:t>
</w:t>
      </w:r>
      <w:r>
        <w:rPr>
          <w:rFonts w:ascii="Times New Roman"/>
          <w:b w:val="false"/>
          <w:i/>
          <w:color w:val="000000"/>
          <w:sz w:val="28"/>
        </w:rPr>
        <w:t>      ауруханасының бас дәрігері                 Тұрсынмұратова Бахытгүл Ескендірқызы</w:t>
      </w:r>
      <w:r>
        <w:br/>
      </w:r>
      <w:r>
        <w:rPr>
          <w:rFonts w:ascii="Times New Roman"/>
          <w:b w:val="false"/>
          <w:i w:val="false"/>
          <w:color w:val="000000"/>
          <w:sz w:val="28"/>
        </w:rPr>
        <w:t>
      19 сәуір 2011 жыл</w:t>
      </w:r>
    </w:p>
    <w:p>
      <w:pPr>
        <w:spacing w:after="0"/>
        <w:ind w:left="0"/>
        <w:jc w:val="both"/>
      </w:pPr>
      <w:r>
        <w:rPr>
          <w:rFonts w:ascii="Times New Roman"/>
          <w:b w:val="false"/>
          <w:i/>
          <w:color w:val="000000"/>
          <w:sz w:val="28"/>
        </w:rPr>
        <w:t>      Іле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полиция полковнигі                         Құсайнов Мақсат Болатұлы</w:t>
      </w:r>
      <w:r>
        <w:br/>
      </w:r>
      <w:r>
        <w:rPr>
          <w:rFonts w:ascii="Times New Roman"/>
          <w:b w:val="false"/>
          <w:i w:val="false"/>
          <w:color w:val="000000"/>
          <w:sz w:val="28"/>
        </w:rPr>
        <w:t>
      19 сәуір 2011 жыл</w:t>
      </w:r>
    </w:p>
    <w:p>
      <w:pPr>
        <w:spacing w:after="0"/>
        <w:ind w:left="0"/>
        <w:jc w:val="both"/>
      </w:pPr>
      <w:r>
        <w:rPr>
          <w:rFonts w:ascii="Times New Roman"/>
          <w:b w:val="false"/>
          <w:i/>
          <w:color w:val="000000"/>
          <w:sz w:val="28"/>
        </w:rPr>
        <w:t>      Іле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 бастығы                    Аширбаев Нұрғанат Өксіханұлы</w:t>
      </w:r>
      <w:r>
        <w:br/>
      </w:r>
      <w:r>
        <w:rPr>
          <w:rFonts w:ascii="Times New Roman"/>
          <w:b w:val="false"/>
          <w:i w:val="false"/>
          <w:color w:val="000000"/>
          <w:sz w:val="28"/>
        </w:rPr>
        <w:t>
      19 сәуір 2011 жыл</w:t>
      </w:r>
    </w:p>
    <w:bookmarkStart w:name="z10"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жылдың сәуір-маусым және</w:t>
      </w:r>
      <w:r>
        <w:br/>
      </w:r>
      <w:r>
        <w:rPr>
          <w:rFonts w:ascii="Times New Roman"/>
          <w:b w:val="false"/>
          <w:i w:val="false"/>
          <w:color w:val="000000"/>
          <w:sz w:val="28"/>
        </w:rPr>
        <w:t>
қазан–желтоқсан айларында</w:t>
      </w:r>
      <w:r>
        <w:br/>
      </w:r>
      <w:r>
        <w:rPr>
          <w:rFonts w:ascii="Times New Roman"/>
          <w:b w:val="false"/>
          <w:i w:val="false"/>
          <w:color w:val="000000"/>
          <w:sz w:val="28"/>
        </w:rPr>
        <w:t>
кезекті әскери қызметке</w:t>
      </w:r>
      <w:r>
        <w:br/>
      </w:r>
      <w:r>
        <w:rPr>
          <w:rFonts w:ascii="Times New Roman"/>
          <w:b w:val="false"/>
          <w:i w:val="false"/>
          <w:color w:val="000000"/>
          <w:sz w:val="28"/>
        </w:rPr>
        <w:t>
шақыру туралы" аудан</w:t>
      </w:r>
      <w:r>
        <w:br/>
      </w:r>
      <w:r>
        <w:rPr>
          <w:rFonts w:ascii="Times New Roman"/>
          <w:b w:val="false"/>
          <w:i w:val="false"/>
          <w:color w:val="000000"/>
          <w:sz w:val="28"/>
        </w:rPr>
        <w:t>
әкімдігінің 2011 жылғы</w:t>
      </w:r>
      <w:r>
        <w:br/>
      </w:r>
      <w:r>
        <w:rPr>
          <w:rFonts w:ascii="Times New Roman"/>
          <w:b w:val="false"/>
          <w:i w:val="false"/>
          <w:color w:val="000000"/>
          <w:sz w:val="28"/>
        </w:rPr>
        <w:t>
19 сәуірдегі N 3-563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Аширбаев Нұрқанат Өксіханұлы аудандық қорғаныс істері жөніндегі бөлімнің бастығы;</w:t>
      </w:r>
    </w:p>
    <w:p>
      <w:pPr>
        <w:spacing w:after="0"/>
        <w:ind w:left="0"/>
        <w:jc w:val="both"/>
      </w:pP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Жарқынбеков Сұлтан Данашұлы аудандық ішкі саясат, мәдениет және тілдерді дамыту бөлімінің бастығы;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Күштібаев Марат Әлімқұлұлы аудандық ішкі істер басқармасы бастығының орынбасары;</w:t>
      </w:r>
      <w:r>
        <w:br/>
      </w:r>
      <w:r>
        <w:rPr>
          <w:rFonts w:ascii="Times New Roman"/>
          <w:b w:val="false"/>
          <w:i w:val="false"/>
          <w:color w:val="000000"/>
          <w:sz w:val="28"/>
        </w:rPr>
        <w:t>
      Тұрсынмұратова Бахытгүл Ескендірқызы "Іле аудандық орталық ауруханасы" мемлекеттік қазыналық кәсіпорнының бас дәрігері, медициналық комиссияның төрағасы;</w:t>
      </w:r>
      <w:r>
        <w:br/>
      </w:r>
      <w:r>
        <w:rPr>
          <w:rFonts w:ascii="Times New Roman"/>
          <w:b w:val="false"/>
          <w:i w:val="false"/>
          <w:color w:val="000000"/>
          <w:sz w:val="28"/>
        </w:rPr>
        <w:t>
      Көмекова Гуля Қасабекқызы - медициналық комиссияның хатшысы, "Іле аудандық орталық ауруханасы" мемлекеттік қазыналық кәсіпорнының мейірбикесі.</w:t>
      </w:r>
    </w:p>
    <w:bookmarkStart w:name="z12" w:id="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жылдың сәуір-маусым және</w:t>
      </w:r>
      <w:r>
        <w:br/>
      </w:r>
      <w:r>
        <w:rPr>
          <w:rFonts w:ascii="Times New Roman"/>
          <w:b w:val="false"/>
          <w:i w:val="false"/>
          <w:color w:val="000000"/>
          <w:sz w:val="28"/>
        </w:rPr>
        <w:t>
қазан–желтоқсан айларында</w:t>
      </w:r>
      <w:r>
        <w:br/>
      </w:r>
      <w:r>
        <w:rPr>
          <w:rFonts w:ascii="Times New Roman"/>
          <w:b w:val="false"/>
          <w:i w:val="false"/>
          <w:color w:val="000000"/>
          <w:sz w:val="28"/>
        </w:rPr>
        <w:t>
кезекті әскери қызметке</w:t>
      </w:r>
      <w:r>
        <w:br/>
      </w:r>
      <w:r>
        <w:rPr>
          <w:rFonts w:ascii="Times New Roman"/>
          <w:b w:val="false"/>
          <w:i w:val="false"/>
          <w:color w:val="000000"/>
          <w:sz w:val="28"/>
        </w:rPr>
        <w:t>
шақыру туралы" аудан</w:t>
      </w:r>
      <w:r>
        <w:br/>
      </w:r>
      <w:r>
        <w:rPr>
          <w:rFonts w:ascii="Times New Roman"/>
          <w:b w:val="false"/>
          <w:i w:val="false"/>
          <w:color w:val="000000"/>
          <w:sz w:val="28"/>
        </w:rPr>
        <w:t>
әкімдігінің 19.04.2011</w:t>
      </w:r>
      <w:r>
        <w:br/>
      </w:r>
      <w:r>
        <w:rPr>
          <w:rFonts w:ascii="Times New Roman"/>
          <w:b w:val="false"/>
          <w:i w:val="false"/>
          <w:color w:val="000000"/>
          <w:sz w:val="28"/>
        </w:rPr>
        <w:t>
жылғы N 3-653 қаулысына</w:t>
      </w:r>
      <w:r>
        <w:br/>
      </w:r>
      <w:r>
        <w:rPr>
          <w:rFonts w:ascii="Times New Roman"/>
          <w:b w:val="false"/>
          <w:i w:val="false"/>
          <w:color w:val="000000"/>
          <w:sz w:val="28"/>
        </w:rPr>
        <w:t>
2-қосымша</w:t>
      </w:r>
    </w:p>
    <w:bookmarkEnd w:id="3"/>
    <w:bookmarkStart w:name="z13" w:id="4"/>
    <w:p>
      <w:pPr>
        <w:spacing w:after="0"/>
        <w:ind w:left="0"/>
        <w:jc w:val="left"/>
      </w:pPr>
      <w:r>
        <w:rPr>
          <w:rFonts w:ascii="Times New Roman"/>
          <w:b/>
          <w:i w:val="false"/>
          <w:color w:val="000000"/>
        </w:rPr>
        <w:t xml:space="preserve"> 
Азаматтарды әскери қызметке шақыруды өткізу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692"/>
        <w:gridCol w:w="931"/>
        <w:gridCol w:w="426"/>
        <w:gridCol w:w="420"/>
        <w:gridCol w:w="413"/>
        <w:gridCol w:w="433"/>
        <w:gridCol w:w="446"/>
        <w:gridCol w:w="446"/>
        <w:gridCol w:w="446"/>
        <w:gridCol w:w="452"/>
        <w:gridCol w:w="413"/>
        <w:gridCol w:w="413"/>
        <w:gridCol w:w="433"/>
        <w:gridCol w:w="433"/>
        <w:gridCol w:w="433"/>
        <w:gridCol w:w="433"/>
        <w:gridCol w:w="400"/>
        <w:gridCol w:w="446"/>
        <w:gridCol w:w="426"/>
        <w:gridCol w:w="407"/>
        <w:gridCol w:w="420"/>
        <w:gridCol w:w="420"/>
        <w:gridCol w:w="433"/>
        <w:gridCol w:w="426"/>
        <w:gridCol w:w="407"/>
        <w:gridCol w:w="400"/>
        <w:gridCol w:w="400"/>
        <w:gridCol w:w="433"/>
      </w:tblGrid>
      <w:tr>
        <w:trPr>
          <w:trHeight w:val="30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аймақтың</w:t>
            </w:r>
            <w:r>
              <w:br/>
            </w:r>
            <w:r>
              <w:rPr>
                <w:rFonts w:ascii="Times New Roman"/>
                <w:b w:val="false"/>
                <w:i w:val="false"/>
                <w:color w:val="000000"/>
                <w:sz w:val="20"/>
              </w:rPr>
              <w:t>
атауы</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w:t>
            </w:r>
            <w:r>
              <w:br/>
            </w:r>
            <w:r>
              <w:rPr>
                <w:rFonts w:ascii="Times New Roman"/>
                <w:b w:val="false"/>
                <w:i w:val="false"/>
                <w:color w:val="000000"/>
                <w:sz w:val="20"/>
              </w:rPr>
              <w:t>
шылардың</w:t>
            </w:r>
            <w:r>
              <w:br/>
            </w:r>
            <w:r>
              <w:rPr>
                <w:rFonts w:ascii="Times New Roman"/>
                <w:b w:val="false"/>
                <w:i w:val="false"/>
                <w:color w:val="000000"/>
                <w:sz w:val="20"/>
              </w:rPr>
              <w:t>
саны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кестесі және жасөспірімдердің саны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Ащибұлақ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Байсерке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Жетіген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Казциқ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Междуреченское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Чапай</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