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cf89" w14:textId="af9c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 әкімдігінің 2011 жылғы 15 желтоқсандағы N 1137 қаулысы. Алматы облысының Әділет департаменті Еңбекшіқазақ ауданының Әділет басқармасында 2012 жылы 17 қаңтарда N 2-8-190 тіркелді. Күші жойылды - Алматы облысы Еңбекшіқазақ ауданы әкімдігінің 2024 жылғы 10 қазандағы № 996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ауданы әкімдігінің 10.10.2024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31-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Занының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 аумағында орналасқан меншіктің барлық нысанындағы ұйымдарда, кәсіпорындарында және мекемелерде жұмыс орындарының жалпы санының үш проценті мөлшерінде мүгедектер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Тойбаев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