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2455" w14:textId="3172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2010 жылғы 27 желтоқсандағы "Балқаш ауданының 2011-2013 жылдарға арналған аудандық бюджеті туралы" N 41-192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2011 жылғы 15 сәуірдегі N 46-216 шешімі. Алматы облысының Әділет департаменті Балқаш ауданының Әділет басқармасында 2011 жылы 19 сәуірде N 2-6-85 тіркелді. Күші жойылды - Алматы облысы Балқаш аудандық мәслихатының 2012 жылғы 13 сәуірдегі № 4-30 шешімімен</w:t>
      </w:r>
    </w:p>
    <w:p>
      <w:pPr>
        <w:spacing w:after="0"/>
        <w:ind w:left="0"/>
        <w:jc w:val="left"/>
      </w:pPr>
      <w:r>
        <w:rPr>
          <w:rFonts w:ascii="Times New Roman"/>
          <w:b w:val="false"/>
          <w:i w:val="false"/>
          <w:color w:val="ff0000"/>
          <w:sz w:val="28"/>
        </w:rPr>
        <w:t>      Ескерту. Күші жойылды – Алматы облысы Балқаш аудандық мәслихатының 13.04.2012 № 4-30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Бюджет Кодексінің 104-бабының </w:t>
      </w:r>
      <w:r>
        <w:rPr>
          <w:rFonts w:ascii="Times New Roman"/>
          <w:b w:val="false"/>
          <w:i w:val="false"/>
          <w:color w:val="000000"/>
          <w:sz w:val="28"/>
        </w:rPr>
        <w:t>5-тармақшасына</w:t>
      </w:r>
      <w:r>
        <w:rPr>
          <w:rFonts w:ascii="Times New Roman"/>
          <w:b w:val="false"/>
          <w:i w:val="false"/>
          <w:color w:val="000000"/>
          <w:sz w:val="28"/>
        </w:rPr>
        <w:t xml:space="preserve">, 109-бабының </w:t>
      </w:r>
      <w:r>
        <w:rPr>
          <w:rFonts w:ascii="Times New Roman"/>
          <w:b w:val="false"/>
          <w:i w:val="false"/>
          <w:color w:val="000000"/>
          <w:sz w:val="28"/>
        </w:rPr>
        <w:t>5-тармақшасына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Балқаш аудандық мәслихатының 2010 жылғы 27 желтоқсандағы "Балқаш ауданының 2011-2013 жылдарға арналған аудандық бюджеті туралы" N 41-192 </w:t>
      </w:r>
      <w:r>
        <w:rPr>
          <w:rFonts w:ascii="Times New Roman"/>
          <w:b w:val="false"/>
          <w:i w:val="false"/>
          <w:color w:val="000000"/>
          <w:sz w:val="28"/>
        </w:rPr>
        <w:t>шешімі</w:t>
      </w:r>
      <w:r>
        <w:rPr>
          <w:rFonts w:ascii="Times New Roman"/>
          <w:b w:val="false"/>
          <w:i w:val="false"/>
          <w:color w:val="000000"/>
          <w:sz w:val="28"/>
        </w:rPr>
        <w:t xml:space="preserve">, аудандық әділет басқармасында 2010 жылдың 31 желтоқсанда нормативтік құқықтық кесімдерді мемлекеттік тіркеудің тізіліміне N 2-6-78 енгізілген шешіміне (Балқаш аудандық мәслихатының 2011 жылғы 9 наурыздағы N 43-204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аудандық әділет басқармасында 2011 жылдың 16 наурызда нормативтік құқықтық кесімдерді мемлекеттік тіркеудің тізіліміне N 2-6-80 енгізілді, Балқаш аудандық мәслихатының 2011 жылғы 6 сәуірдегі N 45-213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аудандық әділет басқармасында 2011 жылдың 12 сәуірдегі нормативтік құқықтық кесімдерді мемлекеттік тіркеудің тізіліміне N 2-6-82 енгізілген)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1) "Кірістер" "2945836" деген саны "3012121" санына ауыстырылсын:</w:t>
      </w:r>
      <w:r>
        <w:br/>
      </w:r>
      <w:r>
        <w:rPr>
          <w:rFonts w:ascii="Times New Roman"/>
          <w:b w:val="false"/>
          <w:i w:val="false"/>
          <w:color w:val="000000"/>
          <w:sz w:val="28"/>
        </w:rPr>
        <w:t>
      "Ресми трансферттерден түсетін түсімдер" "2842037" деген саны "2904422" санына ауыстырылсын.</w:t>
      </w:r>
      <w:r>
        <w:br/>
      </w:r>
      <w:r>
        <w:rPr>
          <w:rFonts w:ascii="Times New Roman"/>
          <w:b w:val="false"/>
          <w:i w:val="false"/>
          <w:color w:val="000000"/>
          <w:sz w:val="28"/>
        </w:rPr>
        <w:t>
      </w:t>
      </w:r>
      <w:r>
        <w:rPr>
          <w:rFonts w:ascii="Times New Roman"/>
          <w:b w:val="false"/>
          <w:i w:val="false"/>
          <w:color w:val="000000"/>
          <w:sz w:val="28"/>
        </w:rPr>
        <w:t>2) "Шығындар" "2945836" деген саны "3012121"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деген жол бойынша "202231" саны "218369" санына ауыстырылсын;</w:t>
      </w:r>
      <w:r>
        <w:br/>
      </w:r>
      <w:r>
        <w:rPr>
          <w:rFonts w:ascii="Times New Roman"/>
          <w:b w:val="false"/>
          <w:i w:val="false"/>
          <w:color w:val="000000"/>
          <w:sz w:val="28"/>
        </w:rPr>
        <w:t>
      "Қорғаныс" деген жол бойынша "19785" саны "24299" санына ауыстырылсын;</w:t>
      </w:r>
      <w:r>
        <w:br/>
      </w:r>
      <w:r>
        <w:rPr>
          <w:rFonts w:ascii="Times New Roman"/>
          <w:b w:val="false"/>
          <w:i w:val="false"/>
          <w:color w:val="000000"/>
          <w:sz w:val="28"/>
        </w:rPr>
        <w:t>
      "Білім беру" деген жол бойынша "1770054" саны "1790100" санына ауыстырылсын;</w:t>
      </w:r>
      <w:r>
        <w:br/>
      </w:r>
      <w:r>
        <w:rPr>
          <w:rFonts w:ascii="Times New Roman"/>
          <w:b w:val="false"/>
          <w:i w:val="false"/>
          <w:color w:val="000000"/>
          <w:sz w:val="28"/>
        </w:rPr>
        <w:t>
      "Әлеуметтік көмек және әлеуметтік қамсыздандыру" деген жол бойынша "110448" саны "110491" санына ауыстырылсын;</w:t>
      </w:r>
      <w:r>
        <w:br/>
      </w:r>
      <w:r>
        <w:rPr>
          <w:rFonts w:ascii="Times New Roman"/>
          <w:b w:val="false"/>
          <w:i w:val="false"/>
          <w:color w:val="000000"/>
          <w:sz w:val="28"/>
        </w:rPr>
        <w:t>
      "Тұрғын үй коммуналдық шаруашылық" деген жол бойынша "473110" саны "473083" санына ауыстырылсын;</w:t>
      </w:r>
      <w:r>
        <w:br/>
      </w:r>
      <w:r>
        <w:rPr>
          <w:rFonts w:ascii="Times New Roman"/>
          <w:b w:val="false"/>
          <w:i w:val="false"/>
          <w:color w:val="000000"/>
          <w:sz w:val="28"/>
        </w:rPr>
        <w:t>
      "Мәдениет, спорт, туризм және ақпараттық кеңістік" деген жол бойынша "81457" саны "107343"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"131818" саны "131812" санына ауыстырылсын;</w:t>
      </w:r>
      <w:r>
        <w:br/>
      </w:r>
      <w:r>
        <w:rPr>
          <w:rFonts w:ascii="Times New Roman"/>
          <w:b w:val="false"/>
          <w:i w:val="false"/>
          <w:color w:val="000000"/>
          <w:sz w:val="28"/>
        </w:rPr>
        <w:t>
      "Басқалар" деген жол бойынша "42063" саны "42093"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3. Осы шешім 2011 жылғы 1 қаңтардан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42"/>
        <w:gridCol w:w="5158"/>
      </w:tblGrid>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Серікбай Оразбаев</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Марат Сейсенбайұлы Қамаубаев</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бюджеттік жоспарлау</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және кәсіпкерлік</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бөлімінің бастығы</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Нұрланбек Рахатұлы Рақышев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15 сәуір 2011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мәслихаттың</w:t>
            </w:r>
            <w:r>
              <w:br/>
            </w:r>
            <w:r>
              <w:rPr>
                <w:rFonts w:ascii="Times New Roman"/>
                <w:b w:val="false"/>
                <w:i w:val="false"/>
                <w:color w:val="000000"/>
                <w:sz w:val="20"/>
              </w:rPr>
              <w:t>2011 жылғы 15 сәуірдегі</w:t>
            </w:r>
            <w:r>
              <w:br/>
            </w:r>
            <w:r>
              <w:rPr>
                <w:rFonts w:ascii="Times New Roman"/>
                <w:b w:val="false"/>
                <w:i w:val="false"/>
                <w:color w:val="000000"/>
                <w:sz w:val="20"/>
              </w:rPr>
              <w:t>"Балқаш аудандық мәслихаттың</w:t>
            </w:r>
            <w:r>
              <w:br/>
            </w:r>
            <w:r>
              <w:rPr>
                <w:rFonts w:ascii="Times New Roman"/>
                <w:b w:val="false"/>
                <w:i w:val="false"/>
                <w:color w:val="000000"/>
                <w:sz w:val="20"/>
              </w:rPr>
              <w:t>2011-2013 жылдарға арналған</w:t>
            </w:r>
            <w:r>
              <w:br/>
            </w:r>
            <w:r>
              <w:rPr>
                <w:rFonts w:ascii="Times New Roman"/>
                <w:b w:val="false"/>
                <w:i w:val="false"/>
                <w:color w:val="000000"/>
                <w:sz w:val="20"/>
              </w:rPr>
              <w:t>аудандық бюджеті туралы</w:t>
            </w:r>
            <w:r>
              <w:br/>
            </w:r>
            <w:r>
              <w:rPr>
                <w:rFonts w:ascii="Times New Roman"/>
                <w:b w:val="false"/>
                <w:i w:val="false"/>
                <w:color w:val="000000"/>
                <w:sz w:val="20"/>
              </w:rPr>
              <w:t>N 41-192 шешіміне өзгерістер</w:t>
            </w:r>
            <w:r>
              <w:br/>
            </w:r>
            <w:r>
              <w:rPr>
                <w:rFonts w:ascii="Times New Roman"/>
                <w:b w:val="false"/>
                <w:i w:val="false"/>
                <w:color w:val="000000"/>
                <w:sz w:val="20"/>
              </w:rPr>
              <w:t>енгізу туралы N 46-216 шешіміне</w:t>
            </w:r>
            <w:r>
              <w:br/>
            </w:r>
            <w:r>
              <w:rPr>
                <w:rFonts w:ascii="Times New Roman"/>
                <w:b w:val="false"/>
                <w:i w:val="false"/>
                <w:color w:val="000000"/>
                <w:sz w:val="20"/>
              </w:rPr>
              <w:t>N 1-қосымша</w:t>
            </w:r>
          </w:p>
        </w:tc>
      </w:tr>
    </w:tbl>
    <w:bookmarkStart w:name="z10" w:id="0"/>
    <w:p>
      <w:pPr>
        <w:spacing w:after="0"/>
        <w:ind w:left="0"/>
        <w:jc w:val="left"/>
      </w:pPr>
      <w:r>
        <w:rPr>
          <w:rFonts w:ascii="Times New Roman"/>
          <w:b/>
          <w:i w:val="false"/>
          <w:color w:val="000000"/>
        </w:rPr>
        <w:t xml:space="preserve"> 2011 жылға арналған аудандық бюджеттің ағымдағы бюджеттік</w:t>
      </w:r>
      <w:r>
        <w:br/>
      </w:r>
      <w:r>
        <w:rPr>
          <w:rFonts w:ascii="Times New Roman"/>
          <w:b/>
          <w:i w:val="false"/>
          <w:color w:val="000000"/>
        </w:rPr>
        <w:t>бағдарламаларының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565"/>
        <w:gridCol w:w="330"/>
        <w:gridCol w:w="565"/>
        <w:gridCol w:w="8765"/>
        <w:gridCol w:w="17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3012121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46708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2489</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жеке тұлғалардан 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пайдаланғаны үшiн төлем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 ақы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парақтың, құжаттардың көшірмелерін (төлнұсқаларын) бергені үшін алынатын мемлекеттік баж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 – 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 аулау құқығына рұқсат берілгені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жалдаудан түсетін кірістер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мемлекеттiк органдар салатын әкiмшiлiк айыппұлдар, өсімпұлдар, санкциялар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салықтың емес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бюджетке түсетiн салыққа жатпайтын басқа да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Ресми трансферттерден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2904422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524981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327450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2051991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қабылдануына байланысты ысырапты өтеуге арналған трансферттер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қаражатының бос қалдық есебінен</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22735</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 қалдықтары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22735</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22735</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қаражатының бос қалдық есебінен</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469"/>
        <w:gridCol w:w="1140"/>
        <w:gridCol w:w="1140"/>
        <w:gridCol w:w="1140"/>
        <w:gridCol w:w="5125"/>
        <w:gridCol w:w="24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әкiмшiлiгi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 Ы Ғ Ы Н Д А 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3012121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191352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 шығындары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органдардың күрделі шығындары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117293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92293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 шығындары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қала) саласындағы мемлекеттік саясатты іске асыру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органдардың күрделі шығындары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бюджеттiк жоспарлау және кәсіпкерлік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 шығындары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құқықтық, сот, қылмыстық-атқару қызметі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шаруашылық, жолаушылар көлiгi және автомобиль жолдары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қауіпсіздігін қамтамасыз ету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1790100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дене тәрбие және спорт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410577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404104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төлемін ұлғайту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төлемін ұлғайту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ауылдың (селолық) округ әкiмiнің аппараты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дене тәрбие және спорт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1357874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1338470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 және ата-аналарының қамқорсыз қалған баланы күтіп ұстауға асыраушыларына ай сайынғы ақшалай қаражат төлемдері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қамтумен қамтамасыз ету үшін</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дене тәрбие және спорт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кәсiптiк даярлау және қайта даярлау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іске асыру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көмегі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трансферттер есебінен</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іске асыру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әлеуметтiк төлемдердi есептеу, төлеу мен жеткiзу бойынша қызметтерге ақы төлеу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 шығындары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194311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194311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194311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іске асыру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140342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жүйесiн дамыту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122166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(немесе)сатып алу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122166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көркейту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спорт,туризм және ақпараттық кеңiстiк</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дене тәрбие және спорт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жүргiзу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131812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47477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бюджеттiк жоспарлау және кәсіпкерлік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және ветеринария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 жануар. бірдейлендіру жөніндегі іс-шаралар жүргізу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қаланың)ауыл шаруашылық және ветеринария бөлімі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сәулет,қала құрылысы және құрылыс бөлімі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42093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-2020"бағдарламасы шеңберінде жеке кәсіпкерлікті қабылдау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дене тәрбие және спорт бөлiмi</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шығындары</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жылғы игерілмей қалған трансферттерді бюджетке қайтаруға</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