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78b3" w14:textId="a7f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Ойтоған ауылдық округі әкімінің 2011 жылғы 22 тамыздағы N 1 шешімі. Алматы облысының Әділет департаменті Ақсу ауданының Әділет басқармасында 2011 жылы 22 қыркүйекте N 2-4-134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Ақсу ауданының бас мемлекеттік ветеринариялық-санитариялық инспекторының 2011 жылғы 31 мамырдағы N 2/356 ұсынысы негізінде Ойтоған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Ойтоған ауылдық округінің Ойтоған ауылына, ұсақ мүйізді малдар арасында сарып ауруы анықталуына байланысты,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Атағозин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