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9f80" w14:textId="1db9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2010 жылғы 24 желтоқсандағы "Ақсу ауданының 2011-2013 жылдарға арналған аудандық бюджеті туралы" 40-253 нөмірлі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2011 жылғы 15 шілдедегі N 47-286 шешімі. Алматы облысының Әділет департаменті Ақсу ауданының Әділет басқармасында 2011 жылы 27 шілдеде N 2-4-133 тіркелді. Күші жойылды - Алматы облысы Ақсу аудандық мәслихатының 2012 жылғы 17 ақпандағы N 2-10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17.02.2012 N 2-10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Заңының </w:t>
      </w:r>
      <w:r>
        <w:rPr>
          <w:rFonts w:ascii="Times New Roman"/>
          <w:b w:val="false"/>
          <w:i w:val="false"/>
          <w:color w:val="000000"/>
          <w:sz w:val="28"/>
        </w:rPr>
        <w:t>6-бабы</w:t>
      </w:r>
      <w:r>
        <w:rPr>
          <w:rFonts w:ascii="Times New Roman"/>
          <w:b w:val="false"/>
          <w:i w:val="false"/>
          <w:color w:val="000000"/>
          <w:sz w:val="28"/>
        </w:rPr>
        <w:t xml:space="preserve"> 1-тармағына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2010 жылғы 24 желтоқсандағы "Ақсу ауданының 2011-2013 жылдарға арналған аудандық бюджеті туралы" N 40-253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құқықтық актілерді мемлекеттік тіркеу Тізілімінде 2010 жылғы 30 желтоқсанда 2-4-124 нөмірімен тіркелген, аудандық "Ақсу Өңірі" газетінің 2011 жылғы 8 қаңтардағы N 2-3 (9542) жарияланған), Ақсу аудандық мәслихатының 2011 жылғы 22 ақпандағы "Ақсу аудандық мәслихатының 2010 жылғы 24 желтоқсандағы "Ақсу ауданының 2011-2013 жылдарға арналған аудандық бюджеті туралы" N 40-253 шешіміне өзгерістер мен толықтырулар енгізу туралы" </w:t>
      </w:r>
      <w:r>
        <w:rPr>
          <w:rFonts w:ascii="Times New Roman"/>
          <w:b w:val="false"/>
          <w:i w:val="false"/>
          <w:color w:val="000000"/>
          <w:sz w:val="28"/>
        </w:rPr>
        <w:t>N 43-266</w:t>
      </w:r>
      <w:r>
        <w:rPr>
          <w:rFonts w:ascii="Times New Roman"/>
          <w:b w:val="false"/>
          <w:i w:val="false"/>
          <w:color w:val="000000"/>
          <w:sz w:val="28"/>
        </w:rPr>
        <w:t xml:space="preserve"> (Ақсу ауданының әділет басқармасында нормативтік құқықтық актілерді мемлекеттік тіркеу Тізілімінде 2011 жылғы 28 ақпанда 2-4-128 нөмірімен тіркелген, аудандық "Ақсу Өңірі" газетінің 2011 жылғы 5 наурыздағы N 10 (9549) жарияланған), Ақсу аудандық мәслихатының 2011 жылғы 18 наурыздағы "Ақсу аудандық мәслихатының 2010 жылғы 24 желтоқсандағы "Ақсу ауданының 2011-2013 жылдарға арналған аудандық бюджеті туралы" 40-253 нөмірлі шешіміне өзгерістер мен толықтырулар енгізу туралы" </w:t>
      </w:r>
      <w:r>
        <w:rPr>
          <w:rFonts w:ascii="Times New Roman"/>
          <w:b w:val="false"/>
          <w:i w:val="false"/>
          <w:color w:val="000000"/>
          <w:sz w:val="28"/>
        </w:rPr>
        <w:t>N 44-269</w:t>
      </w:r>
      <w:r>
        <w:rPr>
          <w:rFonts w:ascii="Times New Roman"/>
          <w:b w:val="false"/>
          <w:i w:val="false"/>
          <w:color w:val="000000"/>
          <w:sz w:val="28"/>
        </w:rPr>
        <w:t xml:space="preserve"> (Ақсу ауданының әділет басқармасында нормативтік құқықтық актілерді мемлекеттік тіркеу Тізілімінде 2011 жылғы 31 наурызда 2-4-130 нөмірімен тіркелген, аудандық "Ақсу Өңірі" газетінің 2011 жылғы 9 сәуірдегі N 15 (9553) жарияланған) Ақсу аудандық мәслихатының 2011 жылғы 12 сәуірдегі "Ақсу аудандық мәслихатының 2010 жылғы 24 желтоқсандағы "Ақсу ауданының 2011-2013 жылдарға арналған аудандық бюджеті туралы" N 40-253 шешіміне өзгерістер мен толықтырулар енгізу туралы" N 45-274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құқықтық актілерді мемлекеттік тіркеу Тізілімінде 2011 жылғы 22 сәуірде 2-4-131 нөмірімен тіркелген, аудандық "Ақсу өңірі" газетінің 2011 жылғы 14 мамырдағы N 21-22 (9554) жарияланған)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"кірістер" деген жол бойынша "3693115" саны "3840555" санына ауыстырылсын:</w:t>
      </w:r>
      <w:r>
        <w:br/>
      </w:r>
      <w:r>
        <w:rPr>
          <w:rFonts w:ascii="Times New Roman"/>
          <w:b w:val="false"/>
          <w:i w:val="false"/>
          <w:color w:val="000000"/>
          <w:sz w:val="28"/>
        </w:rPr>
        <w:t>
      "салықтық түсімдер" деген жол бойынша "56715" саны "76991" санына ауыстырылсын;</w:t>
      </w:r>
      <w:r>
        <w:br/>
      </w:r>
      <w:r>
        <w:rPr>
          <w:rFonts w:ascii="Times New Roman"/>
          <w:b w:val="false"/>
          <w:i w:val="false"/>
          <w:color w:val="000000"/>
          <w:sz w:val="28"/>
        </w:rPr>
        <w:t>
      "салықтық емес түсімдер" деген жол бойынша "10025" саны "3680" санына ауыстырылсын;</w:t>
      </w:r>
      <w:r>
        <w:br/>
      </w:r>
      <w:r>
        <w:rPr>
          <w:rFonts w:ascii="Times New Roman"/>
          <w:b w:val="false"/>
          <w:i w:val="false"/>
          <w:color w:val="000000"/>
          <w:sz w:val="28"/>
        </w:rPr>
        <w:t>
      "негізгі капиталды сатудан түсетін түсімдер" деген жол бойынша "200" саны "870" санына ауыстырылсын;</w:t>
      </w:r>
      <w:r>
        <w:br/>
      </w:r>
      <w:r>
        <w:rPr>
          <w:rFonts w:ascii="Times New Roman"/>
          <w:b w:val="false"/>
          <w:i w:val="false"/>
          <w:color w:val="000000"/>
          <w:sz w:val="28"/>
        </w:rPr>
        <w:t>
      "трансферттердің түсімдері" деген жол бойынша "3625344" саны "3758183"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"шығындар" деген жол бойынша "3766653" саны "3914092"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"таза бюджеттік несие беру" деген жол бойынша "22031" саны "22030" санына ауыстырылсын;</w:t>
      </w:r>
      <w:r>
        <w:br/>
      </w:r>
      <w:r>
        <w:rPr>
          <w:rFonts w:ascii="Times New Roman"/>
          <w:b w:val="false"/>
          <w:i w:val="false"/>
          <w:color w:val="000000"/>
          <w:sz w:val="28"/>
        </w:rPr>
        <w:t>
      "бюджеттік несиелерді өтеу" деген жол бойынша "831" саны "832"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"бюджет тапшылығы (профициті)" деген жол бойынша "-73538" саны "-73537"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"бюджет тапшылығын қаржыландыру (профицитін пайдалану)" деген жол бойынша "73538" саны "73537"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 Серпербаев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Жандосова Гүлнара Жандосқызы</w:t>
      </w:r>
      <w:r>
        <w:br/>
      </w:r>
      <w:r>
        <w:rPr>
          <w:rFonts w:ascii="Times New Roman"/>
          <w:b w:val="false"/>
          <w:i w:val="false"/>
          <w:color w:val="000000"/>
          <w:sz w:val="28"/>
        </w:rPr>
        <w:t>
      15 шілде 2011 жыл</w:t>
      </w:r>
    </w:p>
    <w:bookmarkStart w:name="z10"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1-қосымшасы</w:t>
      </w:r>
    </w:p>
    <w:bookmarkEnd w:id="1"/>
    <w:p>
      <w:pPr>
        <w:spacing w:after="0"/>
        <w:ind w:left="0"/>
        <w:jc w:val="both"/>
      </w:pPr>
      <w:r>
        <w:rPr>
          <w:rFonts w:ascii="Times New Roman"/>
          <w:b w:val="false"/>
          <w:i w:val="false"/>
          <w:color w:val="000000"/>
          <w:sz w:val="28"/>
        </w:rPr>
        <w:t>Ақсу аудандық мәслихаттың</w:t>
      </w:r>
      <w:r>
        <w:br/>
      </w:r>
      <w:r>
        <w:rPr>
          <w:rFonts w:ascii="Times New Roman"/>
          <w:b w:val="false"/>
          <w:i w:val="false"/>
          <w:color w:val="000000"/>
          <w:sz w:val="28"/>
        </w:rPr>
        <w:t>
2011 жылғы 15 шілдедегі</w:t>
      </w:r>
      <w:r>
        <w:br/>
      </w: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40-253</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47-286 шешімінің</w:t>
      </w:r>
      <w:r>
        <w:br/>
      </w:r>
      <w:r>
        <w:rPr>
          <w:rFonts w:ascii="Times New Roman"/>
          <w:b w:val="false"/>
          <w:i w:val="false"/>
          <w:color w:val="000000"/>
          <w:sz w:val="28"/>
        </w:rPr>
        <w:t>
1-қосымшасы</w:t>
      </w:r>
    </w:p>
    <w:bookmarkStart w:name="z11" w:id="2"/>
    <w:p>
      <w:pPr>
        <w:spacing w:after="0"/>
        <w:ind w:left="0"/>
        <w:jc w:val="left"/>
      </w:pPr>
      <w:r>
        <w:rPr>
          <w:rFonts w:ascii="Times New Roman"/>
          <w:b/>
          <w:i w:val="false"/>
          <w:color w:val="000000"/>
        </w:rPr>
        <w:t xml:space="preserve"> 
Ақсу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512"/>
        <w:gridCol w:w="490"/>
        <w:gridCol w:w="9646"/>
        <w:gridCol w:w="202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3840555</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76991</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9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2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14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3758183</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3758183</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3758183</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29"/>
        <w:gridCol w:w="689"/>
        <w:gridCol w:w="689"/>
        <w:gridCol w:w="8711"/>
        <w:gridCol w:w="201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3914092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208944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130204</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r>
      <w:tr>
        <w:trPr>
          <w:trHeight w:val="5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r>
      <w:tr>
        <w:trPr>
          <w:trHeight w:val="10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108833</w:t>
            </w:r>
          </w:p>
        </w:tc>
      </w:tr>
      <w:tr>
        <w:trPr>
          <w:trHeight w:val="9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2666536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407128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406265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393176</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1833799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1830934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1789147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373644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373644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w:t>
            </w:r>
          </w:p>
        </w:tc>
      </w:tr>
      <w:tr>
        <w:trPr>
          <w:trHeight w:val="9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9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342997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55683</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54839</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148232</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93594</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90145</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26661</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12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79561</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79561</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584"/>
        <w:gridCol w:w="682"/>
        <w:gridCol w:w="742"/>
        <w:gridCol w:w="8595"/>
        <w:gridCol w:w="203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9"/>
        <w:gridCol w:w="729"/>
        <w:gridCol w:w="710"/>
        <w:gridCol w:w="8573"/>
        <w:gridCol w:w="202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несиелер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29"/>
        <w:gridCol w:w="666"/>
        <w:gridCol w:w="708"/>
        <w:gridCol w:w="8461"/>
        <w:gridCol w:w="202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w:t>
            </w:r>
            <w:r>
              <w:br/>
            </w:r>
            <w:r>
              <w:rPr>
                <w:rFonts w:ascii="Times New Roman"/>
                <w:b w:val="false"/>
                <w:i w:val="false"/>
                <w:color w:val="000000"/>
                <w:sz w:val="20"/>
              </w:rPr>
              <w:t>
несиелерді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несиелерді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66"/>
        <w:gridCol w:w="566"/>
        <w:gridCol w:w="626"/>
        <w:gridCol w:w="8779"/>
        <w:gridCol w:w="205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4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26"/>
        <w:gridCol w:w="508"/>
        <w:gridCol w:w="706"/>
        <w:gridCol w:w="8458"/>
        <w:gridCol w:w="207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431"/>
        <w:gridCol w:w="473"/>
        <w:gridCol w:w="550"/>
        <w:gridCol w:w="9255"/>
        <w:gridCol w:w="200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54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Бюджеттік қаражаттарының пайдаланылатын қалдықтары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54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54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r>
        <w:trPr>
          <w:trHeight w:val="54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12"/>
        <w:gridCol w:w="652"/>
        <w:gridCol w:w="751"/>
        <w:gridCol w:w="8734"/>
        <w:gridCol w:w="196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2" w:id="3"/>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2-қосымшасы</w:t>
      </w:r>
    </w:p>
    <w:bookmarkEnd w:id="3"/>
    <w:p>
      <w:pPr>
        <w:spacing w:after="0"/>
        <w:ind w:left="0"/>
        <w:jc w:val="both"/>
      </w:pPr>
      <w:r>
        <w:rPr>
          <w:rFonts w:ascii="Times New Roman"/>
          <w:b w:val="false"/>
          <w:i w:val="false"/>
          <w:color w:val="000000"/>
          <w:sz w:val="28"/>
        </w:rPr>
        <w:t>Ақсу аудандық мәслихаттың</w:t>
      </w:r>
      <w:r>
        <w:br/>
      </w:r>
      <w:r>
        <w:rPr>
          <w:rFonts w:ascii="Times New Roman"/>
          <w:b w:val="false"/>
          <w:i w:val="false"/>
          <w:color w:val="000000"/>
          <w:sz w:val="28"/>
        </w:rPr>
        <w:t>
2011 жылғы 15 шілдедегі</w:t>
      </w:r>
      <w:r>
        <w:br/>
      </w: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40-253</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47-286 шешімінің</w:t>
      </w:r>
      <w:r>
        <w:br/>
      </w:r>
      <w:r>
        <w:rPr>
          <w:rFonts w:ascii="Times New Roman"/>
          <w:b w:val="false"/>
          <w:i w:val="false"/>
          <w:color w:val="000000"/>
          <w:sz w:val="28"/>
        </w:rPr>
        <w:t>
2-қосымшасы</w:t>
      </w:r>
    </w:p>
    <w:bookmarkStart w:name="z13" w:id="4"/>
    <w:p>
      <w:pPr>
        <w:spacing w:after="0"/>
        <w:ind w:left="0"/>
        <w:jc w:val="left"/>
      </w:pPr>
      <w:r>
        <w:rPr>
          <w:rFonts w:ascii="Times New Roman"/>
          <w:b/>
          <w:i w:val="false"/>
          <w:color w:val="000000"/>
        </w:rPr>
        <w:t xml:space="preserve"> 
2011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32"/>
        <w:gridCol w:w="752"/>
        <w:gridCol w:w="771"/>
        <w:gridCol w:w="1057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7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bl>
    <w:bookmarkStart w:name="z14" w:id="5"/>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3-қосымшасы</w:t>
      </w:r>
    </w:p>
    <w:bookmarkEnd w:id="5"/>
    <w:p>
      <w:pPr>
        <w:spacing w:after="0"/>
        <w:ind w:left="0"/>
        <w:jc w:val="both"/>
      </w:pPr>
      <w:r>
        <w:rPr>
          <w:rFonts w:ascii="Times New Roman"/>
          <w:b w:val="false"/>
          <w:i w:val="false"/>
          <w:color w:val="000000"/>
          <w:sz w:val="28"/>
        </w:rPr>
        <w:t>Ақсу аудандық мәслихаттың</w:t>
      </w:r>
      <w:r>
        <w:br/>
      </w:r>
      <w:r>
        <w:rPr>
          <w:rFonts w:ascii="Times New Roman"/>
          <w:b w:val="false"/>
          <w:i w:val="false"/>
          <w:color w:val="000000"/>
          <w:sz w:val="28"/>
        </w:rPr>
        <w:t>
2011 жылғы 15 шілдедегі</w:t>
      </w:r>
      <w:r>
        <w:br/>
      </w: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40-253</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47-286 шешімінің</w:t>
      </w:r>
      <w:r>
        <w:br/>
      </w:r>
      <w:r>
        <w:rPr>
          <w:rFonts w:ascii="Times New Roman"/>
          <w:b w:val="false"/>
          <w:i w:val="false"/>
          <w:color w:val="000000"/>
          <w:sz w:val="28"/>
        </w:rPr>
        <w:t>
3-қосымшасы</w:t>
      </w:r>
    </w:p>
    <w:bookmarkStart w:name="z15" w:id="6"/>
    <w:p>
      <w:pPr>
        <w:spacing w:after="0"/>
        <w:ind w:left="0"/>
        <w:jc w:val="left"/>
      </w:pPr>
      <w:r>
        <w:rPr>
          <w:rFonts w:ascii="Times New Roman"/>
          <w:b/>
          <w:i w:val="false"/>
          <w:color w:val="000000"/>
        </w:rPr>
        <w:t xml:space="preserve"> 
2011 жылға арналған аудандық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511"/>
        <w:gridCol w:w="712"/>
        <w:gridCol w:w="672"/>
        <w:gridCol w:w="1075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4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