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96b" w14:textId="5385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2011 жылғы 18 наурыздағы N 44-269 шешімі. Алматы облысының Әділет департаменті Ақсу ауданының Әділет басқармасында 2011 жылы 31 наурызда N 2-4-130 тіркелді. Күші жойылды - Алматы облысы Ақсу аудандық мәслихатының 2012 жылғы 17 ақпандағы N 2-10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17.02.2012 N 2-10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w:t>
      </w:r>
      <w:r>
        <w:rPr>
          <w:rFonts w:ascii="Times New Roman"/>
          <w:b w:val="false"/>
          <w:i w:val="false"/>
          <w:color w:val="000000"/>
          <w:sz w:val="28"/>
        </w:rPr>
        <w:t>3-тармағына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2010 жылғы 24 желтоқсандағы "Ақсу ауданының 2011-2013 жылдарға арналған аудандық бюджеті туралы" 40-253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2010 жылғы 30 желтоқсанда 2-4-124 нөмірімен тіркелген, аудандық "Ақсу Өңірі" газетінің 2011 жылғы 8 қаңтардағы N 2-3 (9542) нөмірінде жарияланған), Ақсу аудандық мәслихатының 2011 жылғы 22-ақпандағы Ақсу аудандық мәслихатының 2010 жылғы 24-желтоқсандағы "Ақсу ауданының 2011-2013 жылдарға арналған аудандық бюджеті туралы" 40-253 нөмірлі шешіміне өзгерістер мен толықтырулар енгізу туралы 43-266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2011 жылғы 28 ақпанда 2-4-128 нөмірімен тіркелген, аудандық "Ақсу Өңірі" газетінің 2011 жылғы 5 наурыздағы N 10 (9549)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"3605441" саны "3633939" санына ауыстырылсын;</w:t>
      </w:r>
      <w:r>
        <w:br/>
      </w:r>
      <w:r>
        <w:rPr>
          <w:rFonts w:ascii="Times New Roman"/>
          <w:b w:val="false"/>
          <w:i w:val="false"/>
          <w:color w:val="000000"/>
          <w:sz w:val="28"/>
        </w:rPr>
        <w:t>
      4 санаттағы "Трансферттердің түсімдері" деген жол бойынша "3542270" саны "3570768"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"3652064" саны "3707477" санына ауыстырылсын;</w:t>
      </w:r>
      <w:r>
        <w:br/>
      </w:r>
      <w:r>
        <w:rPr>
          <w:rFonts w:ascii="Times New Roman"/>
          <w:b w:val="false"/>
          <w:i w:val="false"/>
          <w:color w:val="000000"/>
          <w:sz w:val="28"/>
        </w:rPr>
        <w:t>
      4 "Білім беру" функционалдық тобы бойынша "2551430" саны "2592370" санына ауыстырылсын;</w:t>
      </w:r>
      <w:r>
        <w:br/>
      </w:r>
      <w:r>
        <w:rPr>
          <w:rFonts w:ascii="Times New Roman"/>
          <w:b w:val="false"/>
          <w:i w:val="false"/>
          <w:color w:val="000000"/>
          <w:sz w:val="28"/>
        </w:rPr>
        <w:t>
      Осы топтағы 1 "Мектепке дейінгі тәрбие және оқыту" кіші функциясына "123 "Қаладағы аудан, аудандық маңызы бар қала, кент, ауыл (село), ауылдық (селолық) округ әкімінің аппараты" бағдарлама әкімшісі, 025 бағдарламасы "Мектеп мұғалімдеріне және мектепке дейінгі ұйымдардың тәрбиешілеріне біліктілік санаты үшін қосымша ақының көлемін ұлғайту" деген жолдар "863" санымен енгізілсін;</w:t>
      </w:r>
      <w:r>
        <w:br/>
      </w:r>
      <w:r>
        <w:rPr>
          <w:rFonts w:ascii="Times New Roman"/>
          <w:b w:val="false"/>
          <w:i w:val="false"/>
          <w:color w:val="000000"/>
          <w:sz w:val="28"/>
        </w:rPr>
        <w:t>
      Осы топтағы 471 "Ауданның (облыстық маңызы бар қаланың) білім,дене шынықтыру және спорт бөлімі" бағдарлама әкімшісіне 025 бағдарламасы "Мектеп мұғалімдеріне және мектепке дейінгі ұйымдардың тәрбиешілеріне біліктілік санаты үшін қосымша ақы көлемін ұлғайту" деген жолдар "13089" санымен енгізілсін;</w:t>
      </w:r>
      <w:r>
        <w:br/>
      </w:r>
      <w:r>
        <w:rPr>
          <w:rFonts w:ascii="Times New Roman"/>
          <w:b w:val="false"/>
          <w:i w:val="false"/>
          <w:color w:val="000000"/>
          <w:sz w:val="28"/>
        </w:rPr>
        <w:t>
      6 "Әлеуметтік көмек және әлеуметтік қамсыздандыру" функционалдық тобы бойынша "115854" саны "116569" санына ауыстырылсын;</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 "165659" саны "179417" санына ауыстырылсын;</w:t>
      </w:r>
      <w:r>
        <w:br/>
      </w:r>
      <w:r>
        <w:rPr>
          <w:rFonts w:ascii="Times New Roman"/>
          <w:b w:val="false"/>
          <w:i w:val="false"/>
          <w:color w:val="000000"/>
          <w:sz w:val="28"/>
        </w:rPr>
        <w:t>
      "Таза бюджеттік несиелендірулер" "22031";</w:t>
      </w:r>
      <w:r>
        <w:br/>
      </w:r>
      <w:r>
        <w:rPr>
          <w:rFonts w:ascii="Times New Roman"/>
          <w:b w:val="false"/>
          <w:i w:val="false"/>
          <w:color w:val="000000"/>
          <w:sz w:val="28"/>
        </w:rPr>
        <w:t>
      "Бюджеттік несиелер" "22862";</w:t>
      </w:r>
      <w:r>
        <w:br/>
      </w:r>
      <w:r>
        <w:rPr>
          <w:rFonts w:ascii="Times New Roman"/>
          <w:b w:val="false"/>
          <w:i w:val="false"/>
          <w:color w:val="000000"/>
          <w:sz w:val="28"/>
        </w:rPr>
        <w:t>
      "Бюджеттік несиелерді өтеу" "831";</w:t>
      </w:r>
      <w:r>
        <w:br/>
      </w:r>
      <w:r>
        <w:rPr>
          <w:rFonts w:ascii="Times New Roman"/>
          <w:b w:val="false"/>
          <w:i w:val="false"/>
          <w:color w:val="000000"/>
          <w:sz w:val="28"/>
        </w:rPr>
        <w:t>
      "Бюджет тапшылығы (профициті)" "(-)73538";</w:t>
      </w:r>
      <w:r>
        <w:br/>
      </w:r>
      <w:r>
        <w:rPr>
          <w:rFonts w:ascii="Times New Roman"/>
          <w:b w:val="false"/>
          <w:i w:val="false"/>
          <w:color w:val="000000"/>
          <w:sz w:val="28"/>
        </w:rPr>
        <w:t>
      "Бюджет тапшылығын қаржыландыру (профицитін пайдалану)" "73538";</w:t>
      </w:r>
      <w:r>
        <w:br/>
      </w:r>
      <w:r>
        <w:rPr>
          <w:rFonts w:ascii="Times New Roman"/>
          <w:b w:val="false"/>
          <w:i w:val="false"/>
          <w:color w:val="000000"/>
          <w:sz w:val="28"/>
        </w:rPr>
        <w:t>
      "Бюджет қаражатының пайдаланылатын бос қалдықтары" "51507".</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бюджеттік</w:t>
      </w:r>
      <w:r>
        <w:rPr>
          <w:rFonts w:ascii="Times New Roman"/>
          <w:b w:val="false"/>
          <w:i/>
          <w:color w:val="000000"/>
          <w:sz w:val="28"/>
        </w:rPr>
        <w:t xml:space="preserve">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rPr>
          <w:rFonts w:ascii="Times New Roman"/>
          <w:b w:val="false"/>
          <w:i/>
          <w:color w:val="000000"/>
          <w:sz w:val="28"/>
        </w:rPr>
        <w:t xml:space="preserve"> мемлекеттік</w:t>
      </w:r>
      <w:r>
        <w:br/>
      </w:r>
      <w:r>
        <w:rPr>
          <w:rFonts w:ascii="Times New Roman"/>
          <w:b w:val="false"/>
          <w:i w:val="false"/>
          <w:color w:val="000000"/>
          <w:sz w:val="28"/>
        </w:rPr>
        <w:t>
</w:t>
      </w:r>
      <w:r>
        <w:rPr>
          <w:rFonts w:ascii="Times New Roman"/>
          <w:b w:val="false"/>
          <w:i/>
          <w:color w:val="000000"/>
          <w:sz w:val="28"/>
        </w:rPr>
        <w:t>      мекемесінің бастығы                        Жандосова Гүлнара Жандосқызы</w:t>
      </w:r>
      <w:r>
        <w:br/>
      </w:r>
      <w:r>
        <w:rPr>
          <w:rFonts w:ascii="Times New Roman"/>
          <w:b w:val="false"/>
          <w:i w:val="false"/>
          <w:color w:val="000000"/>
          <w:sz w:val="28"/>
        </w:rPr>
        <w:t>
      18 наурыз 2011 жыл</w:t>
      </w:r>
    </w:p>
    <w:bookmarkStart w:name="z7"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44-269 шешімінің</w:t>
      </w:r>
      <w:r>
        <w:br/>
      </w:r>
      <w:r>
        <w:rPr>
          <w:rFonts w:ascii="Times New Roman"/>
          <w:b w:val="false"/>
          <w:i w:val="false"/>
          <w:color w:val="000000"/>
          <w:sz w:val="28"/>
        </w:rPr>
        <w:t>
1-қосымшасы</w:t>
      </w:r>
    </w:p>
    <w:bookmarkStart w:name="z8" w:id="2"/>
    <w:p>
      <w:pPr>
        <w:spacing w:after="0"/>
        <w:ind w:left="0"/>
        <w:jc w:val="left"/>
      </w:pPr>
      <w:r>
        <w:rPr>
          <w:rFonts w:ascii="Times New Roman"/>
          <w:b/>
          <w:i w:val="false"/>
          <w:color w:val="000000"/>
        </w:rPr>
        <w:t xml:space="preserve"> 
Ақсу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04"/>
        <w:gridCol w:w="569"/>
        <w:gridCol w:w="702"/>
        <w:gridCol w:w="8771"/>
        <w:gridCol w:w="2030"/>
      </w:tblGrid>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3633939</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58462</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50197</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2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4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3570768</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3570768</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3570768</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несиелерді өтеу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29"/>
        <w:gridCol w:w="688"/>
        <w:gridCol w:w="689"/>
        <w:gridCol w:w="8695"/>
        <w:gridCol w:w="204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3707477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234048</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19452</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2592370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422796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421933</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1624392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1621527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1579465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545182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54939</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54839</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144370</w:t>
            </w:r>
          </w:p>
        </w:tc>
      </w:tr>
      <w:tr>
        <w:trPr>
          <w:trHeight w:val="9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62644</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2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81"/>
        <w:gridCol w:w="679"/>
        <w:gridCol w:w="738"/>
        <w:gridCol w:w="8651"/>
        <w:gridCol w:w="19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9"/>
        <w:gridCol w:w="728"/>
        <w:gridCol w:w="709"/>
        <w:gridCol w:w="8636"/>
        <w:gridCol w:w="19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8"/>
        <w:gridCol w:w="666"/>
        <w:gridCol w:w="707"/>
        <w:gridCol w:w="8525"/>
        <w:gridCol w:w="196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кредиттерді өтеу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64"/>
        <w:gridCol w:w="565"/>
        <w:gridCol w:w="624"/>
        <w:gridCol w:w="7199"/>
        <w:gridCol w:w="1648"/>
        <w:gridCol w:w="199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26"/>
        <w:gridCol w:w="507"/>
        <w:gridCol w:w="705"/>
        <w:gridCol w:w="6888"/>
        <w:gridCol w:w="1732"/>
        <w:gridCol w:w="19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30"/>
        <w:gridCol w:w="472"/>
        <w:gridCol w:w="548"/>
        <w:gridCol w:w="531"/>
        <w:gridCol w:w="7129"/>
        <w:gridCol w:w="1708"/>
        <w:gridCol w:w="189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бюджет</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Бюджеттік қаражаттарының пайдаланылатын қалдықтары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11"/>
        <w:gridCol w:w="651"/>
        <w:gridCol w:w="749"/>
        <w:gridCol w:w="624"/>
        <w:gridCol w:w="8145"/>
        <w:gridCol w:w="1930"/>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30"/>
        <w:gridCol w:w="667"/>
        <w:gridCol w:w="749"/>
        <w:gridCol w:w="6597"/>
        <w:gridCol w:w="1931"/>
        <w:gridCol w:w="18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 пайдаланылатын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