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3983" w14:textId="29f3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15 желтоқсандағы "Талдықорған қаласының 2011-2013 жылдарға арналған бюджеті туралы" N 212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2011 жылғы 20 қазандағы N 294 шешімі. Алматы облысының әділет департаменті Талдықорған қаласының әділет басқармасында 2011 жылғы 25 қазанда N 2-1-148 тіркелді. Күші жойылды - Алматы облысы Талдықорған қалалық мәслихатының 2012 жылғы 22 мамырдағы № 44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22.05.2012 № 44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Талдықорған қалалық мәслихатының 2010 жылғы 15 желтоқсандағы "Талдықорған қаласының 2011-2013 жылдарға арналған бюджеті туралы" N 212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желтоқсанында Талдықорған қаласының Әділет басқармасында нормативтік құқықтық актілердің мемлекеттік тіркеу Тізілімінде 2-1-134 нөмірімен тіркелген, 2011 жылғы 7 қаңтардағы N 2 "Талдықорған" газетінде жарияланған), Талдықорған қалалық мәслихатының 2011 жылғы 18 ақпанындағы "2010 жылғы 15 желтоқсандағы "Талдықорған қаласының 2011-2013 жылдарға арналған бюджеті туралы N 212 шешіміне өзгерістер мен толықтырулар енгізу туралы" </w:t>
      </w:r>
      <w:r>
        <w:rPr>
          <w:rFonts w:ascii="Times New Roman"/>
          <w:b w:val="false"/>
          <w:i w:val="false"/>
          <w:color w:val="000000"/>
          <w:sz w:val="28"/>
        </w:rPr>
        <w:t>N 236</w:t>
      </w:r>
      <w:r>
        <w:rPr>
          <w:rFonts w:ascii="Times New Roman"/>
          <w:b w:val="false"/>
          <w:i w:val="false"/>
          <w:color w:val="000000"/>
          <w:sz w:val="28"/>
        </w:rPr>
        <w:t xml:space="preserve"> (2011 жылғы 28 ақпанында Талдықорған қаласының Әділет басқармасында нормативтік құқықтық актілердің мемлекеттік тіркеу Тізілімінде 2-1-137 нөмірімен тіркелген, 2011 жылғы 11 наурыздағы N 11 "Талдықорған" газетінде жарияланған), Талдықорған қалалық мәслихатының 2011 жылғы 25 наурыздағы "2010 жылғы 15 желтоқсандағы "Талдықорған қаласының 2011-2013 жылдарға арналған бюджеті туралы N 212 шешіміне өзгерістер мен толықтырулар енгізу туралы" </w:t>
      </w:r>
      <w:r>
        <w:rPr>
          <w:rFonts w:ascii="Times New Roman"/>
          <w:b w:val="false"/>
          <w:i w:val="false"/>
          <w:color w:val="000000"/>
          <w:sz w:val="28"/>
        </w:rPr>
        <w:t>N 245</w:t>
      </w:r>
      <w:r>
        <w:rPr>
          <w:rFonts w:ascii="Times New Roman"/>
          <w:b w:val="false"/>
          <w:i w:val="false"/>
          <w:color w:val="000000"/>
          <w:sz w:val="28"/>
        </w:rPr>
        <w:t xml:space="preserve"> (2011 жылғы 8 сәуірінде Талдықорған қаласының Әділет басқармасында нормативтік құқықтық актілердің мемлекеттік тіркеу Тізілімінде 2-1-140 нөмірімен тіркелген, 2011 жылғы 14 сәуірдегі N 17 "Талдықорған" газетінде жарияланған), Талдықорған қалалық мәслихатының 2011 жылғы 13 сәуірдегі "2010 жылғы 15 желтоқсандағы "Талдықорған қаласының 2011-2013 жылдарға арналған бюджеті туралы N 212 шешіміне өзгерістер мен толықтырулар енгізу туралы" </w:t>
      </w:r>
      <w:r>
        <w:rPr>
          <w:rFonts w:ascii="Times New Roman"/>
          <w:b w:val="false"/>
          <w:i w:val="false"/>
          <w:color w:val="000000"/>
          <w:sz w:val="28"/>
        </w:rPr>
        <w:t>N 251</w:t>
      </w:r>
      <w:r>
        <w:rPr>
          <w:rFonts w:ascii="Times New Roman"/>
          <w:b w:val="false"/>
          <w:i w:val="false"/>
          <w:color w:val="000000"/>
          <w:sz w:val="28"/>
        </w:rPr>
        <w:t xml:space="preserve"> (2011 жылғы 21 сәуірінде Талдықорған қаласының Әділет басқармасында нормативтік құқықтық актілердің мемлекеттік тіркеу Тізілімінде 2-1-141 нөмірімен тіркелген, 2011 жылғы 29 сәуірдегі N 19 "Талдықорған" газетінде жарияланған), Талдықорған қалалық мәслихатының 2011 жылғы 18 шілдедегі "2010 жылғы 15 желтоқсандағы "Талдықорған қаласының 2011-2013 жылдарға арналған бюджеті туралы" N 212 шешіміне өзгерістер мен толықтырулар енгізу туралы" </w:t>
      </w:r>
      <w:r>
        <w:rPr>
          <w:rFonts w:ascii="Times New Roman"/>
          <w:b w:val="false"/>
          <w:i w:val="false"/>
          <w:color w:val="000000"/>
          <w:sz w:val="28"/>
        </w:rPr>
        <w:t>N 272</w:t>
      </w:r>
      <w:r>
        <w:rPr>
          <w:rFonts w:ascii="Times New Roman"/>
          <w:b w:val="false"/>
          <w:i w:val="false"/>
          <w:color w:val="000000"/>
          <w:sz w:val="28"/>
        </w:rPr>
        <w:t xml:space="preserve"> (2011 жылғы 21 сәуірінде Талдықорған қаласының Әділет басқармасында нормативтік құқықтық актілердің мемлекеттік тіркеу Тізілімінде 2-1-144 нөмірімен тіркелген, 2011 жылғы 29 шілдедегі N 32 "Талдықорған"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w:t>
      </w:r>
      <w:r>
        <w:rPr>
          <w:rFonts w:ascii="Times New Roman"/>
          <w:b w:val="false"/>
          <w:i w:val="false"/>
          <w:color w:val="000000"/>
          <w:sz w:val="28"/>
        </w:rPr>
        <w:t>
      1) "Кірістер" "13679187" саны "14489915" санына ауыстырылсын;</w:t>
      </w:r>
      <w:r>
        <w:br/>
      </w:r>
      <w:r>
        <w:rPr>
          <w:rFonts w:ascii="Times New Roman"/>
          <w:b w:val="false"/>
          <w:i w:val="false"/>
          <w:color w:val="000000"/>
          <w:sz w:val="28"/>
        </w:rPr>
        <w:t>
      "салықтық түсімдер" "1041600" саны "1064997" санына ауыстырылсын;</w:t>
      </w:r>
      <w:r>
        <w:br/>
      </w:r>
      <w:r>
        <w:rPr>
          <w:rFonts w:ascii="Times New Roman"/>
          <w:b w:val="false"/>
          <w:i w:val="false"/>
          <w:color w:val="000000"/>
          <w:sz w:val="28"/>
        </w:rPr>
        <w:t>
      "салықтық емес түсiмдер" "96049" саны "78652" санына ауыстырылсын;</w:t>
      </w:r>
      <w:r>
        <w:br/>
      </w:r>
      <w:r>
        <w:rPr>
          <w:rFonts w:ascii="Times New Roman"/>
          <w:b w:val="false"/>
          <w:i w:val="false"/>
          <w:color w:val="000000"/>
          <w:sz w:val="28"/>
        </w:rPr>
        <w:t>
      "трансферттердің түсімдері" "12426503" саны "13231231" санына ауыстырылсын;</w:t>
      </w:r>
      <w:r>
        <w:br/>
      </w:r>
      <w:r>
        <w:rPr>
          <w:rFonts w:ascii="Times New Roman"/>
          <w:b w:val="false"/>
          <w:i w:val="false"/>
          <w:color w:val="000000"/>
          <w:sz w:val="28"/>
        </w:rPr>
        <w:t>
      "ағымдағы нысаналы трансферттер" "1693799" саны "2267720" санына ауыстырылсын;</w:t>
      </w:r>
      <w:r>
        <w:br/>
      </w:r>
      <w:r>
        <w:rPr>
          <w:rFonts w:ascii="Times New Roman"/>
          <w:b w:val="false"/>
          <w:i w:val="false"/>
          <w:color w:val="000000"/>
          <w:sz w:val="28"/>
        </w:rPr>
        <w:t>
      "нысаналы даму трансферттер" "4114689" саны "4345496"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"13954609" саны "14737066"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"5544" саны "6648" санына ауыстырылсын, оның ішінде "ауылдық елді мекендердің әлеуметтік саласының мамандарын әлеуметтік қолдау шараларын іске асыру үшін бюджеттік кредиттер" "5716" саны "6804" санына ауыстырылсын, "мемлекеттік бюджеттен берілген бюджеттік кредиттерді өтеу" "172" саны "156" санына ауыстырылсын.</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"303000" саны "305000" санына ауыстырылсын, оның ішінде "қаржы активтерін сатып алу" "303000" саны "305000" санына ауыстырылсын.</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"-583966" саны "-558799" санына ауыстырылсын.</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"583966" саны "558799" санына ауыстырылсын;</w:t>
      </w:r>
      <w:r>
        <w:br/>
      </w:r>
      <w:r>
        <w:rPr>
          <w:rFonts w:ascii="Times New Roman"/>
          <w:b w:val="false"/>
          <w:i w:val="false"/>
          <w:color w:val="000000"/>
          <w:sz w:val="28"/>
        </w:rPr>
        <w:t>
      "қарыздар түсімі" деген жол бойынша "464377" саны "439194"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"мемлекеттік коммуналдық тұрғын үй қорының тұрғын үй құрылысы және (немесе) сатып алу" "843251" саны "930332" санына ауыстырылсын;</w:t>
      </w:r>
      <w:r>
        <w:br/>
      </w:r>
      <w:r>
        <w:rPr>
          <w:rFonts w:ascii="Times New Roman"/>
          <w:b w:val="false"/>
          <w:i w:val="false"/>
          <w:color w:val="000000"/>
          <w:sz w:val="28"/>
        </w:rPr>
        <w:t>
      "білім беру объектілерін салу және реконструкциялау" "260431" саны "377711" санына ауыстырылсын;</w:t>
      </w:r>
      <w:r>
        <w:br/>
      </w:r>
      <w:r>
        <w:rPr>
          <w:rFonts w:ascii="Times New Roman"/>
          <w:b w:val="false"/>
          <w:i w:val="false"/>
          <w:color w:val="000000"/>
          <w:sz w:val="28"/>
        </w:rPr>
        <w:t>
      "инженерлік коммуникациялық инфрақұрылымды дамыту, жайластыру және (немесе) сатып алу" "767891" саны "771204" санына ауыстырылсын;</w:t>
      </w:r>
      <w:r>
        <w:br/>
      </w:r>
      <w:r>
        <w:rPr>
          <w:rFonts w:ascii="Times New Roman"/>
          <w:b w:val="false"/>
          <w:i w:val="false"/>
          <w:color w:val="000000"/>
          <w:sz w:val="28"/>
        </w:rPr>
        <w:t>
      "коммуналдық шаруашылығын дамыту" "1411694" саны "1434827" санына ауыстырылсын;</w:t>
      </w:r>
      <w:r>
        <w:br/>
      </w:r>
      <w:r>
        <w:rPr>
          <w:rFonts w:ascii="Times New Roman"/>
          <w:b w:val="false"/>
          <w:i w:val="false"/>
          <w:color w:val="000000"/>
          <w:sz w:val="28"/>
        </w:rPr>
        <w:t>
      "тұрғын үй көмегі" "49742" саны "33042" санына ауыстырылсын;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"20515" саны "28447" санына ауыстырылсын;</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"904" саны "1668" санына ауыстырылсын;</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"63491" саны "106813" санына ауыстырылсын;</w:t>
      </w:r>
      <w:r>
        <w:br/>
      </w:r>
      <w:r>
        <w:rPr>
          <w:rFonts w:ascii="Times New Roman"/>
          <w:b w:val="false"/>
          <w:i w:val="false"/>
          <w:color w:val="000000"/>
          <w:sz w:val="28"/>
        </w:rPr>
        <w:t>
      "жұмыспен қамту және әлеуметтік бағдарламалар бөлімінің әкімшілік ғимаратын күрделі жөндеу" "21320" саны "27451" санына ауыстырылсын;</w:t>
      </w:r>
      <w:r>
        <w:br/>
      </w:r>
      <w:r>
        <w:rPr>
          <w:rFonts w:ascii="Times New Roman"/>
          <w:b w:val="false"/>
          <w:i w:val="false"/>
          <w:color w:val="000000"/>
          <w:sz w:val="28"/>
        </w:rPr>
        <w:t>
      "Тәуелсіздік көшесі бойындағы көше жарықтарының шамдарын дионды жарық шамдарына ауыстыру" "19350" саны "43000" санына ауыстырылсын;</w:t>
      </w:r>
      <w:r>
        <w:br/>
      </w:r>
      <w:r>
        <w:rPr>
          <w:rFonts w:ascii="Times New Roman"/>
          <w:b w:val="false"/>
          <w:i w:val="false"/>
          <w:color w:val="000000"/>
          <w:sz w:val="28"/>
        </w:rPr>
        <w:t>
      "мектептерді ұстау" "603702" саны "1107524" санына ауыстырылсын;</w:t>
      </w:r>
      <w:r>
        <w:br/>
      </w:r>
      <w:r>
        <w:rPr>
          <w:rFonts w:ascii="Times New Roman"/>
          <w:b w:val="false"/>
          <w:i w:val="false"/>
          <w:color w:val="000000"/>
          <w:sz w:val="28"/>
        </w:rPr>
        <w:t>
      "мектептерді ұстау" жолынан кейін келесідей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"5716" саны "6804"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"жалпы сипаттағы мемлекеттiк қызметтер" "236861" саны "257602" санына ауыстырылсын;</w:t>
      </w:r>
      <w:r>
        <w:br/>
      </w:r>
      <w:r>
        <w:rPr>
          <w:rFonts w:ascii="Times New Roman"/>
          <w:b w:val="false"/>
          <w:i w:val="false"/>
          <w:color w:val="000000"/>
          <w:sz w:val="28"/>
        </w:rPr>
        <w:t>
      "қорғаныс" "1212633" саны "1268875" санына ауыстырылсын;</w:t>
      </w:r>
      <w:r>
        <w:br/>
      </w:r>
      <w:r>
        <w:rPr>
          <w:rFonts w:ascii="Times New Roman"/>
          <w:b w:val="false"/>
          <w:i w:val="false"/>
          <w:color w:val="000000"/>
          <w:sz w:val="28"/>
        </w:rPr>
        <w:t>
      "қоғамдық тәртіп, қауіпсіздік, құқықтық, сот, қылмыстық-атқару қызметі" "76307" саны "77777" санына ауыстырылсын;</w:t>
      </w:r>
      <w:r>
        <w:br/>
      </w:r>
      <w:r>
        <w:rPr>
          <w:rFonts w:ascii="Times New Roman"/>
          <w:b w:val="false"/>
          <w:i w:val="false"/>
          <w:color w:val="000000"/>
          <w:sz w:val="28"/>
        </w:rPr>
        <w:t>
      "бiлiм беру" деген жол бойынша "3771250" саны "4000582" санына ауыстырылсын, оның ішінде "жалпы білім беру" "2577014" саны "2630891" санына ауыстырылсын;</w:t>
      </w:r>
      <w:r>
        <w:br/>
      </w:r>
      <w:r>
        <w:rPr>
          <w:rFonts w:ascii="Times New Roman"/>
          <w:b w:val="false"/>
          <w:i w:val="false"/>
          <w:color w:val="000000"/>
          <w:sz w:val="28"/>
        </w:rPr>
        <w:t>
      "әлеуметтiк көмек және әлеуметтiк қамсыздандыру" "662690" саны "624529" санына ауыстырылсын;</w:t>
      </w:r>
      <w:r>
        <w:br/>
      </w:r>
      <w:r>
        <w:rPr>
          <w:rFonts w:ascii="Times New Roman"/>
          <w:b w:val="false"/>
          <w:i w:val="false"/>
          <w:color w:val="000000"/>
          <w:sz w:val="28"/>
        </w:rPr>
        <w:t>
      "тұрғын үй-коммуналдық шаруашылық" "6029228" саны "6378798" санына ауыстырылсын;</w:t>
      </w:r>
      <w:r>
        <w:br/>
      </w:r>
      <w:r>
        <w:rPr>
          <w:rFonts w:ascii="Times New Roman"/>
          <w:b w:val="false"/>
          <w:i w:val="false"/>
          <w:color w:val="000000"/>
          <w:sz w:val="28"/>
        </w:rPr>
        <w:t>
      "мәдениет, спорт, туризм және ақпараттық кеңістiк" "275128" саны "298395"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"60878" саны "69684" санына ауыстырылсын;</w:t>
      </w:r>
      <w:r>
        <w:br/>
      </w:r>
      <w:r>
        <w:rPr>
          <w:rFonts w:ascii="Times New Roman"/>
          <w:b w:val="false"/>
          <w:i w:val="false"/>
          <w:color w:val="000000"/>
          <w:sz w:val="28"/>
        </w:rPr>
        <w:t>
      "өнеркәсіп, сәулет, қала құрылысы және құрылыс қызметі" "103170" саны "118902" санына ауыстырылсын;</w:t>
      </w:r>
      <w:r>
        <w:br/>
      </w:r>
      <w:r>
        <w:rPr>
          <w:rFonts w:ascii="Times New Roman"/>
          <w:b w:val="false"/>
          <w:i w:val="false"/>
          <w:color w:val="000000"/>
          <w:sz w:val="28"/>
        </w:rPr>
        <w:t>
      "көлiк және коммуникация" "1365575" саны "1490184" санына ауыстырылсын;</w:t>
      </w:r>
      <w:r>
        <w:br/>
      </w:r>
      <w:r>
        <w:rPr>
          <w:rFonts w:ascii="Times New Roman"/>
          <w:b w:val="false"/>
          <w:i w:val="false"/>
          <w:color w:val="000000"/>
          <w:sz w:val="28"/>
        </w:rPr>
        <w:t>
      "басқалар" "155822" саны "146671"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"10638" саны "4959"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Кезекті 40</w:t>
      </w:r>
      <w:r>
        <w:br/>
      </w:r>
      <w:r>
        <w:rPr>
          <w:rFonts w:ascii="Times New Roman"/>
          <w:b w:val="false"/>
          <w:i w:val="false"/>
          <w:color w:val="000000"/>
          <w:sz w:val="28"/>
        </w:rPr>
        <w:t>
</w:t>
      </w:r>
      <w:r>
        <w:rPr>
          <w:rFonts w:ascii="Times New Roman"/>
          <w:b w:val="false"/>
          <w:i/>
          <w:color w:val="000000"/>
          <w:sz w:val="28"/>
        </w:rPr>
        <w:t>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М. Бопазов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Қалалық экономика, бюджеттік</w:t>
      </w:r>
      <w:r>
        <w:br/>
      </w:r>
      <w:r>
        <w:rPr>
          <w:rFonts w:ascii="Times New Roman"/>
          <w:b w:val="false"/>
          <w:i w:val="false"/>
          <w:color w:val="000000"/>
          <w:sz w:val="28"/>
        </w:rPr>
        <w:t>
</w:t>
      </w:r>
      <w:r>
        <w:rPr>
          <w:rFonts w:ascii="Times New Roman"/>
          <w:b w:val="false"/>
          <w:i/>
          <w:color w:val="000000"/>
          <w:sz w:val="28"/>
        </w:rPr>
        <w:t>      жоспарлау және кәсіпкерлік</w:t>
      </w:r>
      <w:r>
        <w:br/>
      </w:r>
      <w:r>
        <w:rPr>
          <w:rFonts w:ascii="Times New Roman"/>
          <w:b w:val="false"/>
          <w:i w:val="false"/>
          <w:color w:val="000000"/>
          <w:sz w:val="28"/>
        </w:rPr>
        <w:t>
</w:t>
      </w:r>
      <w:r>
        <w:rPr>
          <w:rFonts w:ascii="Times New Roman"/>
          <w:b w:val="false"/>
          <w:i/>
          <w:color w:val="000000"/>
          <w:sz w:val="28"/>
        </w:rPr>
        <w:t>      бөлімінің бастығы                          Мәженов Қайрат Рысханұлы</w:t>
      </w:r>
      <w:r>
        <w:br/>
      </w:r>
      <w:r>
        <w:rPr>
          <w:rFonts w:ascii="Times New Roman"/>
          <w:b w:val="false"/>
          <w:i w:val="false"/>
          <w:color w:val="000000"/>
          <w:sz w:val="28"/>
        </w:rPr>
        <w:t>
      20 қазан 2011 жыл</w:t>
      </w:r>
    </w:p>
    <w:bookmarkStart w:name="z7" w:id="1"/>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20 қазандағы "2010 жылғы</w:t>
      </w:r>
      <w:r>
        <w:br/>
      </w:r>
      <w:r>
        <w:rPr>
          <w:rFonts w:ascii="Times New Roman"/>
          <w:b w:val="false"/>
          <w:i w:val="false"/>
          <w:color w:val="000000"/>
          <w:sz w:val="28"/>
        </w:rPr>
        <w:t>
15 желтоқсандағы "Талдықорған</w:t>
      </w:r>
      <w:r>
        <w:br/>
      </w:r>
      <w:r>
        <w:rPr>
          <w:rFonts w:ascii="Times New Roman"/>
          <w:b w:val="false"/>
          <w:i w:val="false"/>
          <w:color w:val="000000"/>
          <w:sz w:val="28"/>
        </w:rPr>
        <w:t>
қаласының 2011-2013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212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294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2010 жылғы</w:t>
      </w:r>
      <w:r>
        <w:br/>
      </w:r>
      <w:r>
        <w:rPr>
          <w:rFonts w:ascii="Times New Roman"/>
          <w:b w:val="false"/>
          <w:i w:val="false"/>
          <w:color w:val="000000"/>
          <w:sz w:val="28"/>
        </w:rPr>
        <w:t>
15 желтоқсандағы "Талдықорған</w:t>
      </w:r>
      <w:r>
        <w:br/>
      </w:r>
      <w:r>
        <w:rPr>
          <w:rFonts w:ascii="Times New Roman"/>
          <w:b w:val="false"/>
          <w:i w:val="false"/>
          <w:color w:val="000000"/>
          <w:sz w:val="28"/>
        </w:rPr>
        <w:t>
қаласының 2011-2013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212 шешіміне</w:t>
      </w:r>
      <w:r>
        <w:br/>
      </w:r>
      <w:r>
        <w:rPr>
          <w:rFonts w:ascii="Times New Roman"/>
          <w:b w:val="false"/>
          <w:i w:val="false"/>
          <w:color w:val="000000"/>
          <w:sz w:val="28"/>
        </w:rPr>
        <w:t>
1-қосымша</w:t>
      </w:r>
    </w:p>
    <w:bookmarkStart w:name="z6" w:id="2"/>
    <w:p>
      <w:pPr>
        <w:spacing w:after="0"/>
        <w:ind w:left="0"/>
        <w:jc w:val="left"/>
      </w:pPr>
      <w:r>
        <w:rPr>
          <w:rFonts w:ascii="Times New Roman"/>
          <w:b/>
          <w:i w:val="false"/>
          <w:color w:val="000000"/>
        </w:rPr>
        <w:t xml:space="preserve"> 
Талдықорған қаласының 2011 жылғы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793"/>
        <w:gridCol w:w="9273"/>
        <w:gridCol w:w="19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14489915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1064997</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645290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98277</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133924</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72349</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78652</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11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0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8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w:t>
            </w:r>
          </w:p>
        </w:tc>
      </w:tr>
      <w:tr>
        <w:trPr>
          <w:trHeight w:val="16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24858</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24858</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115035</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35198</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35198</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79837</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13231231</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13231231</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13231231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
        <w:gridCol w:w="673"/>
        <w:gridCol w:w="693"/>
        <w:gridCol w:w="8753"/>
        <w:gridCol w:w="20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14737066</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257602</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201888</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146982</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96454</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w:t>
            </w:r>
          </w:p>
        </w:tc>
      </w:tr>
      <w:tr>
        <w:trPr>
          <w:trHeight w:val="10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29058</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 бар</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w:t>
            </w:r>
          </w:p>
        </w:tc>
      </w:tr>
      <w:tr>
        <w:trPr>
          <w:trHeight w:val="10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w:t>
            </w:r>
          </w:p>
        </w:tc>
      </w:tr>
      <w:tr>
        <w:trPr>
          <w:trHeight w:val="10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27284</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1268875</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1266549</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1266549</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1266549</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77777</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4000582</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625252</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625252</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578676</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46576</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2771747</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10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2769463</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2630891</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w:t>
            </w:r>
            <w:r>
              <w:br/>
            </w:r>
            <w:r>
              <w:rPr>
                <w:rFonts w:ascii="Times New Roman"/>
                <w:b w:val="false"/>
                <w:i w:val="false"/>
                <w:color w:val="000000"/>
                <w:sz w:val="20"/>
              </w:rPr>
              <w:t xml:space="preserve">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603583</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483817</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483817</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119766</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33522</w:t>
            </w:r>
          </w:p>
        </w:tc>
      </w:tr>
      <w:tr>
        <w:trPr>
          <w:trHeight w:val="10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30875</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624529</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548183</w:t>
            </w:r>
          </w:p>
        </w:tc>
      </w:tr>
      <w:tr>
        <w:trPr>
          <w:trHeight w:val="10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424690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115373</w:t>
            </w:r>
          </w:p>
        </w:tc>
      </w:tr>
      <w:tr>
        <w:trPr>
          <w:trHeight w:val="17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33042</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49242</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123493</w:t>
            </w:r>
          </w:p>
        </w:tc>
      </w:tr>
      <w:tr>
        <w:trPr>
          <w:trHeight w:val="17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w:t>
            </w:r>
            <w:r>
              <w:br/>
            </w:r>
            <w:r>
              <w:rPr>
                <w:rFonts w:ascii="Times New Roman"/>
                <w:b w:val="false"/>
                <w:i w:val="false"/>
                <w:color w:val="000000"/>
                <w:sz w:val="20"/>
              </w:rPr>
              <w:t>
бойынша білім беру ұйымдарының күндізгі</w:t>
            </w:r>
            <w:r>
              <w:br/>
            </w:r>
            <w:r>
              <w:rPr>
                <w:rFonts w:ascii="Times New Roman"/>
                <w:b w:val="false"/>
                <w:i w:val="false"/>
                <w:color w:val="000000"/>
                <w:sz w:val="20"/>
              </w:rPr>
              <w:t>
оқу нысанында мен тәрбиеленушілерді</w:t>
            </w:r>
            <w:r>
              <w:br/>
            </w:r>
            <w:r>
              <w:rPr>
                <w:rFonts w:ascii="Times New Roman"/>
                <w:b w:val="false"/>
                <w:i w:val="false"/>
                <w:color w:val="000000"/>
                <w:sz w:val="20"/>
              </w:rPr>
              <w:t>
қоғамдық көлікте (таксиден басқа)</w:t>
            </w:r>
            <w:r>
              <w:br/>
            </w:r>
            <w:r>
              <w:rPr>
                <w:rFonts w:ascii="Times New Roman"/>
                <w:b w:val="false"/>
                <w:i w:val="false"/>
                <w:color w:val="000000"/>
                <w:sz w:val="20"/>
              </w:rPr>
              <w:t>
жеңілдікпен жол жүру түрінде әлеуметтік</w:t>
            </w:r>
            <w:r>
              <w:br/>
            </w:r>
            <w:r>
              <w:rPr>
                <w:rFonts w:ascii="Times New Roman"/>
                <w:b w:val="false"/>
                <w:i w:val="false"/>
                <w:color w:val="000000"/>
                <w:sz w:val="20"/>
              </w:rPr>
              <w:t>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123493</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76346</w:t>
            </w:r>
          </w:p>
        </w:tc>
      </w:tr>
      <w:tr>
        <w:trPr>
          <w:trHeight w:val="11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76346</w:t>
            </w:r>
          </w:p>
        </w:tc>
      </w:tr>
      <w:tr>
        <w:trPr>
          <w:trHeight w:val="14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w:t>
            </w:r>
          </w:p>
        </w:tc>
      </w:tr>
      <w:tr>
        <w:trPr>
          <w:trHeight w:val="10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28782</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6378798</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2252713</w:t>
            </w:r>
          </w:p>
        </w:tc>
      </w:tr>
      <w:tr>
        <w:trPr>
          <w:trHeight w:val="11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107338</w:t>
            </w:r>
          </w:p>
        </w:tc>
      </w:tr>
      <w:tr>
        <w:trPr>
          <w:trHeight w:val="14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 сатып</w:t>
            </w:r>
            <w:r>
              <w:br/>
            </w:r>
            <w:r>
              <w:rPr>
                <w:rFonts w:ascii="Times New Roman"/>
                <w:b w:val="false"/>
                <w:i w:val="false"/>
                <w:color w:val="000000"/>
                <w:sz w:val="20"/>
              </w:rPr>
              <w:t>
алу жолымен алып қою және осыған</w:t>
            </w:r>
            <w:r>
              <w:br/>
            </w:r>
            <w:r>
              <w:rPr>
                <w:rFonts w:ascii="Times New Roman"/>
                <w:b w:val="false"/>
                <w:i w:val="false"/>
                <w:color w:val="000000"/>
                <w:sz w:val="20"/>
              </w:rPr>
              <w:t>
байланысты жылжымайтын мүлiктi иелiктен</w:t>
            </w:r>
            <w:r>
              <w:br/>
            </w:r>
            <w:r>
              <w:rPr>
                <w:rFonts w:ascii="Times New Roman"/>
                <w:b w:val="false"/>
                <w:i w:val="false"/>
                <w:color w:val="000000"/>
                <w:sz w:val="20"/>
              </w:rPr>
              <w:t>
айыру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86931</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w:t>
            </w:r>
            <w:r>
              <w:br/>
            </w:r>
            <w:r>
              <w:rPr>
                <w:rFonts w:ascii="Times New Roman"/>
                <w:b w:val="false"/>
                <w:i w:val="false"/>
                <w:color w:val="000000"/>
                <w:sz w:val="20"/>
              </w:rPr>
              <w:t>
паспорттар дайындау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2145375</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w:t>
            </w:r>
            <w:r>
              <w:br/>
            </w:r>
            <w:r>
              <w:rPr>
                <w:rFonts w:ascii="Times New Roman"/>
                <w:b w:val="false"/>
                <w:i w:val="false"/>
                <w:color w:val="000000"/>
                <w:sz w:val="20"/>
              </w:rPr>
              <w:t>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935332</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w:t>
            </w:r>
            <w:r>
              <w:br/>
            </w:r>
            <w:r>
              <w:rPr>
                <w:rFonts w:ascii="Times New Roman"/>
                <w:b w:val="false"/>
                <w:i w:val="false"/>
                <w:color w:val="000000"/>
                <w:sz w:val="20"/>
              </w:rPr>
              <w:t>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756891</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432390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2252093</w:t>
            </w:r>
          </w:p>
        </w:tc>
      </w:tr>
      <w:tr>
        <w:trPr>
          <w:trHeight w:val="10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1840068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10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жылу жүйелерін</w:t>
            </w:r>
            <w:r>
              <w:br/>
            </w:r>
            <w:r>
              <w:rPr>
                <w:rFonts w:ascii="Times New Roman"/>
                <w:b w:val="false"/>
                <w:i w:val="false"/>
                <w:color w:val="000000"/>
                <w:sz w:val="20"/>
              </w:rPr>
              <w:t>
қолдануды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142357</w:t>
            </w:r>
          </w:p>
        </w:tc>
      </w:tr>
      <w:tr>
        <w:trPr>
          <w:trHeight w:val="10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газ жүйелерін</w:t>
            </w:r>
            <w:r>
              <w:br/>
            </w:r>
            <w:r>
              <w:rPr>
                <w:rFonts w:ascii="Times New Roman"/>
                <w:b w:val="false"/>
                <w:i w:val="false"/>
                <w:color w:val="000000"/>
                <w:sz w:val="20"/>
              </w:rPr>
              <w:t>
қолдануды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96381</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1046338</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542012</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412025</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412025</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1873992</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1873992</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317804</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114374</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40585</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1401229</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298395</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19892</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14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140497</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140497</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102055</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14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11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69684</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0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43940</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1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r>
      <w:tr>
        <w:trPr>
          <w:trHeight w:val="14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 шекарасын</w:t>
            </w:r>
            <w:r>
              <w:br/>
            </w:r>
            <w:r>
              <w:rPr>
                <w:rFonts w:ascii="Times New Roman"/>
                <w:b w:val="false"/>
                <w:i w:val="false"/>
                <w:color w:val="000000"/>
                <w:sz w:val="20"/>
              </w:rPr>
              <w:t>
белгiлеу кезiнде жүргiзiлетiн жерге</w:t>
            </w:r>
            <w:r>
              <w:br/>
            </w:r>
            <w:r>
              <w:rPr>
                <w:rFonts w:ascii="Times New Roman"/>
                <w:b w:val="false"/>
                <w:i w:val="false"/>
                <w:color w:val="000000"/>
                <w:sz w:val="20"/>
              </w:rPr>
              <w:t>
орналастыру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118902</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118902</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w:t>
            </w:r>
          </w:p>
        </w:tc>
      </w:tr>
      <w:tr>
        <w:trPr>
          <w:trHeight w:val="10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99644</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w:t>
            </w:r>
            <w:r>
              <w:br/>
            </w:r>
            <w:r>
              <w:rPr>
                <w:rFonts w:ascii="Times New Roman"/>
                <w:b w:val="false"/>
                <w:i w:val="false"/>
                <w:color w:val="000000"/>
                <w:sz w:val="20"/>
              </w:rPr>
              <w:t>
елді мекендердің бас жоспарлары</w:t>
            </w:r>
            <w:r>
              <w:br/>
            </w:r>
            <w:r>
              <w:rPr>
                <w:rFonts w:ascii="Times New Roman"/>
                <w:b w:val="false"/>
                <w:i w:val="false"/>
                <w:color w:val="000000"/>
                <w:sz w:val="20"/>
              </w:rPr>
              <w:t>
схемаларын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87239</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13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1490184</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146671</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146671</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82802</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56383</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26419</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31006</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30506</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913"/>
        <w:gridCol w:w="773"/>
        <w:gridCol w:w="8193"/>
        <w:gridCol w:w="19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693"/>
        <w:gridCol w:w="9153"/>
        <w:gridCol w:w="195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73"/>
        <w:gridCol w:w="793"/>
        <w:gridCol w:w="7893"/>
        <w:gridCol w:w="19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553"/>
        <w:gridCol w:w="9053"/>
        <w:gridCol w:w="19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V.Бюджеттің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-558799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VI.Бюджеттің тапшылығын қаржыландыру</w:t>
            </w:r>
            <w:r>
              <w:br/>
            </w:r>
            <w:r>
              <w:rPr>
                <w:rFonts w:ascii="Times New Roman"/>
                <w:b w:val="false"/>
                <w:i w:val="false"/>
                <w:color w:val="000000"/>
                <w:sz w:val="20"/>
              </w:rPr>
              <w:t>
(профицитті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558799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73"/>
        <w:gridCol w:w="753"/>
        <w:gridCol w:w="713"/>
        <w:gridCol w:w="845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318727</w:t>
            </w:r>
          </w:p>
        </w:tc>
      </w:tr>
    </w:tbl>
    <w:bookmarkStart w:name="z8" w:id="3"/>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20 қазандағы "2010 жылғы</w:t>
      </w:r>
      <w:r>
        <w:br/>
      </w:r>
      <w:r>
        <w:rPr>
          <w:rFonts w:ascii="Times New Roman"/>
          <w:b w:val="false"/>
          <w:i w:val="false"/>
          <w:color w:val="000000"/>
          <w:sz w:val="28"/>
        </w:rPr>
        <w:t>
15 желтоқсандағы "Талдықорған</w:t>
      </w:r>
      <w:r>
        <w:br/>
      </w:r>
      <w:r>
        <w:rPr>
          <w:rFonts w:ascii="Times New Roman"/>
          <w:b w:val="false"/>
          <w:i w:val="false"/>
          <w:color w:val="000000"/>
          <w:sz w:val="28"/>
        </w:rPr>
        <w:t>
қаласының 2011-2013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212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294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Қалалық мәслихаттың 2010 жылғы</w:t>
      </w:r>
      <w:r>
        <w:br/>
      </w:r>
      <w:r>
        <w:rPr>
          <w:rFonts w:ascii="Times New Roman"/>
          <w:b w:val="false"/>
          <w:i w:val="false"/>
          <w:color w:val="000000"/>
          <w:sz w:val="28"/>
        </w:rPr>
        <w:t>
15 желтоқсандағы "Талдықорған</w:t>
      </w:r>
      <w:r>
        <w:br/>
      </w:r>
      <w:r>
        <w:rPr>
          <w:rFonts w:ascii="Times New Roman"/>
          <w:b w:val="false"/>
          <w:i w:val="false"/>
          <w:color w:val="000000"/>
          <w:sz w:val="28"/>
        </w:rPr>
        <w:t>
қаласының 2011-2013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212 шешіміне</w:t>
      </w:r>
      <w:r>
        <w:br/>
      </w:r>
      <w:r>
        <w:rPr>
          <w:rFonts w:ascii="Times New Roman"/>
          <w:b w:val="false"/>
          <w:i w:val="false"/>
          <w:color w:val="000000"/>
          <w:sz w:val="28"/>
        </w:rPr>
        <w:t>
4-қосымша</w:t>
      </w:r>
    </w:p>
    <w:bookmarkStart w:name="z20" w:id="4"/>
    <w:p>
      <w:pPr>
        <w:spacing w:after="0"/>
        <w:ind w:left="0"/>
        <w:jc w:val="left"/>
      </w:pPr>
      <w:r>
        <w:rPr>
          <w:rFonts w:ascii="Times New Roman"/>
          <w:b/>
          <w:i w:val="false"/>
          <w:color w:val="000000"/>
        </w:rPr>
        <w:t xml:space="preserve"> 
Бюджеттік инвестициялық жобаларды (бағдарламалар) іске асыруға</w:t>
      </w:r>
      <w:r>
        <w:br/>
      </w:r>
      <w:r>
        <w:rPr>
          <w:rFonts w:ascii="Times New Roman"/>
          <w:b/>
          <w:i w:val="false"/>
          <w:color w:val="000000"/>
        </w:rPr>
        <w:t>
бағытталған бюджеттік бағдарламаларға бөлінген, Талдықорған</w:t>
      </w:r>
      <w:r>
        <w:br/>
      </w:r>
      <w:r>
        <w:rPr>
          <w:rFonts w:ascii="Times New Roman"/>
          <w:b/>
          <w:i w:val="false"/>
          <w:color w:val="000000"/>
        </w:rPr>
        <w:t>
қаласының 2011 жылғы бюджет дамуының бюджеттік бағдарламалар</w:t>
      </w:r>
      <w:r>
        <w:br/>
      </w:r>
      <w:r>
        <w:rPr>
          <w:rFonts w:ascii="Times New Roman"/>
          <w:b/>
          <w:i w:val="false"/>
          <w:color w:val="000000"/>
        </w:rPr>
        <w:t>
және заңды тұлғалардың жарғылық капиталын қалыптастыру немесе</w:t>
      </w:r>
      <w:r>
        <w:br/>
      </w:r>
      <w:r>
        <w:rPr>
          <w:rFonts w:ascii="Times New Roman"/>
          <w:b/>
          <w:i w:val="false"/>
          <w:color w:val="000000"/>
        </w:rPr>
        <w:t>
ұлғайту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gridCol w:w="833"/>
        <w:gridCol w:w="773"/>
        <w:gridCol w:w="101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 және (немесе) сатып алу</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w:t>
            </w:r>
            <w:r>
              <w:br/>
            </w:r>
            <w:r>
              <w:rPr>
                <w:rFonts w:ascii="Times New Roman"/>
                <w:b w:val="false"/>
                <w:i w:val="false"/>
                <w:color w:val="000000"/>
                <w:sz w:val="20"/>
              </w:rPr>
              <w:t>
инженерлік коммуникациялық инфрақұрылымдардың дамуы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кәсіпкерлік бөлімі</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мамандарын әлеуметтік қолдау шараларын іске</w:t>
            </w:r>
            <w:r>
              <w:br/>
            </w:r>
            <w:r>
              <w:rPr>
                <w:rFonts w:ascii="Times New Roman"/>
                <w:b w:val="false"/>
                <w:i w:val="false"/>
                <w:color w:val="000000"/>
                <w:sz w:val="20"/>
              </w:rPr>
              <w:t>
асыру үшін бюджеттік кредиттер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w:t>
            </w:r>
            <w:r>
              <w:br/>
            </w:r>
            <w:r>
              <w:rPr>
                <w:rFonts w:ascii="Times New Roman"/>
                <w:b w:val="false"/>
                <w:i w:val="false"/>
                <w:color w:val="000000"/>
                <w:sz w:val="20"/>
              </w:rPr>
              <w:t>
шынықтыру және спорт бөлімі</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w:t>
            </w:r>
            <w:r>
              <w:br/>
            </w:r>
            <w:r>
              <w:rPr>
                <w:rFonts w:ascii="Times New Roman"/>
                <w:b w:val="false"/>
                <w:i w:val="false"/>
                <w:color w:val="000000"/>
                <w:sz w:val="20"/>
              </w:rPr>
              <w:t>
білім беру мекемелерінде білім беру жүйесін</w:t>
            </w:r>
            <w:r>
              <w:br/>
            </w:r>
            <w:r>
              <w:rPr>
                <w:rFonts w:ascii="Times New Roman"/>
                <w:b w:val="false"/>
                <w:i w:val="false"/>
                <w:color w:val="000000"/>
                <w:sz w:val="20"/>
              </w:rPr>
              <w:t>
ақпараттандыру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ұлғайтуға арналған инвестициялар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