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11e9" w14:textId="b641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"Хромтау ауданының 2011-2013 жылдарға арналған бюджеті туралы" № 207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2011 жылғы 28 наурыздағы № 229 шешімі. Ақтөбе облысы Хромтау ауданының Әділет басқармасында 2011 жылғы 19 сәуірде № 3-12-132 тіркелді. Қолданылу мерзімінің аяқталуына байланысты күші жойылды - (Ақтөбе облысы Хромтау аудандық мәслихатының аппаратының 2013 жылғы 14 ақпандағы № 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Хромтау аудандық мәслихатының аппаратының 14.02.2013 № 59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24 желтоқсандағы Хромтау ауданының 2011-2013 жылдарға арналған Хромтау ауданының бюджеті туралы № 207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жылдың 17 қаңтардағы № 3-12-128 болып тіркелген, аудандық "Хромтау" газетінің № 5-6-7-8 сандарында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p>
    <w:p>
      <w:pPr>
        <w:spacing w:after="0"/>
        <w:ind w:left="0"/>
        <w:jc w:val="both"/>
      </w:pPr>
      <w:r>
        <w:rPr>
          <w:rFonts w:ascii="Times New Roman"/>
          <w:b w:val="false"/>
          <w:i w:val="false"/>
          <w:color w:val="000000"/>
          <w:sz w:val="28"/>
        </w:rPr>
        <w:t>
      кірістер бойынша;</w:t>
      </w:r>
    </w:p>
    <w:p>
      <w:pPr>
        <w:spacing w:after="0"/>
        <w:ind w:left="0"/>
        <w:jc w:val="both"/>
      </w:pPr>
      <w:r>
        <w:rPr>
          <w:rFonts w:ascii="Times New Roman"/>
          <w:b w:val="false"/>
          <w:i w:val="false"/>
          <w:color w:val="000000"/>
          <w:sz w:val="28"/>
        </w:rPr>
        <w:t>
      салықтық түсімдер "2141972" деген цифрлар "2139969" деген цифрлармен ауыстырылсын;</w:t>
      </w:r>
    </w:p>
    <w:p>
      <w:pPr>
        <w:spacing w:after="0"/>
        <w:ind w:left="0"/>
        <w:jc w:val="both"/>
      </w:pPr>
      <w:r>
        <w:rPr>
          <w:rFonts w:ascii="Times New Roman"/>
          <w:b w:val="false"/>
          <w:i w:val="false"/>
          <w:color w:val="000000"/>
          <w:sz w:val="28"/>
        </w:rPr>
        <w:t>
      салықтық емес түсімдер "37571" деген цифрлар "39574" деген цифрлармен ауыстырылсын</w:t>
      </w:r>
    </w:p>
    <w:p>
      <w:pPr>
        <w:spacing w:after="0"/>
        <w:ind w:left="0"/>
        <w:jc w:val="both"/>
      </w:pPr>
      <w:r>
        <w:rPr>
          <w:rFonts w:ascii="Times New Roman"/>
          <w:b w:val="false"/>
          <w:i w:val="false"/>
          <w:color w:val="000000"/>
          <w:sz w:val="28"/>
        </w:rPr>
        <w:t>
      "4356618 " деген цифрлар "4438550 "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"2169010 " деген цифрлар " 2229653"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 бойынша:</w:t>
      </w:r>
    </w:p>
    <w:p>
      <w:pPr>
        <w:spacing w:after="0"/>
        <w:ind w:left="0"/>
        <w:jc w:val="both"/>
      </w:pPr>
      <w:r>
        <w:rPr>
          <w:rFonts w:ascii="Times New Roman"/>
          <w:b w:val="false"/>
          <w:i w:val="false"/>
          <w:color w:val="000000"/>
          <w:sz w:val="28"/>
        </w:rPr>
        <w:t>
      "4533451,4" деген цифрлар "4594094,4"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кредит беру бойынша;</w:t>
      </w:r>
    </w:p>
    <w:p>
      <w:pPr>
        <w:spacing w:after="0"/>
        <w:ind w:left="0"/>
        <w:jc w:val="both"/>
      </w:pPr>
      <w:r>
        <w:rPr>
          <w:rFonts w:ascii="Times New Roman"/>
          <w:b w:val="false"/>
          <w:i w:val="false"/>
          <w:color w:val="000000"/>
          <w:sz w:val="28"/>
        </w:rPr>
        <w:t>
      "495825" деген цифрлар "517114" цифрлармен ауыстырылсын;</w:t>
      </w:r>
    </w:p>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w:t>
      </w:r>
      <w:r>
        <w:rPr>
          <w:rFonts w:ascii="Times New Roman"/>
          <w:b w:val="false"/>
          <w:i w:val="false"/>
          <w:color w:val="000000"/>
          <w:sz w:val="28"/>
        </w:rPr>
        <w:t xml:space="preserve"> келесі мағынадағы 7) тармақшамен толықтырылсын:</w:t>
      </w:r>
    </w:p>
    <w:bookmarkEnd w:id="3"/>
    <w:p>
      <w:pPr>
        <w:spacing w:after="0"/>
        <w:ind w:left="0"/>
        <w:jc w:val="both"/>
      </w:pPr>
      <w:r>
        <w:rPr>
          <w:rFonts w:ascii="Times New Roman"/>
          <w:b w:val="false"/>
          <w:i w:val="false"/>
          <w:color w:val="000000"/>
          <w:sz w:val="28"/>
        </w:rPr>
        <w:t>
      7) "2011 жылға арналған аудандық бюджетте мектеп мұғалімдеріне және мектепке дейінгі ұйымдардың тәрбиешілеріне біліктілік санаты үшін қосымша ақы көлемін ұлғайтуға республикалық бюджеттен 14957,0 мың теңге нысаналы трансферттер түскені ескерілсін";</w:t>
      </w:r>
    </w:p>
    <w:bookmarkStart w:name="z9" w:id="4"/>
    <w:p>
      <w:pPr>
        <w:spacing w:after="0"/>
        <w:ind w:left="0"/>
        <w:jc w:val="both"/>
      </w:pPr>
      <w:r>
        <w:rPr>
          <w:rFonts w:ascii="Times New Roman"/>
          <w:b w:val="false"/>
          <w:i w:val="false"/>
          <w:color w:val="000000"/>
          <w:sz w:val="28"/>
        </w:rPr>
        <w:t xml:space="preserve">
      3. 2011 жылға арналған аудандық бюджетте республикалық бюджеттен "Жұмыспен қамту-2020" </w:t>
      </w:r>
      <w:r>
        <w:rPr>
          <w:rFonts w:ascii="Times New Roman"/>
          <w:b w:val="false"/>
          <w:i w:val="false"/>
          <w:color w:val="000000"/>
          <w:sz w:val="28"/>
        </w:rPr>
        <w:t>бағдарламасына</w:t>
      </w:r>
      <w:r>
        <w:rPr>
          <w:rFonts w:ascii="Times New Roman"/>
          <w:b w:val="false"/>
          <w:i w:val="false"/>
          <w:color w:val="000000"/>
          <w:sz w:val="28"/>
        </w:rPr>
        <w:t xml:space="preserve"> қатысушыларға мемлекеттік қолдау шараларын көрсетуге 21948,0 мың теңге трансферттер түскені ескерілсін.</w:t>
      </w:r>
    </w:p>
    <w:bookmarkEnd w:id="4"/>
    <w:bookmarkStart w:name="z10" w:id="5"/>
    <w:p>
      <w:pPr>
        <w:spacing w:after="0"/>
        <w:ind w:left="0"/>
        <w:jc w:val="both"/>
      </w:pPr>
      <w:r>
        <w:rPr>
          <w:rFonts w:ascii="Times New Roman"/>
          <w:b w:val="false"/>
          <w:i w:val="false"/>
          <w:color w:val="000000"/>
          <w:sz w:val="28"/>
        </w:rPr>
        <w:t>
      4. 2011 жылға арналған аудандық бюджетте облыстық бюджеттен бір жолғы талондарды беру жөніндегі жұмысты және біржолғы талондарды іске асырудан сомаларды жинаудың толықтылығын қамтамасыз етуін ұйымдастыруға 630,0 мың теңге трансферттері түскені ескерілсін.</w:t>
      </w:r>
    </w:p>
    <w:bookmarkEnd w:id="5"/>
    <w:bookmarkStart w:name="z11" w:id="6"/>
    <w:p>
      <w:pPr>
        <w:spacing w:after="0"/>
        <w:ind w:left="0"/>
        <w:jc w:val="both"/>
      </w:pPr>
      <w:r>
        <w:rPr>
          <w:rFonts w:ascii="Times New Roman"/>
          <w:b w:val="false"/>
          <w:i w:val="false"/>
          <w:color w:val="000000"/>
          <w:sz w:val="28"/>
        </w:rPr>
        <w:t xml:space="preserve">
      5.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6"/>
    <w:bookmarkStart w:name="z12" w:id="7"/>
    <w:p>
      <w:pPr>
        <w:spacing w:after="0"/>
        <w:ind w:left="0"/>
        <w:jc w:val="both"/>
      </w:pPr>
      <w:r>
        <w:rPr>
          <w:rFonts w:ascii="Times New Roman"/>
          <w:b w:val="false"/>
          <w:i w:val="false"/>
          <w:color w:val="000000"/>
          <w:sz w:val="28"/>
        </w:rPr>
        <w:t>
      6. Осы шешім 2011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Е.Юшкевич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Д.Молдашев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28 наурыздағы</w:t>
            </w:r>
            <w:r>
              <w:br/>
            </w:r>
            <w:r>
              <w:rPr>
                <w:rFonts w:ascii="Times New Roman"/>
                <w:b w:val="false"/>
                <w:i w:val="false"/>
                <w:color w:val="000000"/>
                <w:sz w:val="20"/>
              </w:rPr>
              <w:t>№ 229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4 417 261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төлем көзінен ұсталмайтын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талондар бойынша жұмыс жүргізетін жеке тұлғалардан 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маңызы бар жерлерге жеке тұлғаларға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байланыс, қорғаныс, көлік жеріне және ауыл шаруашылығына арналмаған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маныздағы жерлерге заңды тұлғалар мен жеке кәсіпкерлерге,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тіркегені,сондай-ақ оларды қайта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келісім жасау құқығын мемлекеттік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түрде тұру үшін шекарадан шығуға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 машинистің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4 594 094,4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w:t>
            </w:r>
            <w:r>
              <w:rPr>
                <w:rFonts w:ascii="Times New Roman"/>
                <w:b/>
                <w:i w:val="false"/>
                <w:color w:val="000000"/>
                <w:sz w:val="20"/>
              </w:rPr>
              <w:t>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2 593 676,0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1 592 049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аналардың қамқорынсыз қалған баланы (балаларды) күтіп ұстауға асыраушыларға ай сайынғы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қызметтерін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681 316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681 316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бағдарламасына қатысушыларға мемлекеттік қолдау шараларын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 xml:space="preserve"> -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Эпизиоотияға қарсы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517 114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518 954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 тұрғын үй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518 954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518 954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518 954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693947,4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