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dd65" w14:textId="3ec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Жарсай ауылының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Исатай ауылдық округі әкімінің 2011 жылғы 30 маусымдағы № 3 шешімі. Ақтөбе облысы Қобда аудандық Әділет басқармасында 2011 жылғы 1 тамызда № 3-7-111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орыс тілдегі атауында және бүкіл мәтін бойынша "аульного", "аула" деген сөздер тиісінше "сельского", "села" деген сөздерімен ауыстырылды - Ақтөбе облысы Қобда ауданы Исатай ауылдық округі әкімінің 19.12.2014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өзгеріс енгізілді, қазақ тіліндегі мәтіні өзгермейді - Ақтөбе облысы Қобда ауданы Исатай ауылдық округі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Исатай ауылдық округі тұрғындары конференциясының 2011 жылғы 26 мамырдағы № 1 хаттамасы негізінде, Қобда ауданының Исатай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Исатай ауылдық округі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Жарсай аулының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Абай Құнанбаев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Исатай Тайманов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Жарсай ауылының келесі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Студенческая көшесі – Студенттер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Ленина көшесі – Астана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Восточная көшесі – Шығыс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Приозерная көшесі –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Набережная көшесі – Жағалау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Махамбетская көшесі – Махамбет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Жарсайская көшесі – Жарсай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А.Тенилбаева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