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b057" w14:textId="78cb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Жаңаталап ауыл округінің көшелерінің атаулары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Жаңаталап ауылдық округі әкімінің 2011 жылғы 28 маусымдағы № 4 шешімі. Ақтөбе облысы Қобда аудандық Әділет басқармасында 2011 жылғы 28 шілдеде № 3-7-109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Деректемелерінде орыс тілінде "селолық" сөзі "ауылдық" сөзімен ауыстырылды, қазақ тіліндегі мәтіні өзгермейді - Ақтөбе облысы Қобда ауданы Жанаталап ауылдық округі әкімінің 15.03.2017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Жаңаталап ауылдық округі тұрғындары конференциясының 2011 жылғы 31 мамырдағы № 4 хаттамасы негізінде, Қобда ауданы Жаңаталап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Ақтөбе облысы Қобда ауданы Жанаталап ауылдық округі әкімінің 15.03.2017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Жаңаталап ауылының келесі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Қайрат Рысқұлбеков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Иван Пятковский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Александр Липовой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2. Алынып тасталды - Ақтөбе облысы Қобда ауданы Жаңаталап ауылдық округі әкімінің 13.01.2015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Жаңаталап 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