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18b9" w14:textId="4221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243 "2011-2013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28 наурыздағы № 275 шешімі. Ақтөбе облысы Қарғалы аудандық Әділет басқармасында 2011 жылғы 13 сәуірде № 3-6-118 тіркелді. Қолдану мерзімі өтуіне байланысты күші жойылды - Ақтөбе облысы Қарғалы аудандық мәслихатының 2012 жылғы 4 мамырдағы № 03-14/68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Қарғалы аудандық мәслихатының 2012.05.04 № 03-14/68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сондай-ақ облыстық мәслихаттың 2011 жылғы 14 наурыздағы № 365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Қарғалы ауданының бюджеті туралы" 2010 жылғы 24 желтоқсандағы № 243 (нормативтік құқықтық актілердің Мемлекеттік тіркеу Тізілімінде 3-6-114 нөмірімен тіркелген, 2011 жылғы 20 қаңтардағы аудандық "Қарғалы" газетінің № 4-5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 "2 464 200" саны "2 518 572" санымен алмастырылсын,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"2 059 185" саны "2 113 557" санымен алмастырылсын;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 "2 520 415,3" саны "2 574 788,7" санымен алмастырылсын;</w:t>
      </w:r>
    </w:p>
    <w:bookmarkStart w:name="z6" w:id="5"/>
    <w:p>
      <w:pPr>
        <w:spacing w:after="0"/>
        <w:ind w:left="0"/>
        <w:jc w:val="both"/>
      </w:pPr>
      <w:r>
        <w:rPr>
          <w:rFonts w:ascii="Times New Roman"/>
          <w:b w:val="false"/>
          <w:i w:val="false"/>
          <w:color w:val="000000"/>
          <w:sz w:val="28"/>
        </w:rPr>
        <w:t>
      5) тармақшасында:</w:t>
      </w:r>
    </w:p>
    <w:bookmarkEnd w:id="5"/>
    <w:p>
      <w:pPr>
        <w:spacing w:after="0"/>
        <w:ind w:left="0"/>
        <w:jc w:val="both"/>
      </w:pPr>
      <w:r>
        <w:rPr>
          <w:rFonts w:ascii="Times New Roman"/>
          <w:b w:val="false"/>
          <w:i w:val="false"/>
          <w:color w:val="000000"/>
          <w:sz w:val="28"/>
        </w:rPr>
        <w:t>
      бюджет тапшылығы бойынша</w:t>
      </w:r>
    </w:p>
    <w:p>
      <w:pPr>
        <w:spacing w:after="0"/>
        <w:ind w:left="0"/>
        <w:jc w:val="both"/>
      </w:pPr>
      <w:r>
        <w:rPr>
          <w:rFonts w:ascii="Times New Roman"/>
          <w:b w:val="false"/>
          <w:i w:val="false"/>
          <w:color w:val="000000"/>
          <w:sz w:val="28"/>
        </w:rPr>
        <w:t>
      "-73 128,3" саны "-73 129,7" санымен алмастырылсын;</w:t>
      </w:r>
    </w:p>
    <w:bookmarkStart w:name="z7" w:id="6"/>
    <w:p>
      <w:pPr>
        <w:spacing w:after="0"/>
        <w:ind w:left="0"/>
        <w:jc w:val="both"/>
      </w:pPr>
      <w:r>
        <w:rPr>
          <w:rFonts w:ascii="Times New Roman"/>
          <w:b w:val="false"/>
          <w:i w:val="false"/>
          <w:color w:val="000000"/>
          <w:sz w:val="28"/>
        </w:rPr>
        <w:t>
      6) тармақшасында:</w:t>
      </w:r>
    </w:p>
    <w:bookmarkEnd w:id="6"/>
    <w:p>
      <w:pPr>
        <w:spacing w:after="0"/>
        <w:ind w:left="0"/>
        <w:jc w:val="both"/>
      </w:pPr>
      <w:r>
        <w:rPr>
          <w:rFonts w:ascii="Times New Roman"/>
          <w:b w:val="false"/>
          <w:i w:val="false"/>
          <w:color w:val="000000"/>
          <w:sz w:val="28"/>
        </w:rPr>
        <w:t>
      бюджеттік тапшылығын қаржыландыру бойынша</w:t>
      </w:r>
    </w:p>
    <w:p>
      <w:pPr>
        <w:spacing w:after="0"/>
        <w:ind w:left="0"/>
        <w:jc w:val="both"/>
      </w:pPr>
      <w:r>
        <w:rPr>
          <w:rFonts w:ascii="Times New Roman"/>
          <w:b w:val="false"/>
          <w:i w:val="false"/>
          <w:color w:val="000000"/>
          <w:sz w:val="28"/>
        </w:rPr>
        <w:t>
      "73 128,3" саны "73 129,7" санымен алмастырылсын.</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тармақтын</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1 қайырмасында "10 239" саны "11 950" санымен алмастырылсын;</w:t>
      </w:r>
    </w:p>
    <w:bookmarkEnd w:id="8"/>
    <w:p>
      <w:pPr>
        <w:spacing w:after="0"/>
        <w:ind w:left="0"/>
        <w:jc w:val="both"/>
      </w:pPr>
      <w:r>
        <w:rPr>
          <w:rFonts w:ascii="Times New Roman"/>
          <w:b w:val="false"/>
          <w:i w:val="false"/>
          <w:color w:val="000000"/>
          <w:sz w:val="28"/>
        </w:rPr>
        <w:t>
      және келесі мазмұндағы 8 қайырмасымен толықтырылсын:</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- 9 446 мың теңге".</w:t>
      </w:r>
    </w:p>
    <w:bookmarkStart w:name="z10" w:id="9"/>
    <w:p>
      <w:pPr>
        <w:spacing w:after="0"/>
        <w:ind w:left="0"/>
        <w:jc w:val="both"/>
      </w:pPr>
      <w:r>
        <w:rPr>
          <w:rFonts w:ascii="Times New Roman"/>
          <w:b w:val="false"/>
          <w:i w:val="false"/>
          <w:color w:val="000000"/>
          <w:sz w:val="28"/>
        </w:rPr>
        <w:t>
      3) келесі мазмұндағы 7-1 тармағымен толықтырылсын:</w:t>
      </w:r>
    </w:p>
    <w:bookmarkEnd w:id="9"/>
    <w:p>
      <w:pPr>
        <w:spacing w:after="0"/>
        <w:ind w:left="0"/>
        <w:jc w:val="both"/>
      </w:pPr>
      <w:r>
        <w:rPr>
          <w:rFonts w:ascii="Times New Roman"/>
          <w:b w:val="false"/>
          <w:i w:val="false"/>
          <w:color w:val="000000"/>
          <w:sz w:val="28"/>
        </w:rPr>
        <w:t>
      2011 жылға арналған аудандық бюджетте республикалық бюджеттен жұмыспен қамту 2020 бағдарламасы бойынша жалпы сомасы 12 385 мың теңге ағымдағы нысаналы трансферттер түскені ескерілсін.</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 тармақтын</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2 қайырмасында "12 000" саны "42 000" санымен алмастырылсын.</w:t>
      </w:r>
    </w:p>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 тармақтын</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келесі мазмұндағы 7 қайырмасымен толықтырылсын:</w:t>
      </w:r>
    </w:p>
    <w:p>
      <w:pPr>
        <w:spacing w:after="0"/>
        <w:ind w:left="0"/>
        <w:jc w:val="both"/>
      </w:pPr>
      <w:r>
        <w:rPr>
          <w:rFonts w:ascii="Times New Roman"/>
          <w:b w:val="false"/>
          <w:i w:val="false"/>
          <w:color w:val="000000"/>
          <w:sz w:val="28"/>
        </w:rPr>
        <w:t>
      "Қарғалы ауданының біржолғы талондарды беру жөніндегі жұмысты ұйымдастыруға – 830 мың теңге"</w:t>
      </w:r>
    </w:p>
    <w:bookmarkStart w:name="z13" w:id="12"/>
    <w:p>
      <w:pPr>
        <w:spacing w:after="0"/>
        <w:ind w:left="0"/>
        <w:jc w:val="both"/>
      </w:pPr>
      <w:r>
        <w:rPr>
          <w:rFonts w:ascii="Times New Roman"/>
          <w:b w:val="false"/>
          <w:i w:val="false"/>
          <w:color w:val="000000"/>
          <w:sz w:val="28"/>
        </w:rPr>
        <w:t xml:space="preserve">
      6)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мазмұндалсын.</w:t>
      </w:r>
    </w:p>
    <w:bookmarkEnd w:id="12"/>
    <w:bookmarkStart w:name="z14" w:id="13"/>
    <w:p>
      <w:pPr>
        <w:spacing w:after="0"/>
        <w:ind w:left="0"/>
        <w:jc w:val="both"/>
      </w:pPr>
      <w:r>
        <w:rPr>
          <w:rFonts w:ascii="Times New Roman"/>
          <w:b w:val="false"/>
          <w:i w:val="false"/>
          <w:color w:val="000000"/>
          <w:sz w:val="28"/>
        </w:rPr>
        <w:t>
      2. Осы шешім 2011 жылдың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Л.Ильчевская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28 наурызының</w:t>
            </w:r>
            <w:r>
              <w:br/>
            </w:r>
            <w:r>
              <w:rPr>
                <w:rFonts w:ascii="Times New Roman"/>
                <w:b w:val="false"/>
                <w:i w:val="false"/>
                <w:color w:val="000000"/>
                <w:sz w:val="20"/>
              </w:rPr>
              <w:t>№ 275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w:t>
            </w:r>
            <w:r>
              <w:rPr>
                <w:rFonts w:ascii="Times New Roman"/>
                <w:b/>
                <w:i w:val="false"/>
                <w:color w:val="000000"/>
                <w:sz w:val="20"/>
              </w:rPr>
              <w:t>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w:t>
            </w:r>
            <w:r>
              <w:rPr>
                <w:rFonts w:ascii="Times New Roman"/>
                <w:b/>
                <w:i w:val="false"/>
                <w:color w:val="000000"/>
                <w:sz w:val="20"/>
              </w:rPr>
              <w:t>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2113557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2574788,7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w:t>
            </w:r>
            <w:r>
              <w:rPr>
                <w:rFonts w:ascii="Times New Roman"/>
                <w:b w:val="false"/>
                <w:i/>
                <w:color w:val="000000"/>
                <w:sz w:val="20"/>
              </w:rPr>
              <w:t>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w:t>
            </w:r>
            <w:r>
              <w:rPr>
                <w:rFonts w:ascii="Times New Roman"/>
                <w:b/>
                <w:i w:val="false"/>
                <w:color w:val="000000"/>
                <w:sz w:val="20"/>
              </w:rPr>
              <w:t>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1235404,9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w:t>
            </w:r>
            <w:r>
              <w:rPr>
                <w:rFonts w:ascii="Times New Roman"/>
                <w:b/>
                <w:i w:val="false"/>
                <w:color w:val="000000"/>
                <w:sz w:val="20"/>
              </w:rPr>
              <w:t>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w:t>
            </w:r>
            <w:r>
              <w:rPr>
                <w:rFonts w:ascii="Times New Roman"/>
                <w:b/>
                <w:i w:val="false"/>
                <w:color w:val="000000"/>
                <w:sz w:val="20"/>
              </w:rPr>
              <w:t>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w:t>
            </w:r>
            <w:r>
              <w:rPr>
                <w:rFonts w:ascii="Times New Roman"/>
                <w:b/>
                <w:i w:val="false"/>
                <w:color w:val="000000"/>
                <w:sz w:val="20"/>
              </w:rPr>
              <w:t>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w:t>
            </w:r>
            <w:r>
              <w:rPr>
                <w:rFonts w:ascii="Times New Roman"/>
                <w:b/>
                <w:i w:val="false"/>
                <w:color w:val="000000"/>
                <w:sz w:val="20"/>
              </w:rPr>
              <w:t>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w:t>
            </w:r>
            <w:r>
              <w:rPr>
                <w:rFonts w:ascii="Times New Roman"/>
                <w:b/>
                <w:i w:val="false"/>
                <w:color w:val="000000"/>
                <w:sz w:val="20"/>
              </w:rPr>
              <w:t>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w:t>
            </w:r>
            <w:r>
              <w:rPr>
                <w:rFonts w:ascii="Times New Roman"/>
                <w:b/>
                <w:i w:val="false"/>
                <w:color w:val="000000"/>
                <w:sz w:val="20"/>
              </w:rPr>
              <w:t>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591149,5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w:t>
            </w:r>
            <w:r>
              <w:rPr>
                <w:rFonts w:ascii="Times New Roman"/>
                <w:b/>
                <w:i w:val="false"/>
                <w:color w:val="000000"/>
                <w:sz w:val="20"/>
              </w:rPr>
              <w:t>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w:t>
            </w:r>
            <w:r>
              <w:rPr>
                <w:rFonts w:ascii="Times New Roman"/>
                <w:b/>
                <w:i w:val="false"/>
                <w:color w:val="000000"/>
                <w:sz w:val="20"/>
              </w:rPr>
              <w:t>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w:t>
            </w:r>
            <w:r>
              <w:rPr>
                <w:rFonts w:ascii="Times New Roman"/>
                <w:b/>
                <w:i w:val="false"/>
                <w:color w:val="000000"/>
                <w:sz w:val="20"/>
              </w:rPr>
              <w:t>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w:t>
            </w:r>
            <w:r>
              <w:rPr>
                <w:rFonts w:ascii="Times New Roman"/>
                <w:b/>
                <w:i w:val="false"/>
                <w:color w:val="000000"/>
                <w:sz w:val="20"/>
              </w:rPr>
              <w:t>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w:t>
            </w:r>
            <w:r>
              <w:rPr>
                <w:rFonts w:ascii="Times New Roman"/>
                <w:b/>
                <w:i w:val="false"/>
                <w:color w:val="000000"/>
                <w:sz w:val="20"/>
              </w:rPr>
              <w:t>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