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acd6" w14:textId="742a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2011 жылы жұмыс істеу және тұру үшін келген денсаулық сақтау, білім беру, әлеуметтік қамсыздандыру, мәдениет және спорт мамандарына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2011 жылғы 25 қазандағы № 190 шешімі. Ақтөбе облысы Әділет департаментінде 2011 жылғы 14 қарашада № 3-4-129 тіркелді. Қолданылу мерзімінің аяқталуына байланысты күші жойылды - (Ақтөбе облысы Байғанин аудандық мәслихатының 2012 жылғы 25 сәуірдегі № 05-11/235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Байғанин аудандық мәслихатының 25.04.2012 № 05-11/235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шілдесіндегі № 66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Ауданның ауылдық елді мекендеріне 2011 жылы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 мөлшерінде біржолғы көтерме жәрдемақы және бір мың бес жүз еселік айлық есептік көрсеткіштен аспайтын сомада бюджеттік несие түрінде тұрғын үй сатып алу үшін әлеуметтік қолдау көрсетілсін.</w:t>
      </w:r>
    </w:p>
    <w:bookmarkEnd w:id="1"/>
    <w:bookmarkStart w:name="z3" w:id="2"/>
    <w:p>
      <w:pPr>
        <w:spacing w:after="0"/>
        <w:ind w:left="0"/>
        <w:jc w:val="both"/>
      </w:pPr>
      <w:r>
        <w:rPr>
          <w:rFonts w:ascii="Times New Roman"/>
          <w:b w:val="false"/>
          <w:i w:val="false"/>
          <w:color w:val="000000"/>
          <w:sz w:val="28"/>
        </w:rPr>
        <w:t xml:space="preserve">
      2. Осы шешім алғашқы ресми жарияланған күннен бастап қолданысқа енгізіледі және 2011 жылдың 1 тамызынан бастап туындаған құқықтық қатынастарға таралады.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З.Тәжімұратова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Б.Турлыбаев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