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f47b" w14:textId="a17f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22 желтоқсандағы қабылданған "2011-2013 жылдарға арналған аудандық бюджет туралы" № 212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2011 жылғы 28 шілдедегі № 250 шешімі. Ақтөбе облысы Әйтеке би аудандық Әділет басқармасында 2011 жылғы 10 тамызда № 3-2-109 тіркелді. Қолданылу мерзімі аяқталуына байланысты күші жойылды - Ақтөбе облысы Әйтеке би аудандық мәслихатының 2012 жылғы 15 қарашадағы № 116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Әйтеке би аудандық мәслихатының 2012.11.15 № 116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 2013 жылдарға арналған аудандық бюджет туралы" 2010 жылғы 22 желтоқсандағы № 212 (нормативтік құқықтық актілерді мемлекеттік тіркеу тізілімінде № 3-2-102 нөмірімен тіркелген, 2011 жылғы 27 қаңтарда аудандық "Жаңалық жаршысы" газетінің № 5, 2011 жылғы 3 ақпанда аудандық "Жаналық жаршысы" газетінің № 6-7, 2011 жылғы 10 ақпанда аудандық "Жаналық жаршысы" газетінің № 8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"3 588 245,4" деген цифрлар "3 684 480,0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бойынша</w:t>
      </w:r>
    </w:p>
    <w:p>
      <w:pPr>
        <w:spacing w:after="0"/>
        <w:ind w:left="0"/>
        <w:jc w:val="both"/>
      </w:pPr>
      <w:r>
        <w:rPr>
          <w:rFonts w:ascii="Times New Roman"/>
          <w:b w:val="false"/>
          <w:i w:val="false"/>
          <w:color w:val="000000"/>
          <w:sz w:val="28"/>
        </w:rPr>
        <w:t>
      "3 185 895,4" деген цифрлар "3 282 130.0"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"3 671 660,4" деген цифрлар "3 767 895,0"деген цифрлармен ауыстырылсын;</w:t>
      </w:r>
    </w:p>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 тармағына</w:t>
      </w:r>
      <w:r>
        <w:rPr>
          <w:rFonts w:ascii="Times New Roman"/>
          <w:b w:val="false"/>
          <w:i w:val="false"/>
          <w:color w:val="000000"/>
          <w:sz w:val="28"/>
        </w:rPr>
        <w:t xml:space="preserve"> мынадай абзацтармен өзгертілсін және толықтырылсын:</w:t>
      </w:r>
    </w:p>
    <w:bookmarkEnd w:id="3"/>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инфрақұрылымдардың дамуына 5000,0 теңге деген сомамен толықтырылсын;</w:t>
      </w:r>
    </w:p>
    <w:bookmarkStart w:name="z7"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 тармағына</w:t>
      </w:r>
      <w:r>
        <w:rPr>
          <w:rFonts w:ascii="Times New Roman"/>
          <w:b w:val="false"/>
          <w:i w:val="false"/>
          <w:color w:val="000000"/>
          <w:sz w:val="28"/>
        </w:rPr>
        <w:t xml:space="preserve"> мынадай абзацтармен өзгертілсін және толықтырылсын;</w:t>
      </w:r>
    </w:p>
    <w:bookmarkEnd w:id="4"/>
    <w:p>
      <w:pPr>
        <w:spacing w:after="0"/>
        <w:ind w:left="0"/>
        <w:jc w:val="both"/>
      </w:pPr>
      <w:r>
        <w:rPr>
          <w:rFonts w:ascii="Times New Roman"/>
          <w:b w:val="false"/>
          <w:i w:val="false"/>
          <w:color w:val="000000"/>
          <w:sz w:val="28"/>
        </w:rPr>
        <w:t>
      7 тармақшасында "4500,0" деген цифрлар "1500,0" деген цифрлармен ауыстырылсын;</w:t>
      </w:r>
    </w:p>
    <w:p>
      <w:pPr>
        <w:spacing w:after="0"/>
        <w:ind w:left="0"/>
        <w:jc w:val="both"/>
      </w:pPr>
      <w:r>
        <w:rPr>
          <w:rFonts w:ascii="Times New Roman"/>
          <w:b w:val="false"/>
          <w:i w:val="false"/>
          <w:color w:val="000000"/>
          <w:sz w:val="28"/>
        </w:rPr>
        <w:t>
      11 тармақшасында "5000,0" деген цифрлар "1250,0" деген цифрлармен ауыстырылсын;</w:t>
      </w:r>
    </w:p>
    <w:p>
      <w:pPr>
        <w:spacing w:after="0"/>
        <w:ind w:left="0"/>
        <w:jc w:val="both"/>
      </w:pPr>
      <w:r>
        <w:rPr>
          <w:rFonts w:ascii="Times New Roman"/>
          <w:b w:val="false"/>
          <w:i w:val="false"/>
          <w:color w:val="000000"/>
          <w:sz w:val="28"/>
        </w:rPr>
        <w:t>
      12 тармақшасында "75,4" деген цифрлар "60,0" деген цифрлармен ауыстырылсын;</w:t>
      </w:r>
    </w:p>
    <w:p>
      <w:pPr>
        <w:spacing w:after="0"/>
        <w:ind w:left="0"/>
        <w:jc w:val="both"/>
      </w:pPr>
      <w:r>
        <w:rPr>
          <w:rFonts w:ascii="Times New Roman"/>
          <w:b w:val="false"/>
          <w:i w:val="false"/>
          <w:color w:val="000000"/>
          <w:sz w:val="28"/>
        </w:rPr>
        <w:t>
      13 тармақшасында "20000,0" деген цифрлар "80000,0" деген цифрлармен ауыстырылсын;</w:t>
      </w:r>
    </w:p>
    <w:p>
      <w:pPr>
        <w:spacing w:after="0"/>
        <w:ind w:left="0"/>
        <w:jc w:val="both"/>
      </w:pPr>
      <w:r>
        <w:rPr>
          <w:rFonts w:ascii="Times New Roman"/>
          <w:b w:val="false"/>
          <w:i w:val="false"/>
          <w:color w:val="000000"/>
          <w:sz w:val="28"/>
        </w:rPr>
        <w:t>
      14 тармақшасында</w:t>
      </w:r>
    </w:p>
    <w:p>
      <w:pPr>
        <w:spacing w:after="0"/>
        <w:ind w:left="0"/>
        <w:jc w:val="both"/>
      </w:pPr>
      <w:r>
        <w:rPr>
          <w:rFonts w:ascii="Times New Roman"/>
          <w:b w:val="false"/>
          <w:i w:val="false"/>
          <w:color w:val="000000"/>
          <w:sz w:val="28"/>
        </w:rPr>
        <w:t>
      Әйтекеби ауданы Қарабұтақ ауылындағы Қарабұтақ селолық округінің ғимаратын күрделі жөндеуге 30 000,0 мың теңге деген сомамен толықтырылсын.</w:t>
      </w:r>
    </w:p>
    <w:p>
      <w:pPr>
        <w:spacing w:after="0"/>
        <w:ind w:left="0"/>
        <w:jc w:val="both"/>
      </w:pPr>
      <w:r>
        <w:rPr>
          <w:rFonts w:ascii="Times New Roman"/>
          <w:b w:val="false"/>
          <w:i w:val="false"/>
          <w:color w:val="000000"/>
          <w:sz w:val="28"/>
        </w:rPr>
        <w:t>
      15 тармақшасында</w:t>
      </w:r>
    </w:p>
    <w:p>
      <w:pPr>
        <w:spacing w:after="0"/>
        <w:ind w:left="0"/>
        <w:jc w:val="both"/>
      </w:pPr>
      <w:r>
        <w:rPr>
          <w:rFonts w:ascii="Times New Roman"/>
          <w:b w:val="false"/>
          <w:i w:val="false"/>
          <w:color w:val="000000"/>
          <w:sz w:val="28"/>
        </w:rPr>
        <w:t>
      Әйтеке би ауданның мәдениет объектілерін күрделі жөндеуге 8000,0 мың теңге деген сомамен толықтырылсын.</w:t>
      </w:r>
    </w:p>
    <w:bookmarkStart w:name="z8" w:id="5"/>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 1 қосымша</w:t>
      </w:r>
      <w:r>
        <w:rPr>
          <w:rFonts w:ascii="Times New Roman"/>
          <w:b w:val="false"/>
          <w:i w:val="false"/>
          <w:color w:val="000000"/>
          <w:sz w:val="28"/>
        </w:rPr>
        <w:t xml:space="preserve"> осы шешімдегі </w:t>
      </w:r>
      <w:r>
        <w:rPr>
          <w:rFonts w:ascii="Times New Roman"/>
          <w:b w:val="false"/>
          <w:i w:val="false"/>
          <w:color w:val="000000"/>
          <w:sz w:val="28"/>
        </w:rPr>
        <w:t>№ 1 қосымшаға</w:t>
      </w:r>
      <w:r>
        <w:rPr>
          <w:rFonts w:ascii="Times New Roman"/>
          <w:b w:val="false"/>
          <w:i w:val="false"/>
          <w:color w:val="000000"/>
          <w:sz w:val="28"/>
        </w:rPr>
        <w:t xml:space="preserve"> сәйкес жаңа редакцияда оқылсын.</w:t>
      </w:r>
    </w:p>
    <w:bookmarkEnd w:id="5"/>
    <w:bookmarkStart w:name="z9" w:id="6"/>
    <w:p>
      <w:pPr>
        <w:spacing w:after="0"/>
        <w:ind w:left="0"/>
        <w:jc w:val="both"/>
      </w:pPr>
      <w:r>
        <w:rPr>
          <w:rFonts w:ascii="Times New Roman"/>
          <w:b w:val="false"/>
          <w:i w:val="false"/>
          <w:color w:val="000000"/>
          <w:sz w:val="28"/>
        </w:rPr>
        <w:t>
      5. Осы шешімнің орындалуын бақылау аудандық мәслихаттың тұрақты комиссиясына жүктелсін.</w:t>
      </w:r>
    </w:p>
    <w:bookmarkEnd w:id="6"/>
    <w:bookmarkStart w:name="z10" w:id="7"/>
    <w:p>
      <w:pPr>
        <w:spacing w:after="0"/>
        <w:ind w:left="0"/>
        <w:jc w:val="both"/>
      </w:pPr>
      <w:r>
        <w:rPr>
          <w:rFonts w:ascii="Times New Roman"/>
          <w:b w:val="false"/>
          <w:i w:val="false"/>
          <w:color w:val="000000"/>
          <w:sz w:val="28"/>
        </w:rPr>
        <w:t xml:space="preserve">
      6. Осы шешім 2011 жылғы 1 қаңтардан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хатшысы                              А.ЕРМАҒАМБЕТ</w:t>
      </w:r>
    </w:p>
    <w:bookmarkStart w:name="z11" w:id="8"/>
    <w:p>
      <w:pPr>
        <w:spacing w:after="0"/>
        <w:ind w:left="0"/>
        <w:jc w:val="both"/>
      </w:pPr>
      <w:r>
        <w:rPr>
          <w:rFonts w:ascii="Times New Roman"/>
          <w:b w:val="false"/>
          <w:i w:val="false"/>
          <w:color w:val="000000"/>
          <w:sz w:val="28"/>
        </w:rPr>
        <w:t>
      Аудандық мәслихаттың 2011 жылғы</w:t>
      </w:r>
    </w:p>
    <w:bookmarkEnd w:id="8"/>
    <w:p>
      <w:pPr>
        <w:spacing w:after="0"/>
        <w:ind w:left="0"/>
        <w:jc w:val="both"/>
      </w:pPr>
      <w:r>
        <w:rPr>
          <w:rFonts w:ascii="Times New Roman"/>
          <w:b w:val="false"/>
          <w:i w:val="false"/>
          <w:color w:val="000000"/>
          <w:sz w:val="28"/>
        </w:rPr>
        <w:t>
      28 шілдедегі № 250 шешіміне</w:t>
      </w:r>
    </w:p>
    <w:p>
      <w:pPr>
        <w:spacing w:after="0"/>
        <w:ind w:left="0"/>
        <w:jc w:val="both"/>
      </w:pPr>
      <w:r>
        <w:rPr>
          <w:rFonts w:ascii="Times New Roman"/>
          <w:b w:val="false"/>
          <w:i w:val="false"/>
          <w:color w:val="000000"/>
          <w:sz w:val="28"/>
        </w:rPr>
        <w:t>
      косымша № 1</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болжам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i</w:t>
            </w:r>
            <w:r>
              <w:rPr>
                <w:rFonts w:ascii="Times New Roman"/>
                <w:b/>
                <w:i w:val="false"/>
                <w:color w:val="000000"/>
                <w:sz w:val="20"/>
              </w:rPr>
              <w:t>р</w:t>
            </w:r>
            <w:r>
              <w:rPr>
                <w:rFonts w:ascii="Times New Roman"/>
                <w:b/>
                <w:i w:val="false"/>
                <w:color w:val="000000"/>
                <w:sz w:val="20"/>
              </w:rPr>
              <w:t>i</w:t>
            </w:r>
            <w:r>
              <w:rPr>
                <w:rFonts w:ascii="Times New Roman"/>
                <w:b/>
                <w:i w:val="false"/>
                <w:color w:val="000000"/>
                <w:sz w:val="20"/>
              </w:rPr>
              <w:t>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3684480,0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3282130,0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3282130,0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 кызмете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3767895,0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537074,0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94309,1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 кызмете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w:t>
            </w:r>
            <w:r>
              <w:rPr>
                <w:rFonts w:ascii="Times New Roman"/>
                <w:b/>
                <w:i w:val="false"/>
                <w:color w:val="000000"/>
                <w:sz w:val="20"/>
              </w:rPr>
              <w:t>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қалдықтарының</w:t>
            </w:r>
            <w:r>
              <w:rPr>
                <w:rFonts w:ascii="Times New Roman"/>
                <w:b w:val="false"/>
                <w:i w:val="false"/>
                <w:color w:val="000000"/>
                <w:sz w:val="20"/>
              </w:rPr>
              <w:t xml:space="preserve"> </w:t>
            </w:r>
            <w:r>
              <w:rPr>
                <w:rFonts w:ascii="Times New Roman"/>
                <w:b/>
                <w:i w:val="false"/>
                <w:color w:val="000000"/>
                <w:sz w:val="20"/>
              </w:rPr>
              <w:t>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