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b40b" w14:textId="ffab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ауылының шағын ауданына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Бурабай кентінің әкімдігінің 2011 жылғы 1 сәуірдегі № 1 шешімі. Ақмола облысы Бурабай ауданының Әділет басқармасында 2011 жылғы 3 мамырда № 1-19-199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 - 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Бурабай кентінің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Сарыбұлақ ауылының шағын ауданына «Саяжай»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кентінің әкімі                     Қ.Әшімянов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мемлкеттік мекемесінің бастығы             Д.Қарсыбаева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