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e60bf" w14:textId="84e60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аудандық мәслихатының 2010 жылғы 24 желтоқсандағы № С-29/1 "2011-2013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2011 жылғы 17 тамыздағы № С-35/1 шешімі. Ақмола облысы Бурабай ауданының Әділет басқармасында 2011 жылғы 22 тамызда № 1-19-208 тіркелді. Күші жойылды - Ақмола облысы Бурабай аудандық мәслихатының 2012 жылғы 27 наурыздағы № 5С-2/8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Бурабай аудандық мәслихатының 2012.03.27 № 5С-2/8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104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106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Бурабай аудандық мәслихаты ШЕШІМ ЕТТI: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Бурабай аудандық мәслихаттың «2011-2013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бюджет туралы» 2010 жылғы 24 желтоқсандағы № С-29/1 (нормативтік құқықтық кесімдерді мемлекеттік тіркеу тізілімінде № 1-19-189 тіркелген, 2010 жылғы 20 қаңтарда аудандық «Бурабай» газетінде, 2010 жылғы 20 қаңтарда аудандық «Луч»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келесi өзгерістер енгiзiлсiн: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2011-2013 жылдарға арналған аудандық бюджет 1, 2 және 3 қосымшаларға сәйкес, соның ішінде 2011 жылға келесі көлемінде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5505847,2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1568737,9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34576,0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684231,3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3218302,0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5560995,6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53587,6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94002,6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40415,0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0,0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-108736,0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(профицитін пайдалану) – 108736,0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Бурабай аудандық мәслихатының аталған </w:t>
      </w:r>
      <w:r>
        <w:rPr>
          <w:rFonts w:ascii="Times New Roman"/>
          <w:b w:val="false"/>
          <w:i w:val="false"/>
          <w:color w:val="000000"/>
          <w:sz w:val="28"/>
        </w:rPr>
        <w:t>шешiмiнің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 </w:t>
      </w:r>
      <w:r>
        <w:rPr>
          <w:rFonts w:ascii="Times New Roman"/>
          <w:b w:val="false"/>
          <w:i w:val="false"/>
          <w:color w:val="000000"/>
          <w:sz w:val="28"/>
        </w:rPr>
        <w:t>шешiмнiң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шешiм Ақмола облысының Әдiлет департаментiнде мемлекеттiк тiркелген күннен бастап күшіне енедi және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XXXV (кезектен тыс)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Р.Махаев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Г.Марченко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Бурабай ауданының әкімі                    В.Балахонцев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Бурабай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17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С-35/1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Бурабай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С-29/1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Бурабай ауданының 2011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"/>
        <w:gridCol w:w="404"/>
        <w:gridCol w:w="361"/>
        <w:gridCol w:w="6178"/>
        <w:gridCol w:w="1681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1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3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5505847,2</w:t>
            </w:r>
          </w:p>
        </w:tc>
      </w:tr>
      <w:tr>
        <w:trPr>
          <w:trHeight w:val="43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1568737,9</w:t>
            </w:r>
          </w:p>
        </w:tc>
      </w:tr>
      <w:tr>
        <w:trPr>
          <w:trHeight w:val="36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166866,0</w:t>
            </w:r>
          </w:p>
        </w:tc>
      </w:tr>
      <w:tr>
        <w:trPr>
          <w:trHeight w:val="3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166866,0</w:t>
            </w:r>
          </w:p>
        </w:tc>
      </w:tr>
      <w:tr>
        <w:trPr>
          <w:trHeight w:val="37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760963,0</w:t>
            </w:r>
          </w:p>
        </w:tc>
      </w:tr>
      <w:tr>
        <w:trPr>
          <w:trHeight w:val="3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760963,0</w:t>
            </w:r>
          </w:p>
        </w:tc>
      </w:tr>
      <w:tr>
        <w:trPr>
          <w:trHeight w:val="37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542668,0</w:t>
            </w:r>
          </w:p>
        </w:tc>
      </w:tr>
      <w:tr>
        <w:trPr>
          <w:trHeight w:val="36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333397,0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кәсіпкерлердің мүлкіне салынатын салық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327768,0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85736,0</w:t>
            </w:r>
          </w:p>
        </w:tc>
      </w:tr>
      <w:tr>
        <w:trPr>
          <w:trHeight w:val="39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122000,0</w:t>
            </w:r>
          </w:p>
        </w:tc>
      </w:tr>
      <w:tr>
        <w:trPr>
          <w:trHeight w:val="46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1535,0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1535,0</w:t>
            </w:r>
          </w:p>
        </w:tc>
      </w:tr>
      <w:tr>
        <w:trPr>
          <w:trHeight w:val="66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84406,9</w:t>
            </w:r>
          </w:p>
        </w:tc>
      </w:tr>
      <w:tr>
        <w:trPr>
          <w:trHeight w:val="43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13800,0</w:t>
            </w:r>
          </w:p>
        </w:tc>
      </w:tr>
      <w:tr>
        <w:trPr>
          <w:trHeight w:val="73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21242,0</w:t>
            </w:r>
          </w:p>
        </w:tc>
      </w:tr>
      <w:tr>
        <w:trPr>
          <w:trHeight w:val="75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41889,9</w:t>
            </w:r>
          </w:p>
        </w:tc>
      </w:tr>
      <w:tr>
        <w:trPr>
          <w:trHeight w:val="43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7475,0</w:t>
            </w:r>
          </w:p>
        </w:tc>
      </w:tr>
      <w:tr>
        <w:trPr>
          <w:trHeight w:val="136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13834,0</w:t>
            </w:r>
          </w:p>
        </w:tc>
      </w:tr>
      <w:tr>
        <w:trPr>
          <w:trHeight w:val="37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13834,0</w:t>
            </w:r>
          </w:p>
        </w:tc>
      </w:tr>
      <w:tr>
        <w:trPr>
          <w:trHeight w:val="46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34576,0</w:t>
            </w:r>
          </w:p>
        </w:tc>
      </w:tr>
      <w:tr>
        <w:trPr>
          <w:trHeight w:val="48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5048,6</w:t>
            </w:r>
          </w:p>
        </w:tc>
      </w:tr>
      <w:tr>
        <w:trPr>
          <w:trHeight w:val="69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кірісінің бір бөлігінің түсімдері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432,0</w:t>
            </w:r>
          </w:p>
        </w:tc>
      </w:tr>
      <w:tr>
        <w:trPr>
          <w:trHeight w:val="79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4616,0</w:t>
            </w:r>
          </w:p>
        </w:tc>
      </w:tr>
      <w:tr>
        <w:trPr>
          <w:trHeight w:val="78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109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105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мемлекеттік мекемелер көрсететін қызметтерді сатудан түсетін түсімдер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мемлекеттік мекемелер ұйымдастыратын мемлекеттік сатып алуды өткізуден түсетін ақшаның түсімі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99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26715,4</w:t>
            </w:r>
          </w:p>
        </w:tc>
      </w:tr>
      <w:tr>
        <w:trPr>
          <w:trHeight w:val="211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26715,4</w:t>
            </w:r>
          </w:p>
        </w:tc>
      </w:tr>
      <w:tr>
        <w:trPr>
          <w:trHeight w:val="34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2627,0</w:t>
            </w:r>
          </w:p>
        </w:tc>
      </w:tr>
      <w:tr>
        <w:trPr>
          <w:trHeight w:val="43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2627,0</w:t>
            </w:r>
          </w:p>
        </w:tc>
      </w:tr>
      <w:tr>
        <w:trPr>
          <w:trHeight w:val="67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684231,3</w:t>
            </w:r>
          </w:p>
        </w:tc>
      </w:tr>
      <w:tr>
        <w:trPr>
          <w:trHeight w:val="78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283300,0</w:t>
            </w:r>
          </w:p>
        </w:tc>
      </w:tr>
      <w:tr>
        <w:trPr>
          <w:trHeight w:val="75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283300,0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400931,3</w:t>
            </w:r>
          </w:p>
        </w:tc>
      </w:tr>
      <w:tr>
        <w:trPr>
          <w:trHeight w:val="37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399229,3</w:t>
            </w:r>
          </w:p>
        </w:tc>
      </w:tr>
      <w:tr>
        <w:trPr>
          <w:trHeight w:val="54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1702,0</w:t>
            </w:r>
          </w:p>
        </w:tc>
      </w:tr>
      <w:tr>
        <w:trPr>
          <w:trHeight w:val="52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3218302,0</w:t>
            </w:r>
          </w:p>
        </w:tc>
      </w:tr>
      <w:tr>
        <w:trPr>
          <w:trHeight w:val="69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3218302,0</w:t>
            </w:r>
          </w:p>
        </w:tc>
      </w:tr>
      <w:tr>
        <w:trPr>
          <w:trHeight w:val="48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3218302,0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"/>
        <w:gridCol w:w="471"/>
        <w:gridCol w:w="558"/>
        <w:gridCol w:w="552"/>
        <w:gridCol w:w="5280"/>
        <w:gridCol w:w="1668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шағын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5560995,6</w:t>
            </w:r>
          </w:p>
        </w:tc>
      </w:tr>
      <w:tr>
        <w:trPr>
          <w:trHeight w:val="3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192562,0</w:t>
            </w:r>
          </w:p>
        </w:tc>
      </w:tr>
      <w:tr>
        <w:trPr>
          <w:trHeight w:val="6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165775,0</w:t>
            </w:r>
          </w:p>
        </w:tc>
      </w:tr>
      <w:tr>
        <w:trPr>
          <w:trHeight w:val="3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12047,0</w:t>
            </w:r>
          </w:p>
        </w:tc>
      </w:tr>
      <w:tr>
        <w:trPr>
          <w:trHeight w:val="6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11993,0</w:t>
            </w:r>
          </w:p>
        </w:tc>
      </w:tr>
      <w:tr>
        <w:trPr>
          <w:trHeight w:val="4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Ақпараттандыру жүйесін құру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  <w:tr>
        <w:trPr>
          <w:trHeight w:val="3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60488,0</w:t>
            </w:r>
          </w:p>
        </w:tc>
      </w:tr>
      <w:tr>
        <w:trPr>
          <w:trHeight w:val="6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54200,0</w:t>
            </w:r>
          </w:p>
        </w:tc>
      </w:tr>
      <w:tr>
        <w:trPr>
          <w:trHeight w:val="3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6288,0</w:t>
            </w:r>
          </w:p>
        </w:tc>
      </w:tr>
      <w:tr>
        <w:trPr>
          <w:trHeight w:val="7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93240,0</w:t>
            </w:r>
          </w:p>
        </w:tc>
      </w:tr>
      <w:tr>
        <w:trPr>
          <w:trHeight w:val="9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93240,0</w:t>
            </w:r>
          </w:p>
        </w:tc>
      </w:tr>
      <w:tr>
        <w:trPr>
          <w:trHeight w:val="3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6154,0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6154,0</w:t>
            </w:r>
          </w:p>
        </w:tc>
      </w:tr>
      <w:tr>
        <w:trPr>
          <w:trHeight w:val="4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1517,0</w:t>
            </w:r>
          </w:p>
        </w:tc>
      </w:tr>
      <w:tr>
        <w:trPr>
          <w:trHeight w:val="10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4637,0</w:t>
            </w:r>
          </w:p>
        </w:tc>
      </w:tr>
      <w:tr>
        <w:trPr>
          <w:trHeight w:val="3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20633,0</w:t>
            </w:r>
          </w:p>
        </w:tc>
      </w:tr>
      <w:tr>
        <w:trPr>
          <w:trHeight w:val="6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20633,0</w:t>
            </w:r>
          </w:p>
        </w:tc>
      </w:tr>
      <w:tr>
        <w:trPr>
          <w:trHeight w:val="13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20633,0</w:t>
            </w:r>
          </w:p>
        </w:tc>
      </w:tr>
      <w:tr>
        <w:trPr>
          <w:trHeight w:val="3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1495,0</w:t>
            </w:r>
          </w:p>
        </w:tc>
      </w:tr>
      <w:tr>
        <w:trPr>
          <w:trHeight w:val="3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1495,0</w:t>
            </w:r>
          </w:p>
        </w:tc>
      </w:tr>
      <w:tr>
        <w:trPr>
          <w:trHeight w:val="4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1495,0</w:t>
            </w:r>
          </w:p>
        </w:tc>
      </w:tr>
      <w:tr>
        <w:trPr>
          <w:trHeight w:val="5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1495,0</w:t>
            </w:r>
          </w:p>
        </w:tc>
      </w:tr>
      <w:tr>
        <w:trPr>
          <w:trHeight w:val="6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4313,0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4313,0</w:t>
            </w:r>
          </w:p>
        </w:tc>
      </w:tr>
      <w:tr>
        <w:trPr>
          <w:trHeight w:val="9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4313,0</w:t>
            </w:r>
          </w:p>
        </w:tc>
      </w:tr>
      <w:tr>
        <w:trPr>
          <w:trHeight w:val="6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4313,0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2284928,0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205544,0</w:t>
            </w:r>
          </w:p>
        </w:tc>
      </w:tr>
      <w:tr>
        <w:trPr>
          <w:trHeight w:val="3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205544,0</w:t>
            </w:r>
          </w:p>
        </w:tc>
      </w:tr>
      <w:tr>
        <w:trPr>
          <w:trHeight w:val="6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185764,0</w:t>
            </w:r>
          </w:p>
        </w:tc>
      </w:tr>
      <w:tr>
        <w:trPr>
          <w:trHeight w:val="9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19780,0</w:t>
            </w:r>
          </w:p>
        </w:tc>
      </w:tr>
      <w:tr>
        <w:trPr>
          <w:trHeight w:val="4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2003126,0</w:t>
            </w:r>
          </w:p>
        </w:tc>
      </w:tr>
      <w:tr>
        <w:trPr>
          <w:trHeight w:val="6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3224,0</w:t>
            </w:r>
          </w:p>
        </w:tc>
      </w:tr>
      <w:tr>
        <w:trPr>
          <w:trHeight w:val="6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3224,0</w:t>
            </w:r>
          </w:p>
        </w:tc>
      </w:tr>
      <w:tr>
        <w:trPr>
          <w:trHeight w:val="3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1999902,0</w:t>
            </w:r>
          </w:p>
        </w:tc>
      </w:tr>
      <w:tr>
        <w:trPr>
          <w:trHeight w:val="3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1939092,0</w:t>
            </w:r>
          </w:p>
        </w:tc>
      </w:tr>
      <w:tr>
        <w:trPr>
          <w:trHeight w:val="4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60810,0</w:t>
            </w:r>
          </w:p>
        </w:tc>
      </w:tr>
      <w:tr>
        <w:trPr>
          <w:trHeight w:val="3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76258,0</w:t>
            </w:r>
          </w:p>
        </w:tc>
      </w:tr>
      <w:tr>
        <w:trPr>
          <w:trHeight w:val="3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76258,0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10154,0</w:t>
            </w:r>
          </w:p>
        </w:tc>
      </w:tr>
      <w:tr>
        <w:trPr>
          <w:trHeight w:val="7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5591,0</w:t>
            </w:r>
          </w:p>
        </w:tc>
      </w:tr>
      <w:tr>
        <w:trPr>
          <w:trHeight w:val="9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кешендерді сатып алу және жеткізу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13405,0</w:t>
            </w:r>
          </w:p>
        </w:tc>
      </w:tr>
      <w:tr>
        <w:trPr>
          <w:trHeight w:val="7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өткiзу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2380,0</w:t>
            </w:r>
          </w:p>
        </w:tc>
      </w:tr>
      <w:tr>
        <w:trPr>
          <w:trHeight w:val="10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28728,0</w:t>
            </w:r>
          </w:p>
        </w:tc>
      </w:tr>
      <w:tr>
        <w:trPr>
          <w:trHeight w:val="6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</w:p>
        </w:tc>
      </w:tr>
      <w:tr>
        <w:trPr>
          <w:trHeight w:val="4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129544,0</w:t>
            </w:r>
          </w:p>
        </w:tc>
      </w:tr>
      <w:tr>
        <w:trPr>
          <w:trHeight w:val="3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105202,0</w:t>
            </w:r>
          </w:p>
        </w:tc>
      </w:tr>
      <w:tr>
        <w:trPr>
          <w:trHeight w:val="6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105202,0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18004,0</w:t>
            </w:r>
          </w:p>
        </w:tc>
      </w:tr>
      <w:tr>
        <w:trPr>
          <w:trHeight w:val="3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3737,0</w:t>
            </w:r>
          </w:p>
        </w:tc>
      </w:tr>
      <w:tr>
        <w:trPr>
          <w:trHeight w:val="3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5029,0</w:t>
            </w:r>
          </w:p>
        </w:tc>
      </w:tr>
      <w:tr>
        <w:trPr>
          <w:trHeight w:val="7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9585,0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1550,0</w:t>
            </w:r>
          </w:p>
        </w:tc>
      </w:tr>
      <w:tr>
        <w:trPr>
          <w:trHeight w:val="3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35725,0</w:t>
            </w:r>
          </w:p>
        </w:tc>
      </w:tr>
      <w:tr>
        <w:trPr>
          <w:trHeight w:val="3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11256,0</w:t>
            </w:r>
          </w:p>
        </w:tc>
      </w:tr>
      <w:tr>
        <w:trPr>
          <w:trHeight w:val="13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10136,0</w:t>
            </w:r>
          </w:p>
        </w:tc>
      </w:tr>
      <w:tr>
        <w:trPr>
          <w:trHeight w:val="3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10180,0</w:t>
            </w:r>
          </w:p>
        </w:tc>
      </w:tr>
      <w:tr>
        <w:trPr>
          <w:trHeight w:val="6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24342,0</w:t>
            </w:r>
          </w:p>
        </w:tc>
      </w:tr>
      <w:tr>
        <w:trPr>
          <w:trHeight w:val="6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24342,0</w:t>
            </w:r>
          </w:p>
        </w:tc>
      </w:tr>
      <w:tr>
        <w:trPr>
          <w:trHeight w:val="10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23582,0</w:t>
            </w:r>
          </w:p>
        </w:tc>
      </w:tr>
      <w:tr>
        <w:trPr>
          <w:trHeight w:val="6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4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коммуналдық шаруашылығы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249224,3</w:t>
            </w:r>
          </w:p>
        </w:tc>
      </w:tr>
      <w:tr>
        <w:trPr>
          <w:trHeight w:val="3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52189,3</w:t>
            </w:r>
          </w:p>
        </w:tc>
      </w:tr>
      <w:tr>
        <w:trPr>
          <w:trHeight w:val="9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3203,0</w:t>
            </w:r>
          </w:p>
        </w:tc>
      </w:tr>
      <w:tr>
        <w:trPr>
          <w:trHeight w:val="4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3203,0</w:t>
            </w:r>
          </w:p>
        </w:tc>
      </w:tr>
      <w:tr>
        <w:trPr>
          <w:trHeight w:val="4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48986,3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құрылысы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 және (немесе) сатып алуға несие беру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25725,1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23261,2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 инфрақұрылымды дамыту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139649,0</w:t>
            </w:r>
          </w:p>
        </w:tc>
      </w:tr>
      <w:tr>
        <w:trPr>
          <w:trHeight w:val="9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103449,0</w:t>
            </w:r>
          </w:p>
        </w:tc>
      </w:tr>
      <w:tr>
        <w:trPr>
          <w:trHeight w:val="4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31550,0</w:t>
            </w:r>
          </w:p>
        </w:tc>
      </w:tr>
      <w:tr>
        <w:trPr>
          <w:trHeight w:val="4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23899,0</w:t>
            </w:r>
          </w:p>
        </w:tc>
      </w:tr>
      <w:tr>
        <w:trPr>
          <w:trHeight w:val="9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48000,0</w:t>
            </w:r>
          </w:p>
        </w:tc>
      </w:tr>
      <w:tr>
        <w:trPr>
          <w:trHeight w:val="3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36200,0</w:t>
            </w:r>
          </w:p>
        </w:tc>
      </w:tr>
      <w:tr>
        <w:trPr>
          <w:trHeight w:val="4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36200,0</w:t>
            </w:r>
          </w:p>
        </w:tc>
      </w:tr>
      <w:tr>
        <w:trPr>
          <w:trHeight w:val="3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57386,0</w:t>
            </w:r>
          </w:p>
        </w:tc>
      </w:tr>
      <w:tr>
        <w:trPr>
          <w:trHeight w:val="7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25483,0</w:t>
            </w:r>
          </w:p>
        </w:tc>
      </w:tr>
      <w:tr>
        <w:trPr>
          <w:trHeight w:val="3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25339,0</w:t>
            </w:r>
          </w:p>
        </w:tc>
      </w:tr>
      <w:tr>
        <w:trPr>
          <w:trHeight w:val="3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31903,0</w:t>
            </w:r>
          </w:p>
        </w:tc>
      </w:tr>
      <w:tr>
        <w:trPr>
          <w:trHeight w:val="3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407,0</w:t>
            </w:r>
          </w:p>
        </w:tc>
      </w:tr>
      <w:tr>
        <w:trPr>
          <w:trHeight w:val="4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17247,0</w:t>
            </w:r>
          </w:p>
        </w:tc>
      </w:tr>
      <w:tr>
        <w:trPr>
          <w:trHeight w:val="4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616,0</w:t>
            </w:r>
          </w:p>
        </w:tc>
      </w:tr>
      <w:tr>
        <w:trPr>
          <w:trHeight w:val="4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13633,0</w:t>
            </w:r>
          </w:p>
        </w:tc>
      </w:tr>
      <w:tr>
        <w:trPr>
          <w:trHeight w:val="4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122458,0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41888,0</w:t>
            </w:r>
          </w:p>
        </w:tc>
      </w:tr>
      <w:tr>
        <w:trPr>
          <w:trHeight w:val="6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41888,0</w:t>
            </w:r>
          </w:p>
        </w:tc>
      </w:tr>
      <w:tr>
        <w:trPr>
          <w:trHeight w:val="3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демалыс жұмысын қолдау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41888,0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9435,0</w:t>
            </w:r>
          </w:p>
        </w:tc>
      </w:tr>
      <w:tr>
        <w:trPr>
          <w:trHeight w:val="7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тәрбиесі және спорт бөлімі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9435,0</w:t>
            </w:r>
          </w:p>
        </w:tc>
      </w:tr>
      <w:tr>
        <w:trPr>
          <w:trHeight w:val="6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9435,0</w:t>
            </w:r>
          </w:p>
        </w:tc>
      </w:tr>
      <w:tr>
        <w:trPr>
          <w:trHeight w:val="3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кеңістігі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55044,0</w:t>
            </w:r>
          </w:p>
        </w:tc>
      </w:tr>
      <w:tr>
        <w:trPr>
          <w:trHeight w:val="6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39826,0</w:t>
            </w:r>
          </w:p>
        </w:tc>
      </w:tr>
      <w:tr>
        <w:trPr>
          <w:trHeight w:val="3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32428,0</w:t>
            </w:r>
          </w:p>
        </w:tc>
      </w:tr>
      <w:tr>
        <w:trPr>
          <w:trHeight w:val="7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7398,0</w:t>
            </w:r>
          </w:p>
        </w:tc>
      </w:tr>
      <w:tr>
        <w:trPr>
          <w:trHeight w:val="4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15218,0</w:t>
            </w:r>
          </w:p>
        </w:tc>
      </w:tr>
      <w:tr>
        <w:trPr>
          <w:trHeight w:val="6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10926,0</w:t>
            </w:r>
          </w:p>
        </w:tc>
      </w:tr>
      <w:tr>
        <w:trPr>
          <w:trHeight w:val="6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4292,0</w:t>
            </w:r>
          </w:p>
        </w:tc>
      </w:tr>
      <w:tr>
        <w:trPr>
          <w:trHeight w:val="6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16091,0</w:t>
            </w:r>
          </w:p>
        </w:tc>
      </w:tr>
      <w:tr>
        <w:trPr>
          <w:trHeight w:val="6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4340,0</w:t>
            </w:r>
          </w:p>
        </w:tc>
      </w:tr>
      <w:tr>
        <w:trPr>
          <w:trHeight w:val="7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4340,0</w:t>
            </w:r>
          </w:p>
        </w:tc>
      </w:tr>
      <w:tr>
        <w:trPr>
          <w:trHeight w:val="4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6672,0</w:t>
            </w:r>
          </w:p>
        </w:tc>
      </w:tr>
      <w:tr>
        <w:trPr>
          <w:trHeight w:val="10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6672,0</w:t>
            </w:r>
          </w:p>
        </w:tc>
      </w:tr>
      <w:tr>
        <w:trPr>
          <w:trHeight w:val="6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5079,0</w:t>
            </w:r>
          </w:p>
        </w:tc>
      </w:tr>
      <w:tr>
        <w:trPr>
          <w:trHeight w:val="6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4900,0</w:t>
            </w:r>
          </w:p>
        </w:tc>
      </w:tr>
      <w:tr>
        <w:trPr>
          <w:trHeight w:val="3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179,0</w:t>
            </w:r>
          </w:p>
        </w:tc>
      </w:tr>
      <w:tr>
        <w:trPr>
          <w:trHeight w:val="3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1986992,9</w:t>
            </w:r>
          </w:p>
        </w:tc>
      </w:tr>
      <w:tr>
        <w:trPr>
          <w:trHeight w:val="6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1986992,9</w:t>
            </w:r>
          </w:p>
        </w:tc>
      </w:tr>
      <w:tr>
        <w:trPr>
          <w:trHeight w:val="3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1986992,9</w:t>
            </w:r>
          </w:p>
        </w:tc>
      </w:tr>
      <w:tr>
        <w:trPr>
          <w:trHeight w:val="3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1986992,9</w:t>
            </w:r>
          </w:p>
        </w:tc>
      </w:tr>
      <w:tr>
        <w:trPr>
          <w:trHeight w:val="9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314288,4</w:t>
            </w:r>
          </w:p>
        </w:tc>
      </w:tr>
      <w:tr>
        <w:trPr>
          <w:trHeight w:val="3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18248,4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4109,4</w:t>
            </w:r>
          </w:p>
        </w:tc>
      </w:tr>
      <w:tr>
        <w:trPr>
          <w:trHeight w:val="9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4109,4</w:t>
            </w:r>
          </w:p>
        </w:tc>
      </w:tr>
      <w:tr>
        <w:trPr>
          <w:trHeight w:val="6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7994,0</w:t>
            </w:r>
          </w:p>
        </w:tc>
      </w:tr>
      <w:tr>
        <w:trPr>
          <w:trHeight w:val="6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7994,0</w:t>
            </w:r>
          </w:p>
        </w:tc>
      </w:tr>
      <w:tr>
        <w:trPr>
          <w:trHeight w:val="3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6145,0</w:t>
            </w:r>
          </w:p>
        </w:tc>
      </w:tr>
      <w:tr>
        <w:trPr>
          <w:trHeight w:val="6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5945,0</w:t>
            </w:r>
          </w:p>
        </w:tc>
      </w:tr>
      <w:tr>
        <w:trPr>
          <w:trHeight w:val="4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264500,0</w:t>
            </w:r>
          </w:p>
        </w:tc>
      </w:tr>
      <w:tr>
        <w:trPr>
          <w:trHeight w:val="3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264500,0</w:t>
            </w:r>
          </w:p>
        </w:tc>
      </w:tr>
      <w:tr>
        <w:trPr>
          <w:trHeight w:val="3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шаруашылығының объектілерін дамыту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264500,0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18182,0</w:t>
            </w:r>
          </w:p>
        </w:tc>
      </w:tr>
      <w:tr>
        <w:trPr>
          <w:trHeight w:val="3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18182,0</w:t>
            </w:r>
          </w:p>
        </w:tc>
      </w:tr>
      <w:tr>
        <w:trPr>
          <w:trHeight w:val="9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9262,0</w:t>
            </w:r>
          </w:p>
        </w:tc>
      </w:tr>
      <w:tr>
        <w:trPr>
          <w:trHeight w:val="3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8420,0</w:t>
            </w:r>
          </w:p>
        </w:tc>
      </w:tr>
      <w:tr>
        <w:trPr>
          <w:trHeight w:val="9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13358,0</w:t>
            </w:r>
          </w:p>
        </w:tc>
      </w:tr>
      <w:tr>
        <w:trPr>
          <w:trHeight w:val="4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13358,0</w:t>
            </w:r>
          </w:p>
        </w:tc>
      </w:tr>
      <w:tr>
        <w:trPr>
          <w:trHeight w:val="3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13358,0</w:t>
            </w:r>
          </w:p>
        </w:tc>
      </w:tr>
      <w:tr>
        <w:trPr>
          <w:trHeight w:val="7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39563,0</w:t>
            </w:r>
          </w:p>
        </w:tc>
      </w:tr>
      <w:tr>
        <w:trPr>
          <w:trHeight w:val="4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39563,0</w:t>
            </w:r>
          </w:p>
        </w:tc>
      </w:tr>
      <w:tr>
        <w:trPr>
          <w:trHeight w:val="3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6628,0</w:t>
            </w:r>
          </w:p>
        </w:tc>
      </w:tr>
      <w:tr>
        <w:trPr>
          <w:trHeight w:val="6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6628,0</w:t>
            </w:r>
          </w:p>
        </w:tc>
      </w:tr>
      <w:tr>
        <w:trPr>
          <w:trHeight w:val="6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32935,0</w:t>
            </w:r>
          </w:p>
        </w:tc>
      </w:tr>
      <w:tr>
        <w:trPr>
          <w:trHeight w:val="6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7819,0</w:t>
            </w:r>
          </w:p>
        </w:tc>
      </w:tr>
      <w:tr>
        <w:trPr>
          <w:trHeight w:val="6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25116,0</w:t>
            </w:r>
          </w:p>
        </w:tc>
      </w:tr>
      <w:tr>
        <w:trPr>
          <w:trHeight w:val="4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157660,0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157660,0</w:t>
            </w:r>
          </w:p>
        </w:tc>
      </w:tr>
      <w:tr>
        <w:trPr>
          <w:trHeight w:val="9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157660,0</w:t>
            </w:r>
          </w:p>
        </w:tc>
      </w:tr>
      <w:tr>
        <w:trPr>
          <w:trHeight w:val="3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45160,0</w:t>
            </w:r>
          </w:p>
        </w:tc>
      </w:tr>
      <w:tr>
        <w:trPr>
          <w:trHeight w:val="3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112500,0</w:t>
            </w:r>
          </w:p>
        </w:tc>
      </w:tr>
      <w:tr>
        <w:trPr>
          <w:trHeight w:val="3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51124,0</w:t>
            </w:r>
          </w:p>
        </w:tc>
      </w:tr>
      <w:tr>
        <w:trPr>
          <w:trHeight w:val="6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6998,0</w:t>
            </w:r>
          </w:p>
        </w:tc>
      </w:tr>
      <w:tr>
        <w:trPr>
          <w:trHeight w:val="3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6998,0</w:t>
            </w:r>
          </w:p>
        </w:tc>
      </w:tr>
      <w:tr>
        <w:trPr>
          <w:trHeight w:val="7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6998,0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44126,0</w:t>
            </w:r>
          </w:p>
        </w:tc>
      </w:tr>
      <w:tr>
        <w:trPr>
          <w:trHeight w:val="9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10126,0</w:t>
            </w:r>
          </w:p>
        </w:tc>
      </w:tr>
      <w:tr>
        <w:trPr>
          <w:trHeight w:val="9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10126,0</w:t>
            </w:r>
          </w:p>
        </w:tc>
      </w:tr>
      <w:tr>
        <w:trPr>
          <w:trHeight w:val="6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34000,0</w:t>
            </w:r>
          </w:p>
        </w:tc>
      </w:tr>
      <w:tr>
        <w:trPr>
          <w:trHeight w:val="6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34000,0</w:t>
            </w:r>
          </w:p>
        </w:tc>
      </w:tr>
      <w:tr>
        <w:trPr>
          <w:trHeight w:val="9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ықпал ету және халықты орналастыру жүйесі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5376,1</w:t>
            </w:r>
          </w:p>
        </w:tc>
      </w:tr>
      <w:tr>
        <w:trPr>
          <w:trHeight w:val="3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5376,1</w:t>
            </w:r>
          </w:p>
        </w:tc>
      </w:tr>
      <w:tr>
        <w:trPr>
          <w:trHeight w:val="6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5376,1</w:t>
            </w:r>
          </w:p>
        </w:tc>
      </w:tr>
      <w:tr>
        <w:trPr>
          <w:trHeight w:val="9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5376,1</w:t>
            </w:r>
          </w:p>
        </w:tc>
      </w:tr>
      <w:tr>
        <w:trPr>
          <w:trHeight w:val="3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21466,9</w:t>
            </w:r>
          </w:p>
        </w:tc>
      </w:tr>
      <w:tr>
        <w:trPr>
          <w:trHeight w:val="3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21466,9</w:t>
            </w:r>
          </w:p>
        </w:tc>
      </w:tr>
      <w:tr>
        <w:trPr>
          <w:trHeight w:val="6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21466,9</w:t>
            </w:r>
          </w:p>
        </w:tc>
      </w:tr>
      <w:tr>
        <w:trPr>
          <w:trHeight w:val="6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21466,9</w:t>
            </w:r>
          </w:p>
        </w:tc>
      </w:tr>
      <w:tr>
        <w:trPr>
          <w:trHeight w:val="4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несие беру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53587,6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несиелер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94002,6</w:t>
            </w:r>
          </w:p>
        </w:tc>
      </w:tr>
      <w:tr>
        <w:trPr>
          <w:trHeight w:val="3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коммуналдық шаруашылығы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65515,0</w:t>
            </w:r>
          </w:p>
        </w:tc>
      </w:tr>
      <w:tr>
        <w:trPr>
          <w:trHeight w:val="3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65515,0</w:t>
            </w:r>
          </w:p>
        </w:tc>
      </w:tr>
      <w:tr>
        <w:trPr>
          <w:trHeight w:val="3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65515,0</w:t>
            </w:r>
          </w:p>
        </w:tc>
      </w:tr>
      <w:tr>
        <w:trPr>
          <w:trHeight w:val="7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65515,0</w:t>
            </w:r>
          </w:p>
        </w:tc>
      </w:tr>
      <w:tr>
        <w:trPr>
          <w:trHeight w:val="9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28487,6</w:t>
            </w:r>
          </w:p>
        </w:tc>
      </w:tr>
      <w:tr>
        <w:trPr>
          <w:trHeight w:val="3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28487,6</w:t>
            </w:r>
          </w:p>
        </w:tc>
      </w:tr>
      <w:tr>
        <w:trPr>
          <w:trHeight w:val="6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28487,6</w:t>
            </w:r>
          </w:p>
        </w:tc>
      </w:tr>
      <w:tr>
        <w:trPr>
          <w:trHeight w:val="7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28487,6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40415,0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40415,0</w:t>
            </w:r>
          </w:p>
        </w:tc>
      </w:tr>
      <w:tr>
        <w:trPr>
          <w:trHeight w:val="5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40415,0</w:t>
            </w:r>
          </w:p>
        </w:tc>
      </w:tr>
      <w:tr>
        <w:trPr>
          <w:trHeight w:val="6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тұлғаларға жергілікті бюджеттен 2005 жылға дейін берілген бюджеттік несиелерді өтеу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6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несиелерді өтеу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415,0</w:t>
            </w:r>
          </w:p>
        </w:tc>
      </w:tr>
      <w:tr>
        <w:trPr>
          <w:trHeight w:val="3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-108736,0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108736,0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түсімі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93111,0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93111,0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шарттары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93111,0</w:t>
            </w:r>
          </w:p>
        </w:tc>
      </w:tr>
      <w:tr>
        <w:trPr>
          <w:trHeight w:val="6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93111,0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283715,0</w:t>
            </w:r>
          </w:p>
        </w:tc>
      </w:tr>
      <w:tr>
        <w:trPr>
          <w:trHeight w:val="3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283715,0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283715,0</w:t>
            </w:r>
          </w:p>
        </w:tc>
      </w:tr>
      <w:tr>
        <w:trPr>
          <w:trHeight w:val="6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283715,0</w:t>
            </w:r>
          </w:p>
        </w:tc>
      </w:tr>
      <w:tr>
        <w:trPr>
          <w:trHeight w:val="4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299340,0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Бурабай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17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С-35/1- 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Бурабай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С-29/1 шешіміне 5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маңызы бар қала, кент,</w:t>
      </w:r>
      <w:r>
        <w:br/>
      </w:r>
      <w:r>
        <w:rPr>
          <w:rFonts w:ascii="Times New Roman"/>
          <w:b/>
          <w:i w:val="false"/>
          <w:color w:val="000000"/>
        </w:rPr>
        <w:t>
ауылдық (селолық) округтердің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8"/>
        <w:gridCol w:w="515"/>
        <w:gridCol w:w="578"/>
        <w:gridCol w:w="578"/>
        <w:gridCol w:w="5160"/>
        <w:gridCol w:w="1791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сома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шағын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93240</w:t>
            </w:r>
          </w:p>
        </w:tc>
      </w:tr>
      <w:tr>
        <w:trPr>
          <w:trHeight w:val="139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93240</w:t>
            </w:r>
          </w:p>
        </w:tc>
      </w:tr>
      <w:tr>
        <w:trPr>
          <w:trHeight w:val="189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93240</w:t>
            </w:r>
          </w:p>
        </w:tc>
      </w:tr>
      <w:tr>
        <w:trPr>
          <w:trHeight w:val="237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93240</w:t>
            </w:r>
          </w:p>
        </w:tc>
      </w:tr>
      <w:tr>
        <w:trPr>
          <w:trHeight w:val="30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</w:t>
            </w:r>
          </w:p>
        </w:tc>
      </w:tr>
      <w:tr>
        <w:trPr>
          <w:trHeight w:val="94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</w:t>
            </w:r>
          </w:p>
        </w:tc>
      </w:tr>
      <w:tr>
        <w:trPr>
          <w:trHeight w:val="187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</w:t>
            </w:r>
          </w:p>
        </w:tc>
      </w:tr>
      <w:tr>
        <w:trPr>
          <w:trHeight w:val="136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</w:t>
            </w:r>
          </w:p>
        </w:tc>
      </w:tr>
      <w:tr>
        <w:trPr>
          <w:trHeight w:val="99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коммуналдық шаруашылығы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25483</w:t>
            </w:r>
          </w:p>
        </w:tc>
      </w:tr>
      <w:tr>
        <w:trPr>
          <w:trHeight w:val="70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25483</w:t>
            </w:r>
          </w:p>
        </w:tc>
      </w:tr>
      <w:tr>
        <w:trPr>
          <w:trHeight w:val="193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25483</w:t>
            </w:r>
          </w:p>
        </w:tc>
      </w:tr>
      <w:tr>
        <w:trPr>
          <w:trHeight w:val="84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25339</w:t>
            </w:r>
          </w:p>
        </w:tc>
      </w:tr>
      <w:tr>
        <w:trPr>
          <w:trHeight w:val="96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1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121947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0"/>
        <w:gridCol w:w="1526"/>
        <w:gridCol w:w="1637"/>
        <w:gridCol w:w="1459"/>
        <w:gridCol w:w="1504"/>
        <w:gridCol w:w="1504"/>
      </w:tblGrid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159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Злато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</w:tr>
      <w:tr>
        <w:trPr>
          <w:trHeight w:val="3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6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12744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8679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6893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8793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</w:t>
            </w:r>
          </w:p>
        </w:tc>
      </w:tr>
      <w:tr>
        <w:trPr>
          <w:trHeight w:val="30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12744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8679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6893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8793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</w:t>
            </w:r>
          </w:p>
        </w:tc>
      </w:tr>
      <w:tr>
        <w:trPr>
          <w:trHeight w:val="225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12744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8679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6893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8793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</w:t>
            </w:r>
          </w:p>
        </w:tc>
      </w:tr>
      <w:tr>
        <w:trPr>
          <w:trHeight w:val="315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12744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8679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6893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8793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</w:t>
            </w:r>
          </w:p>
        </w:tc>
      </w:tr>
      <w:tr>
        <w:trPr>
          <w:trHeight w:val="255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20577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85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20577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20577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55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20577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15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33321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11293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6581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7899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8809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6"/>
        <w:gridCol w:w="1566"/>
        <w:gridCol w:w="1589"/>
        <w:gridCol w:w="1544"/>
        <w:gridCol w:w="1434"/>
        <w:gridCol w:w="1501"/>
      </w:tblGrid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9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-Юрьев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</w:tr>
      <w:tr>
        <w:trPr>
          <w:trHeight w:val="3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55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7237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7561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6966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6743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6463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7666</w:t>
            </w:r>
          </w:p>
        </w:tc>
      </w:tr>
      <w:tr>
        <w:trPr>
          <w:trHeight w:val="3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7237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7561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6966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6743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6463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7666</w:t>
            </w:r>
          </w:p>
        </w:tc>
      </w:tr>
      <w:tr>
        <w:trPr>
          <w:trHeight w:val="3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7237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7561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6966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6743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6463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7666</w:t>
            </w:r>
          </w:p>
        </w:tc>
      </w:tr>
      <w:tr>
        <w:trPr>
          <w:trHeight w:val="315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7237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7561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6966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6743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6463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7666</w:t>
            </w:r>
          </w:p>
        </w:tc>
      </w:tr>
      <w:tr>
        <w:trPr>
          <w:trHeight w:val="30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7694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7547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