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86a" w14:textId="93c1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2010 жылғы 13 сәуірдегі № С-25/4 "Мұқтаж азаматтарының жекелеген санаттарына әлеуметтік көмек жасау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2011 жылғы 7 шілдедегі № С-33/19 шешімі. Ақмола облысы Бурабай ауданының Әділет басқармасында 2011 жылғы 18 шілдеде № 1-19-204 тіркелді. Күші жойылды - Ақмола облысы Бурабай аудандық мәслихатының 2011 жылғы 23 желтоқсандағы № С-40/15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Бурабай аудандық мәслихатының 2011 12.23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«Мұқтаж азаматтарының жекелеген санаттарына әлеуметтік көмек жасау туралы» 2010 жылғы 13 сәуірдегі № С-25/4 (Нормативтік құқықтық кесімдерді мемлекеттік тіркеу тізілімінде № 1-19-178 тіркелген, 2010 жылғы 3 маусымда аудандық «Бурабай» газетінде, 2010 жылғы 3 маусымда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комиссияның анықтауы бойынша өрт болғанда шығын дәрежесін есепке алумен отыз бес айлық есептік көрсеткіш мөлшеріндегі өтемақы».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XXХIII сессиясының төрағасы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 В.Н.Балахонцев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