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e6f1" w14:textId="8b9e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селолық жерлерінде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 үшін бір 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2011 жылғы 19 қыркүйектегі № С-42/4 шешімі. Ақмола облысы Шортанды ауданының Әділет басқармасында 2011 жылғы 7 қазанда № 1-18-140 тіркелді. Күші жойылды - Ақмола облысы Шортанды аудандық мәслихатының 2015 жылғы 17 тамыздағы № С-41/5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17.08.2015 </w:t>
      </w:r>
      <w:r>
        <w:rPr>
          <w:rFonts w:ascii="Times New Roman"/>
          <w:b w:val="false"/>
          <w:i w:val="false"/>
          <w:color w:val="ff0000"/>
          <w:sz w:val="28"/>
        </w:rPr>
        <w:t>№ С-41/5</w:t>
      </w:r>
      <w:r>
        <w:rPr>
          <w:rFonts w:ascii="Times New Roman"/>
          <w:b w:val="false"/>
          <w:i w:val="false"/>
          <w:color w:val="ff0000"/>
          <w:sz w:val="28"/>
        </w:rPr>
        <w:t xml:space="preserve"> (қол қойылған күннен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ауданының селолық жерлерінде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 үшін үш айлық есептік көрсеткіште жыл сайын бір 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Шортанды аудандық мәслихатының «Шортанды ауданының селолық жерлерінде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 үшін 2010 жылы бір жолғы әлеуметтік көмек көрсету туралы» 2010 жылдың 14 қазандағы № С-31/5 (нормативтік құқықтық актілерді мемлекеттік тіркеудің Тізілімінде № 1-18-121 тіркелген, 2010 жылдың 27 қарашасында «Вести» газетінде және 2010 жылдың 27 қарашасында «Өрлеу»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А.Коровина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С.Қамзебаев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