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d17" w14:textId="c14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Қорғалжын ауданындағы халықтың нысаналы топтарына жататын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2011 жылғы 18 сәуірдегі № 56 қаулысы. Ақмола облысы Қорғалжын ауданының Әділет басқармасында 2011 жылғы 10 мамырда № 1-15-164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«Қазақстан Республикасындағы жергілікті мемлекеттік басқару және өзін - 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жылда Қорғалжын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ауыратын тұлғалар, адамның иммун тапшылығының вирусын жұқтырған тұлғалар, иммун тапшылығы синдромын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ауданының әкімінің орынбасары С.Қ. 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 С.Қасенов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