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322a1" w14:textId="7b32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 интернаттық ұйымдардың түлектері және бас бостандығынан айыру орындарынан босатылған тұлғалар үшін жұмыс орындары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2011 жылғы 2 наурыздағы № 92 қаулысы. Ақмола облысы Зеренді ауданының Әділет басқармасында 2011 жылғы 15 наурызда № 1-14-154 тіркелді. Күші жойылды - Ақмола облысы Зеренді ауданы әкімдігінің 2015 жылғы 16 ақпандағы № 98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Зеренді ауданы әкімдігінің 16.02.2015 № 98 (қол қойылған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«Халықты жұмыспен қамту туралы» Заңының 7 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31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Кәсіпорындарда, ұйымдарда және мекемелерде жалпы жұмыс орны санының бір пайызы көлемінде кәмелетке толмаған интернаттық ұйымдардың түлектері және бас бостандығынан айыру орындарынан босатылған тұлғалар үшін жұмыс орындарының квотасы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Ә.А. Таласбаеваға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күннен бастап күшіне енеді және ресми жарияланған күннен бастап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Е.Сағдиев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