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fc06" w14:textId="bbef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2011 жылғы 13 желтоқсандағы № 4С-38/2 шешімі. Ақмола облысы Жарқайың ауданының Әділет басқармасында 2011 жылғы 28 желтоқсанда № 1-12-157 тіркелді. Шешімнің қабылдау мерзімінің өтуіне байланысты қолдану тоқтатылды (Ақмола облысы Жарқайың аудандық мәслихатының 2013 жылғы 1 наурыздағы № 03-2/69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(Ақмола облысы Жарқайың аудандық мәслихатының 01.03.2013.№ 03-2/69 хаты).</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Бюджеттік Кодексінің 75 бабының </w:t>
      </w:r>
      <w:r>
        <w:rPr>
          <w:rFonts w:ascii="Times New Roman"/>
          <w:b w:val="false"/>
          <w:i w:val="false"/>
          <w:color w:val="000000"/>
          <w:sz w:val="28"/>
        </w:rPr>
        <w:t>2 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келесі көлемдерде бекітілсін:</w:t>
      </w:r>
      <w:r>
        <w:br/>
      </w:r>
      <w:r>
        <w:rPr>
          <w:rFonts w:ascii="Times New Roman"/>
          <w:b w:val="false"/>
          <w:i w:val="false"/>
          <w:color w:val="000000"/>
          <w:sz w:val="28"/>
        </w:rPr>
        <w:t>
      1) кірістер - 1 923 375,1 мың теңге, оның ішінде:</w:t>
      </w:r>
      <w:r>
        <w:br/>
      </w:r>
      <w:r>
        <w:rPr>
          <w:rFonts w:ascii="Times New Roman"/>
          <w:b w:val="false"/>
          <w:i w:val="false"/>
          <w:color w:val="000000"/>
          <w:sz w:val="28"/>
        </w:rPr>
        <w:t>
      салықтық түсімдер бойынша – 234 143,0 мың теңге;</w:t>
      </w:r>
      <w:r>
        <w:br/>
      </w:r>
      <w:r>
        <w:rPr>
          <w:rFonts w:ascii="Times New Roman"/>
          <w:b w:val="false"/>
          <w:i w:val="false"/>
          <w:color w:val="000000"/>
          <w:sz w:val="28"/>
        </w:rPr>
        <w:t>
      салықтық емес түсімдер бойынша – 5 768,9 мың теңге;</w:t>
      </w:r>
      <w:r>
        <w:br/>
      </w:r>
      <w:r>
        <w:rPr>
          <w:rFonts w:ascii="Times New Roman"/>
          <w:b w:val="false"/>
          <w:i w:val="false"/>
          <w:color w:val="000000"/>
          <w:sz w:val="28"/>
        </w:rPr>
        <w:t>
      негізгі капиталды сатудан түсетін түсімдер бойынша – 20 093,0 мың теңге;</w:t>
      </w:r>
      <w:r>
        <w:br/>
      </w:r>
      <w:r>
        <w:rPr>
          <w:rFonts w:ascii="Times New Roman"/>
          <w:b w:val="false"/>
          <w:i w:val="false"/>
          <w:color w:val="000000"/>
          <w:sz w:val="28"/>
        </w:rPr>
        <w:t>
      трансферттер түсімдері бойынша - 1 663 370,2 мың теңге;</w:t>
      </w:r>
      <w:r>
        <w:br/>
      </w:r>
      <w:r>
        <w:rPr>
          <w:rFonts w:ascii="Times New Roman"/>
          <w:b w:val="false"/>
          <w:i w:val="false"/>
          <w:color w:val="000000"/>
          <w:sz w:val="28"/>
        </w:rPr>
        <w:t>
      2) шығындар - 1 917 012,9 мың теңге;</w:t>
      </w:r>
      <w:r>
        <w:br/>
      </w:r>
      <w:r>
        <w:rPr>
          <w:rFonts w:ascii="Times New Roman"/>
          <w:b w:val="false"/>
          <w:i w:val="false"/>
          <w:color w:val="000000"/>
          <w:sz w:val="28"/>
        </w:rPr>
        <w:t>
      3) таза бюджеттік кредит беру - 4 800,0 мың теңге, оның ішінде:</w:t>
      </w:r>
      <w:r>
        <w:br/>
      </w:r>
      <w:r>
        <w:rPr>
          <w:rFonts w:ascii="Times New Roman"/>
          <w:b w:val="false"/>
          <w:i w:val="false"/>
          <w:color w:val="000000"/>
          <w:sz w:val="28"/>
        </w:rPr>
        <w:t>
      бюджеттік кредиттер – 4 800,0 мың теңге;</w:t>
      </w:r>
      <w:r>
        <w:br/>
      </w:r>
      <w:r>
        <w:rPr>
          <w:rFonts w:ascii="Times New Roman"/>
          <w:b w:val="false"/>
          <w:i w:val="false"/>
          <w:color w:val="000000"/>
          <w:sz w:val="28"/>
        </w:rPr>
        <w:t>
      4) қаржы активтерімен жасалатын операциялар бойынша сальдо – 32 000,0 мың теңге, оның ішінде:</w:t>
      </w:r>
      <w:r>
        <w:br/>
      </w:r>
      <w:r>
        <w:rPr>
          <w:rFonts w:ascii="Times New Roman"/>
          <w:b w:val="false"/>
          <w:i w:val="false"/>
          <w:color w:val="000000"/>
          <w:sz w:val="28"/>
        </w:rPr>
        <w:t>
      қаржылық активтерін сатып алу - 32 000,0 мың теңге;</w:t>
      </w:r>
      <w:r>
        <w:br/>
      </w:r>
      <w:r>
        <w:rPr>
          <w:rFonts w:ascii="Times New Roman"/>
          <w:b w:val="false"/>
          <w:i w:val="false"/>
          <w:color w:val="000000"/>
          <w:sz w:val="28"/>
        </w:rPr>
        <w:t>
      5) бюджет тапшылығы (профицит) - -30 437,8 мың теңге;</w:t>
      </w:r>
      <w:r>
        <w:br/>
      </w:r>
      <w:r>
        <w:rPr>
          <w:rFonts w:ascii="Times New Roman"/>
          <w:b w:val="false"/>
          <w:i w:val="false"/>
          <w:color w:val="000000"/>
          <w:sz w:val="28"/>
        </w:rPr>
        <w:t>
      6) бюджет тапшылығын қаржыландыру (профицитті пайдалану) -30 437,8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Жарқайың аудандық мәслихатының 2012.12.10 </w:t>
      </w:r>
      <w:r>
        <w:rPr>
          <w:rFonts w:ascii="Times New Roman"/>
          <w:b w:val="false"/>
          <w:i w:val="false"/>
          <w:color w:val="000000"/>
          <w:sz w:val="28"/>
        </w:rPr>
        <w:t>№ 5С-13/2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аудандық бюджеттің кірістері бекітілсін:</w:t>
      </w:r>
      <w:r>
        <w:br/>
      </w:r>
      <w:r>
        <w:rPr>
          <w:rFonts w:ascii="Times New Roman"/>
          <w:b w:val="false"/>
          <w:i w:val="false"/>
          <w:color w:val="000000"/>
          <w:sz w:val="28"/>
        </w:rPr>
        <w:t>
      1) салықтық түсімдер,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салығы;</w:t>
      </w:r>
      <w:r>
        <w:br/>
      </w:r>
      <w:r>
        <w:rPr>
          <w:rFonts w:ascii="Times New Roman"/>
          <w:b w:val="false"/>
          <w:i w:val="false"/>
          <w:color w:val="000000"/>
          <w:sz w:val="28"/>
        </w:rPr>
        <w:t>
      мүлік салығы;</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қызметтерді енгізуге жинақтар;</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коммуналдық меншігіндегі мүлікті жалға беруден түсетін кірістер;</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3) негізгі капиталдан түсетін түсімдер, оның ішінде:</w:t>
      </w:r>
      <w:r>
        <w:br/>
      </w:r>
      <w:r>
        <w:rPr>
          <w:rFonts w:ascii="Times New Roman"/>
          <w:b w:val="false"/>
          <w:i w:val="false"/>
          <w:color w:val="000000"/>
          <w:sz w:val="28"/>
        </w:rPr>
        <w:t>
      жер сату;</w:t>
      </w:r>
      <w:r>
        <w:br/>
      </w:r>
      <w:r>
        <w:rPr>
          <w:rFonts w:ascii="Times New Roman"/>
          <w:b w:val="false"/>
          <w:i w:val="false"/>
          <w:color w:val="000000"/>
          <w:sz w:val="28"/>
        </w:rPr>
        <w:t>
      4) трансферттер түсімдері, оның ішінде:</w:t>
      </w:r>
      <w:r>
        <w:br/>
      </w:r>
      <w:r>
        <w:rPr>
          <w:rFonts w:ascii="Times New Roman"/>
          <w:b w:val="false"/>
          <w:i w:val="false"/>
          <w:color w:val="000000"/>
          <w:sz w:val="28"/>
        </w:rPr>
        <w:t>
      облыстық бюджеттен трансферттер.</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 облыстық бюджеттен трансферттер қарастырылғаны ескерілсін, оның ішінде субвенциялар 1 345 636 мың теңге.</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бюджеттің шығыстар құрамындағы республикалық бюджеттен қарастырылған мақсатты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Көрсетілген мақсатты трансферттердің сомасын бөлу Жарқайың ауданы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бюджеттің шығыстар құрамындағы облыстық бюджеттен қарастырылған мақсатты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бюджеттегі республикалық бюджеттің бюджеттік кредиттерін өтеуге қарастырылған 3 264 мың теңге сомасы ескерілсін.</w:t>
      </w:r>
      <w:r>
        <w:br/>
      </w:r>
      <w:r>
        <w:rPr>
          <w:rFonts w:ascii="Times New Roman"/>
          <w:b w:val="false"/>
          <w:i w:val="false"/>
          <w:color w:val="000000"/>
          <w:sz w:val="28"/>
        </w:rPr>
        <w:t>
</w:t>
      </w:r>
      <w:r>
        <w:rPr>
          <w:rFonts w:ascii="Times New Roman"/>
          <w:b w:val="false"/>
          <w:i w:val="false"/>
          <w:color w:val="000000"/>
          <w:sz w:val="28"/>
        </w:rPr>
        <w:t>
      6-1. 2012 жылға арналған аудандық бюджеттегі 2011 жылы республикалық бюджеттен бөлінген мамандарын әлеуметтік қолдау шараларын іске асыру үшін бюджеттік несиелердің пайдаланған (толық пайдаланған) пайдаланбаған (толық пайдаланбаған) сомалары 2012 жылдың 1 қаңтарында бюджеттік қаражаттың бос қалдықтары есебінен 4 800,0 мың теңге сомасында пайда болғаны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Ақмола облысы Жарқайың аудандық мәслихатының 2012.03.19 </w:t>
      </w:r>
      <w:r>
        <w:rPr>
          <w:rFonts w:ascii="Times New Roman"/>
          <w:b w:val="false"/>
          <w:i w:val="false"/>
          <w:color w:val="000000"/>
          <w:sz w:val="28"/>
        </w:rPr>
        <w:t>№ 5С-3/2</w:t>
      </w:r>
      <w:r>
        <w:rPr>
          <w:rFonts w:ascii="Times New Roman"/>
          <w:b w:val="false"/>
          <w:i w:val="false"/>
          <w:color w:val="ff0000"/>
          <w:sz w:val="28"/>
        </w:rPr>
        <w:t xml:space="preserve"> (2012 жылдың 1 қаңтарынан бастап қолданысқа енгізіледі) шешімімен; жаңа редакцияда - Ақмола облысы Жарқайың аудандық мәслихатының 2012.10.02 </w:t>
      </w:r>
      <w:r>
        <w:rPr>
          <w:rFonts w:ascii="Times New Roman"/>
          <w:b w:val="false"/>
          <w:i w:val="false"/>
          <w:color w:val="000000"/>
          <w:sz w:val="28"/>
        </w:rPr>
        <w:t>№ 5С-10/2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6-2. 2012 жылға арналған аудандық бюджеттегі 2011 жылда бөлінген мамандарды әлеуметтік қолдау шараларын іске асыру үшін пайдаланылмаған бюджеттік несиелердің облыстық бюджетке 21 960,0 мың теңге сомасында қайтарылуы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6-2 тармақпен толықтырылды - Ақмола облысы Жарқайың аудандық мәслихатының 2012.10.02 </w:t>
      </w:r>
      <w:r>
        <w:rPr>
          <w:rFonts w:ascii="Times New Roman"/>
          <w:b w:val="false"/>
          <w:i w:val="false"/>
          <w:color w:val="000000"/>
          <w:sz w:val="28"/>
        </w:rPr>
        <w:t>№ 5С-10/2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2012 жылға арналған аудандық жергілікті атқарушы органның резерві 3 500,0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Жарқайың аудандық мәслихатының 2012.11.02 </w:t>
      </w:r>
      <w:r>
        <w:rPr>
          <w:rFonts w:ascii="Times New Roman"/>
          <w:b w:val="false"/>
          <w:i w:val="false"/>
          <w:color w:val="000000"/>
          <w:sz w:val="28"/>
        </w:rPr>
        <w:t>№ 5С-11/2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 2012 жылға арналған аудандық бюджеттегі 2012 жылдың 1 қаңтарында 8 457,8 мың теңге сомасында пайда болған бюджеттік қаражаттың бос қалдықтары белгіленген заңнама тәртібімен пайдаланғаны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7-1 тармақпен толықтырылды - Ақмола облысы Жарқайың аудандық мәслихатының 2012.03.19 </w:t>
      </w:r>
      <w:r>
        <w:rPr>
          <w:rFonts w:ascii="Times New Roman"/>
          <w:b w:val="false"/>
          <w:i w:val="false"/>
          <w:color w:val="000000"/>
          <w:sz w:val="28"/>
        </w:rPr>
        <w:t>№ 5С-3/2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7-2. Аудандық бюджеттің шығыстарында 2011 жылы пайдаланбаған (толық пайдаланбаған) 14 062,3 мың теңге сомасындағы облыстық бюджетке нысаналы трансферттер қайтарылу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7-2 тармақпен толықтырылды - Ақмола облысы Жарқайың аудандық мәслихатының 2012.03.19 </w:t>
      </w:r>
      <w:r>
        <w:rPr>
          <w:rFonts w:ascii="Times New Roman"/>
          <w:b w:val="false"/>
          <w:i w:val="false"/>
          <w:color w:val="000000"/>
          <w:sz w:val="28"/>
        </w:rPr>
        <w:t>№ 5С-3/2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7-3. 2012 жылға арналған аудандық бюджеттегі 2011 жылы республикалық және облыстық бюджеттерден бөлінген нысаналы трансферттердің пайдаланған (толық пайдаланған) пайдаланбаған (толық пайдаланбаған) сомалары 2012 жылдың 1 қаңтарында бюджеттік қаражаттың қалдықтары есебінен 3 117,7 мың теңге сомасында пайда болғаны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7-3 тармақпен толықтырылды - Ақмола облысы Жарқайың аудандық мәслихатының 2012.03.19 </w:t>
      </w:r>
      <w:r>
        <w:rPr>
          <w:rFonts w:ascii="Times New Roman"/>
          <w:b w:val="false"/>
          <w:i w:val="false"/>
          <w:color w:val="000000"/>
          <w:sz w:val="28"/>
        </w:rPr>
        <w:t>№ 5С-3/2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Аудандық мәслихатпен келісілген тізбеге сәйкес ауылдық (селолық) жерлерде қызмет істейтін білім беру, әлеуметтік қамтамасыз ету, мәдениет саласы қызметкерлерінің қызметтік жалақыларына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бюджеттің атқару процесінде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2012 жылға арналған ауылдық (селолық) округтердің, ауылдың (селоның), кенттердің, аудандық маңызы бар қаланың,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Б.Әубәкіров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Б.Швачкин</w:t>
      </w:r>
    </w:p>
    <w:bookmarkStart w:name="z13" w:id="1"/>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4С-38/2 шешіміне      </w:t>
      </w:r>
      <w:r>
        <w:br/>
      </w:r>
      <w:r>
        <w:rPr>
          <w:rFonts w:ascii="Times New Roman"/>
          <w:b w:val="false"/>
          <w:i w:val="false"/>
          <w:color w:val="000000"/>
          <w:sz w:val="28"/>
        </w:rPr>
        <w:t xml:space="preserve">
1 қосымша          </w:t>
      </w:r>
    </w:p>
    <w:bookmarkEnd w:id="1"/>
    <w:bookmarkStart w:name="z37" w:id="2"/>
    <w:p>
      <w:pPr>
        <w:spacing w:after="0"/>
        <w:ind w:left="0"/>
        <w:jc w:val="left"/>
      </w:pPr>
      <w:r>
        <w:rPr>
          <w:rFonts w:ascii="Times New Roman"/>
          <w:b/>
          <w:i w:val="false"/>
          <w:color w:val="000000"/>
        </w:rPr>
        <w:t xml:space="preserve"> 
2012 жылға арналған аудандық бюджет</w:t>
      </w:r>
    </w:p>
    <w:bookmarkEnd w:id="2"/>
    <w:p>
      <w:pPr>
        <w:spacing w:after="0"/>
        <w:ind w:left="0"/>
        <w:jc w:val="both"/>
      </w:pPr>
      <w:r>
        <w:rPr>
          <w:rFonts w:ascii="Times New Roman"/>
          <w:b w:val="false"/>
          <w:i w:val="false"/>
          <w:color w:val="ff0000"/>
          <w:sz w:val="28"/>
        </w:rPr>
        <w:t xml:space="preserve">      Ескерту. 1 қосымша жаңа редакцияда - Ақмола облысы Жарқайың аудандық мәслихатының 2012.12.10 </w:t>
      </w:r>
      <w:r>
        <w:rPr>
          <w:rFonts w:ascii="Times New Roman"/>
          <w:b w:val="false"/>
          <w:i w:val="false"/>
          <w:color w:val="ff0000"/>
          <w:sz w:val="28"/>
        </w:rPr>
        <w:t>№ 5С-13/2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89"/>
        <w:gridCol w:w="848"/>
        <w:gridCol w:w="8317"/>
        <w:gridCol w:w="2259"/>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1 923 375,1</w:t>
            </w:r>
          </w:p>
        </w:tc>
      </w:tr>
      <w:tr>
        <w:trPr>
          <w:trHeight w:val="2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234 143,0</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15 082,0</w:t>
            </w:r>
          </w:p>
        </w:tc>
      </w:tr>
      <w:tr>
        <w:trPr>
          <w:trHeight w:val="2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15 082,0</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124 696,0</w:t>
            </w: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124 696,0</w:t>
            </w: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79 699,0</w:t>
            </w:r>
          </w:p>
        </w:tc>
      </w:tr>
      <w:tr>
        <w:trPr>
          <w:trHeight w:val="2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41 522,0</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6 923,0</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20 354,0</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10 900,0</w:t>
            </w:r>
          </w:p>
        </w:tc>
      </w:tr>
      <w:tr>
        <w:trPr>
          <w:trHeight w:val="5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12 886,0</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2 245,0</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5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3 841,0</w:t>
            </w:r>
          </w:p>
        </w:tc>
      </w:tr>
      <w:tr>
        <w:trPr>
          <w:trHeight w:val="12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құжаттар бергені үшін оған</w:t>
            </w:r>
            <w:r>
              <w:br/>
            </w:r>
            <w:r>
              <w:rPr>
                <w:rFonts w:ascii="Times New Roman"/>
                <w:b w:val="false"/>
                <w:i w:val="false"/>
                <w:color w:val="000000"/>
                <w:sz w:val="20"/>
              </w:rPr>
              <w:t>
уәкілеттігі бар мемлекеттік органдар</w:t>
            </w:r>
            <w:r>
              <w:br/>
            </w:r>
            <w:r>
              <w:rPr>
                <w:rFonts w:ascii="Times New Roman"/>
                <w:b w:val="false"/>
                <w:i w:val="false"/>
                <w:color w:val="000000"/>
                <w:sz w:val="20"/>
              </w:rPr>
              <w:t>
немесе лауазымды адамдар алынатын</w:t>
            </w:r>
            <w:r>
              <w:br/>
            </w:r>
            <w:r>
              <w:rPr>
                <w:rFonts w:ascii="Times New Roman"/>
                <w:b w:val="false"/>
                <w:i w:val="false"/>
                <w:color w:val="000000"/>
                <w:sz w:val="20"/>
              </w:rPr>
              <w:t>
міндетті төлемдер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1 780,0</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1 780,0</w:t>
            </w:r>
          </w:p>
        </w:tc>
      </w:tr>
      <w:tr>
        <w:trPr>
          <w:trHeight w:val="3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5 768,9</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3 156,9</w:t>
            </w:r>
          </w:p>
        </w:tc>
      </w:tr>
      <w:tr>
        <w:trPr>
          <w:trHeight w:val="4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3 152,0</w:t>
            </w:r>
          </w:p>
        </w:tc>
      </w:tr>
      <w:tr>
        <w:trPr>
          <w:trHeight w:val="5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5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1 338,0</w:t>
            </w:r>
          </w:p>
        </w:tc>
      </w:tr>
      <w:tr>
        <w:trPr>
          <w:trHeight w:val="16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1 338,0</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1 274,0</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1 274,0</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20 093,0</w:t>
            </w:r>
          </w:p>
        </w:tc>
      </w:tr>
      <w:tr>
        <w:trPr>
          <w:trHeight w:val="5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5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19 929,0</w:t>
            </w:r>
          </w:p>
        </w:tc>
      </w:tr>
      <w:tr>
        <w:trPr>
          <w:trHeight w:val="2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19 929,0</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1 663 370,2</w:t>
            </w:r>
          </w:p>
        </w:tc>
      </w:tr>
      <w:tr>
        <w:trPr>
          <w:trHeight w:val="6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1 663 370,2</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1 663 370,2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52"/>
        <w:gridCol w:w="772"/>
        <w:gridCol w:w="8439"/>
        <w:gridCol w:w="2267"/>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1 917 012,9</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214 945,4</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12 275,0</w:t>
            </w:r>
          </w:p>
        </w:tc>
      </w:tr>
      <w:tr>
        <w:trPr>
          <w:trHeight w:val="4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51 211,0</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48 291,0</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2 920,0</w:t>
            </w:r>
          </w:p>
        </w:tc>
      </w:tr>
      <w:tr>
        <w:trPr>
          <w:trHeight w:val="8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127 622,0</w:t>
            </w:r>
          </w:p>
        </w:tc>
      </w:tr>
      <w:tr>
        <w:trPr>
          <w:trHeight w:val="8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127 568,0</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23 837,4</w:t>
            </w:r>
          </w:p>
        </w:tc>
      </w:tr>
      <w:tr>
        <w:trPr>
          <w:trHeight w:val="13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саясатын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22 812,0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9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7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6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9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1 163 391,2</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1 163 391,2</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13 552,0</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916 628,2</w:t>
            </w:r>
          </w:p>
        </w:tc>
      </w:tr>
      <w:tr>
        <w:trPr>
          <w:trHeight w:val="10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8 096,0</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20 433,0</w:t>
            </w:r>
          </w:p>
        </w:tc>
      </w:tr>
      <w:tr>
        <w:trPr>
          <w:trHeight w:val="4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167 122,0</w:t>
            </w:r>
          </w:p>
        </w:tc>
      </w:tr>
      <w:tr>
        <w:trPr>
          <w:trHeight w:val="12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8 170,0</w:t>
            </w:r>
          </w:p>
        </w:tc>
      </w:tr>
      <w:tr>
        <w:trPr>
          <w:trHeight w:val="20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17 774,0</w:t>
            </w:r>
          </w:p>
        </w:tc>
      </w:tr>
      <w:tr>
        <w:trPr>
          <w:trHeight w:val="21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11 048,0</w:t>
            </w:r>
          </w:p>
        </w:tc>
      </w:tr>
      <w:tr>
        <w:trPr>
          <w:trHeight w:val="6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74 850,0</w:t>
            </w:r>
          </w:p>
        </w:tc>
      </w:tr>
      <w:tr>
        <w:trPr>
          <w:trHeight w:val="7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74 850,0</w:t>
            </w:r>
          </w:p>
        </w:tc>
      </w:tr>
      <w:tr>
        <w:trPr>
          <w:trHeight w:val="10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16 894,0</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20 650,4</w:t>
            </w:r>
          </w:p>
        </w:tc>
      </w:tr>
      <w:tr>
        <w:trPr>
          <w:trHeight w:val="13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3 154,3</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7 967,5</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7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7 099,1</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5 509,0</w:t>
            </w:r>
          </w:p>
        </w:tc>
      </w:tr>
      <w:tr>
        <w:trPr>
          <w:trHeight w:val="13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1 288,0</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276 189,5</w:t>
            </w:r>
          </w:p>
        </w:tc>
      </w:tr>
      <w:tr>
        <w:trPr>
          <w:trHeight w:val="8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11 457,0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16 602,0</w:t>
            </w:r>
          </w:p>
        </w:tc>
      </w:tr>
      <w:tr>
        <w:trPr>
          <w:trHeight w:val="8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53 919,3</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4 466,0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24 840,2</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15 460,1</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2 493,0</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4 392,0</w:t>
            </w:r>
          </w:p>
        </w:tc>
      </w:tr>
      <w:tr>
        <w:trPr>
          <w:trHeight w:val="8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194 211,2</w:t>
            </w:r>
          </w:p>
        </w:tc>
      </w:tr>
      <w:tr>
        <w:trPr>
          <w:trHeight w:val="7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35 800,0</w:t>
            </w:r>
          </w:p>
        </w:tc>
      </w:tr>
      <w:tr>
        <w:trPr>
          <w:trHeight w:val="8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30 467,2</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127 944,0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91 376,6</w:t>
            </w:r>
          </w:p>
        </w:tc>
      </w:tr>
      <w:tr>
        <w:trPr>
          <w:trHeight w:val="4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56 941,1</w:t>
            </w:r>
          </w:p>
        </w:tc>
      </w:tr>
      <w:tr>
        <w:trPr>
          <w:trHeight w:val="7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30 340,0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17 074,0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1 140,1</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19 471,0</w:t>
            </w:r>
          </w:p>
        </w:tc>
      </w:tr>
      <w:tr>
        <w:trPr>
          <w:trHeight w:val="11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4 609,0</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7 403,0</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5 488,0</w:t>
            </w:r>
          </w:p>
        </w:tc>
      </w:tr>
      <w:tr>
        <w:trPr>
          <w:trHeight w:val="3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14 504,0</w:t>
            </w:r>
          </w:p>
        </w:tc>
      </w:tr>
      <w:tr>
        <w:trPr>
          <w:trHeight w:val="7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5 831,0</w:t>
            </w:r>
          </w:p>
        </w:tc>
      </w:tr>
      <w:tr>
        <w:trPr>
          <w:trHeight w:val="4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3 659,0</w:t>
            </w:r>
          </w:p>
        </w:tc>
      </w:tr>
      <w:tr>
        <w:trPr>
          <w:trHeight w:val="10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5 014,0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11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39 372,0</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2 419,0</w:t>
            </w:r>
          </w:p>
        </w:tc>
      </w:tr>
      <w:tr>
        <w:trPr>
          <w:trHeight w:val="6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17 858,0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8 069,0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5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3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7 221,0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19 095,0</w:t>
            </w:r>
          </w:p>
        </w:tc>
      </w:tr>
      <w:tr>
        <w:trPr>
          <w:trHeight w:val="8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16 835,0</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2 110,0</w:t>
            </w:r>
          </w:p>
        </w:tc>
      </w:tr>
      <w:tr>
        <w:trPr>
          <w:trHeight w:val="6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сәулеттік, қала құрылыстық және құрылыстық қызметі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15 149,0</w:t>
            </w:r>
          </w:p>
        </w:tc>
      </w:tr>
      <w:tr>
        <w:trPr>
          <w:trHeight w:val="6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6 563,0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6 563,0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8 586,0</w:t>
            </w:r>
          </w:p>
        </w:tc>
      </w:tr>
      <w:tr>
        <w:trPr>
          <w:trHeight w:val="8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5 406,0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3 180,0</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8 370,0</w:t>
            </w:r>
          </w:p>
        </w:tc>
      </w:tr>
      <w:tr>
        <w:trPr>
          <w:trHeight w:val="4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4 702,0</w:t>
            </w:r>
          </w:p>
        </w:tc>
      </w:tr>
      <w:tr>
        <w:trPr>
          <w:trHeight w:val="8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4 702,0</w:t>
            </w:r>
          </w:p>
        </w:tc>
      </w:tr>
      <w:tr>
        <w:trPr>
          <w:trHeight w:val="8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3 668,0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3 668,0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15 799,0</w:t>
            </w:r>
          </w:p>
        </w:tc>
      </w:tr>
      <w:tr>
        <w:trPr>
          <w:trHeight w:val="7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1 168,0</w:t>
            </w:r>
          </w:p>
        </w:tc>
      </w:tr>
      <w:tr>
        <w:trPr>
          <w:trHeight w:val="10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1 168,0</w:t>
            </w:r>
          </w:p>
        </w:tc>
      </w:tr>
      <w:tr>
        <w:trPr>
          <w:trHeight w:val="9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7 481,0</w:t>
            </w:r>
          </w:p>
        </w:tc>
      </w:tr>
      <w:tr>
        <w:trPr>
          <w:trHeight w:val="11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7 261,0</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3 650,0</w:t>
            </w:r>
          </w:p>
        </w:tc>
      </w:tr>
      <w:tr>
        <w:trPr>
          <w:trHeight w:val="8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14 062,3</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14 062,3</w:t>
            </w:r>
          </w:p>
        </w:tc>
      </w:tr>
      <w:tr>
        <w:trPr>
          <w:trHeight w:val="5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14 062,3</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11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4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3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8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-30 437,8</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30 437,8</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21 960,0</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21 960,0</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21 960,0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52 397,8</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52 397,8</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52 397,8</w:t>
            </w:r>
          </w:p>
        </w:tc>
      </w:tr>
    </w:tbl>
    <w:bookmarkStart w:name="z14" w:id="3"/>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4С-38/2 шешіміне     </w:t>
      </w:r>
      <w:r>
        <w:br/>
      </w:r>
      <w:r>
        <w:rPr>
          <w:rFonts w:ascii="Times New Roman"/>
          <w:b w:val="false"/>
          <w:i w:val="false"/>
          <w:color w:val="000000"/>
          <w:sz w:val="28"/>
        </w:rPr>
        <w:t xml:space="preserve">
2 қосымша        </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11"/>
        <w:gridCol w:w="668"/>
        <w:gridCol w:w="8577"/>
        <w:gridCol w:w="2576"/>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1975231</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231419</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74684</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34251</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21599</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11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 оған</w:t>
            </w:r>
            <w:r>
              <w:br/>
            </w:r>
            <w:r>
              <w:rPr>
                <w:rFonts w:ascii="Times New Roman"/>
                <w:b w:val="false"/>
                <w:i w:val="false"/>
                <w:color w:val="000000"/>
                <w:sz w:val="20"/>
              </w:rPr>
              <w:t>
уәкілеттігі бар мемлекеттік органдар</w:t>
            </w:r>
            <w:r>
              <w:br/>
            </w:r>
            <w:r>
              <w:rPr>
                <w:rFonts w:ascii="Times New Roman"/>
                <w:b w:val="false"/>
                <w:i w:val="false"/>
                <w:color w:val="000000"/>
                <w:sz w:val="20"/>
              </w:rPr>
              <w:t>
немесе лауазымды адамдар алатын міндетті</w:t>
            </w:r>
            <w:r>
              <w:br/>
            </w:r>
            <w:r>
              <w:rPr>
                <w:rFonts w:ascii="Times New Roman"/>
                <w:b w:val="false"/>
                <w:i w:val="false"/>
                <w:color w:val="000000"/>
                <w:sz w:val="20"/>
              </w:rPr>
              <w:t>
төлемдер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15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16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1732976</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1732976</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91"/>
        <w:gridCol w:w="731"/>
        <w:gridCol w:w="8434"/>
        <w:gridCol w:w="257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1975231</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205259</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40584</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40584</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128763</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13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саясатын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21847</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сатудан түскен сомаларды</w:t>
            </w:r>
            <w:r>
              <w:br/>
            </w:r>
            <w:r>
              <w:rPr>
                <w:rFonts w:ascii="Times New Roman"/>
                <w:b w:val="false"/>
                <w:i w:val="false"/>
                <w:color w:val="000000"/>
                <w:sz w:val="20"/>
              </w:rPr>
              <w:t>
толық алынуын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 қызмет</w:t>
            </w:r>
            <w:r>
              <w:br/>
            </w:r>
            <w:r>
              <w:rPr>
                <w:rFonts w:ascii="Times New Roman"/>
                <w:b w:val="false"/>
                <w:i w:val="false"/>
                <w:color w:val="000000"/>
                <w:sz w:val="20"/>
              </w:rPr>
              <w:t>
және осыған байланысты дауларды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 атқару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1116533</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1116533</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23135</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895919</w:t>
            </w:r>
          </w:p>
        </w:tc>
      </w:tr>
      <w:tr>
        <w:trPr>
          <w:trHeight w:val="10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мемлекеттiк бiлiм беру мекемелер үшiн</w:t>
            </w:r>
            <w:r>
              <w:br/>
            </w:r>
            <w:r>
              <w:rPr>
                <w:rFonts w:ascii="Times New Roman"/>
                <w:b w:val="false"/>
                <w:i w:val="false"/>
                <w:color w:val="000000"/>
                <w:sz w:val="20"/>
              </w:rPr>
              <w:t>
оқулықтар мен оқу-әдістемелік кешендерді сатып алу және жеткiзу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w:t>
            </w:r>
            <w:r>
              <w:br/>
            </w:r>
            <w:r>
              <w:rPr>
                <w:rFonts w:ascii="Times New Roman"/>
                <w:b w:val="false"/>
                <w:i w:val="false"/>
                <w:color w:val="000000"/>
                <w:sz w:val="20"/>
              </w:rPr>
              <w:t>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168024</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69017</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69017</w:t>
            </w:r>
          </w:p>
        </w:tc>
      </w:tr>
      <w:tr>
        <w:trPr>
          <w:trHeight w:val="10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w:t>
            </w:r>
            <w:r>
              <w:br/>
            </w:r>
            <w:r>
              <w:rPr>
                <w:rFonts w:ascii="Times New Roman"/>
                <w:b w:val="false"/>
                <w:i w:val="false"/>
                <w:color w:val="000000"/>
                <w:sz w:val="20"/>
              </w:rPr>
              <w:t>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p>
        </w:tc>
      </w:tr>
      <w:tr>
        <w:trPr>
          <w:trHeight w:val="12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w:t>
            </w:r>
          </w:p>
        </w:tc>
      </w:tr>
      <w:tr>
        <w:trPr>
          <w:trHeight w:val="13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415746</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8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390176</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173088</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217088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56446</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22004</w:t>
            </w:r>
          </w:p>
        </w:tc>
      </w:tr>
      <w:tr>
        <w:trPr>
          <w:trHeight w:val="11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14813</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r>
      <w:tr>
        <w:trPr>
          <w:trHeight w:val="10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r>
      <w:tr>
        <w:trPr>
          <w:trHeight w:val="1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27027</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16356</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15533</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10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органдарының резерві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w:t>
            </w:r>
            <w:r>
              <w:br/>
            </w:r>
            <w:r>
              <w:rPr>
                <w:rFonts w:ascii="Times New Roman"/>
                <w:b w:val="false"/>
                <w:i w:val="false"/>
                <w:color w:val="000000"/>
                <w:sz w:val="20"/>
              </w:rPr>
              <w:t>
операциялар бойынша сальдо</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4С-38/2 шешіміне     </w:t>
      </w:r>
      <w:r>
        <w:br/>
      </w:r>
      <w:r>
        <w:rPr>
          <w:rFonts w:ascii="Times New Roman"/>
          <w:b w:val="false"/>
          <w:i w:val="false"/>
          <w:color w:val="000000"/>
          <w:sz w:val="28"/>
        </w:rPr>
        <w:t xml:space="preserve">
3 қосымша        </w:t>
      </w:r>
    </w:p>
    <w:bookmarkEnd w:id="4"/>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70"/>
        <w:gridCol w:w="589"/>
        <w:gridCol w:w="8637"/>
        <w:gridCol w:w="2556"/>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1730162</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244674</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140967</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140967</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12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14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17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 өсімпұлдар, санкциялар, өндіріп алулар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1474037</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1474037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12"/>
        <w:gridCol w:w="651"/>
        <w:gridCol w:w="8612"/>
        <w:gridCol w:w="257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1730162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208955</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41535</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41535</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130747</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130747</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24377</w:t>
            </w:r>
          </w:p>
        </w:tc>
      </w:tr>
      <w:tr>
        <w:trPr>
          <w:trHeight w:val="13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саясатын қалыптастыру мен</w:t>
            </w:r>
            <w:r>
              <w:br/>
            </w:r>
            <w:r>
              <w:rPr>
                <w:rFonts w:ascii="Times New Roman"/>
                <w:b w:val="false"/>
                <w:i w:val="false"/>
                <w:color w:val="000000"/>
                <w:sz w:val="20"/>
              </w:rPr>
              <w:t>
дамыту, мемлекеттік жоспарлау,</w:t>
            </w:r>
            <w:r>
              <w:br/>
            </w:r>
            <w:r>
              <w:rPr>
                <w:rFonts w:ascii="Times New Roman"/>
                <w:b w:val="false"/>
                <w:i w:val="false"/>
                <w:color w:val="000000"/>
                <w:sz w:val="20"/>
              </w:rPr>
              <w:t>
бюджеттік атқару және коммуналдық</w:t>
            </w:r>
            <w:r>
              <w:br/>
            </w:r>
            <w:r>
              <w:rPr>
                <w:rFonts w:ascii="Times New Roman"/>
                <w:b w:val="false"/>
                <w:i w:val="false"/>
                <w:color w:val="000000"/>
                <w:sz w:val="20"/>
              </w:rPr>
              <w:t>
меншігін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22344</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сатудан түскен сомаларды</w:t>
            </w:r>
            <w:r>
              <w:br/>
            </w:r>
            <w:r>
              <w:rPr>
                <w:rFonts w:ascii="Times New Roman"/>
                <w:b w:val="false"/>
                <w:i w:val="false"/>
                <w:color w:val="000000"/>
                <w:sz w:val="20"/>
              </w:rPr>
              <w:t>
толық алынуын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8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w:t>
            </w:r>
            <w:r>
              <w:br/>
            </w:r>
            <w:r>
              <w:rPr>
                <w:rFonts w:ascii="Times New Roman"/>
                <w:b w:val="false"/>
                <w:i w:val="false"/>
                <w:color w:val="000000"/>
                <w:sz w:val="20"/>
              </w:rPr>
              <w:t>
қызмет және осыған байланысты дауларды</w:t>
            </w:r>
            <w:r>
              <w:br/>
            </w:r>
            <w:r>
              <w:rPr>
                <w:rFonts w:ascii="Times New Roman"/>
                <w:b w:val="false"/>
                <w:i w:val="false"/>
                <w:color w:val="000000"/>
                <w:sz w:val="20"/>
              </w:rPr>
              <w:t>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1119248</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1119248</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905018</w:t>
            </w:r>
          </w:p>
        </w:tc>
      </w:tr>
      <w:tr>
        <w:trPr>
          <w:trHeight w:val="10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71763</w:t>
            </w:r>
          </w:p>
        </w:tc>
      </w:tr>
      <w:tr>
        <w:trPr>
          <w:trHeight w:val="7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71763</w:t>
            </w:r>
          </w:p>
        </w:tc>
      </w:tr>
      <w:tr>
        <w:trPr>
          <w:trHeight w:val="10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16901</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w:t>
            </w:r>
          </w:p>
        </w:tc>
      </w:tr>
      <w:tr>
        <w:trPr>
          <w:trHeight w:val="12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7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w:t>
            </w:r>
          </w:p>
        </w:tc>
      </w:tr>
      <w:tr>
        <w:trPr>
          <w:trHeight w:val="13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156388</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129286</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123893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96089</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57287</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31545</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17454</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r>
      <w:tr>
        <w:trPr>
          <w:trHeight w:val="11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15702</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r>
      <w:tr>
        <w:trPr>
          <w:trHeight w:val="10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11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w:t>
            </w:r>
          </w:p>
        </w:tc>
      </w:tr>
      <w:tr>
        <w:trPr>
          <w:trHeight w:val="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16596</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r>
      <w:tr>
        <w:trPr>
          <w:trHeight w:val="8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15986</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органдарының</w:t>
            </w:r>
            <w:r>
              <w:br/>
            </w:r>
            <w:r>
              <w:rPr>
                <w:rFonts w:ascii="Times New Roman"/>
                <w:b w:val="false"/>
                <w:i w:val="false"/>
                <w:color w:val="000000"/>
                <w:sz w:val="20"/>
              </w:rPr>
              <w:t>
резерві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5"/>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4С-38/2 шешіміне     </w:t>
      </w:r>
      <w:r>
        <w:br/>
      </w:r>
      <w:r>
        <w:rPr>
          <w:rFonts w:ascii="Times New Roman"/>
          <w:b w:val="false"/>
          <w:i w:val="false"/>
          <w:color w:val="000000"/>
          <w:sz w:val="28"/>
        </w:rPr>
        <w:t xml:space="preserve">
4 қосымша        </w:t>
      </w:r>
    </w:p>
    <w:bookmarkEnd w:id="5"/>
    <w:bookmarkStart w:name="z38" w:id="6"/>
    <w:p>
      <w:pPr>
        <w:spacing w:after="0"/>
        <w:ind w:left="0"/>
        <w:jc w:val="left"/>
      </w:pPr>
      <w:r>
        <w:rPr>
          <w:rFonts w:ascii="Times New Roman"/>
          <w:b/>
          <w:i w:val="false"/>
          <w:color w:val="000000"/>
        </w:rPr>
        <w:t xml:space="preserve"> 
2012 жылға арналған республикалық бюджеттен</w:t>
      </w:r>
      <w:r>
        <w:br/>
      </w:r>
      <w:r>
        <w:rPr>
          <w:rFonts w:ascii="Times New Roman"/>
          <w:b/>
          <w:i w:val="false"/>
          <w:color w:val="000000"/>
        </w:rPr>
        <w:t>
берілетін нысаналы трансферттер</w:t>
      </w:r>
    </w:p>
    <w:bookmarkEnd w:id="6"/>
    <w:p>
      <w:pPr>
        <w:spacing w:after="0"/>
        <w:ind w:left="0"/>
        <w:jc w:val="both"/>
      </w:pPr>
      <w:r>
        <w:rPr>
          <w:rFonts w:ascii="Times New Roman"/>
          <w:b w:val="false"/>
          <w:i w:val="false"/>
          <w:color w:val="ff0000"/>
          <w:sz w:val="28"/>
        </w:rPr>
        <w:t xml:space="preserve">      Ескерту. 4 қосымша жаңа редакцияда - Ақмола облысы Жарқайың аудандық мәслихатының 2012.12.10 </w:t>
      </w:r>
      <w:r>
        <w:rPr>
          <w:rFonts w:ascii="Times New Roman"/>
          <w:b w:val="false"/>
          <w:i w:val="false"/>
          <w:color w:val="ff0000"/>
          <w:sz w:val="28"/>
        </w:rPr>
        <w:t>№ 5С-13/2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0"/>
        <w:gridCol w:w="2290"/>
      </w:tblGrid>
      <w:tr>
        <w:trPr>
          <w:trHeight w:val="63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242 867,5</w:t>
            </w:r>
          </w:p>
        </w:tc>
      </w:tr>
      <w:tr>
        <w:trPr>
          <w:trHeight w:val="375"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83 564,5</w:t>
            </w:r>
          </w:p>
        </w:tc>
      </w:tr>
      <w:tr>
        <w:trPr>
          <w:trHeight w:val="36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Гастелло ауылдық округі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r>
      <w:tr>
        <w:trPr>
          <w:trHeight w:val="1005"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w:t>
            </w:r>
            <w:r>
              <w:br/>
            </w:r>
            <w:r>
              <w:rPr>
                <w:rFonts w:ascii="Times New Roman"/>
                <w:b w:val="false"/>
                <w:i w:val="false"/>
                <w:color w:val="000000"/>
                <w:sz w:val="20"/>
              </w:rPr>
              <w:t>
экономикалық дамытуға жәрдемдесу бойынша шаралардың</w:t>
            </w:r>
            <w:r>
              <w:br/>
            </w:r>
            <w:r>
              <w:rPr>
                <w:rFonts w:ascii="Times New Roman"/>
                <w:b w:val="false"/>
                <w:i w:val="false"/>
                <w:color w:val="000000"/>
                <w:sz w:val="20"/>
              </w:rPr>
              <w:t>
іске асыруына ауылдық (селолық) округтерінің</w:t>
            </w:r>
            <w:r>
              <w:br/>
            </w:r>
            <w:r>
              <w:rPr>
                <w:rFonts w:ascii="Times New Roman"/>
                <w:b w:val="false"/>
                <w:i w:val="false"/>
                <w:color w:val="000000"/>
                <w:sz w:val="20"/>
              </w:rPr>
              <w:t>
жайғасуын мәселенің шешіміне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r>
      <w:tr>
        <w:trPr>
          <w:trHeight w:val="36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Жаңадала ауылдық округі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108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w:t>
            </w:r>
            <w:r>
              <w:br/>
            </w:r>
            <w:r>
              <w:rPr>
                <w:rFonts w:ascii="Times New Roman"/>
                <w:b w:val="false"/>
                <w:i w:val="false"/>
                <w:color w:val="000000"/>
                <w:sz w:val="20"/>
              </w:rPr>
              <w:t>
экономикалық дамытуға жәрдемдесу бойынша шаралардың</w:t>
            </w:r>
            <w:r>
              <w:br/>
            </w:r>
            <w:r>
              <w:rPr>
                <w:rFonts w:ascii="Times New Roman"/>
                <w:b w:val="false"/>
                <w:i w:val="false"/>
                <w:color w:val="000000"/>
                <w:sz w:val="20"/>
              </w:rPr>
              <w:t>
іске асыруына ауылдық (селолық) округтерінің</w:t>
            </w:r>
            <w:r>
              <w:br/>
            </w:r>
            <w:r>
              <w:rPr>
                <w:rFonts w:ascii="Times New Roman"/>
                <w:b w:val="false"/>
                <w:i w:val="false"/>
                <w:color w:val="000000"/>
                <w:sz w:val="20"/>
              </w:rPr>
              <w:t>
жайғасуын мәселенің шешіміне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36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111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w:t>
            </w:r>
            <w:r>
              <w:br/>
            </w:r>
            <w:r>
              <w:rPr>
                <w:rFonts w:ascii="Times New Roman"/>
                <w:b w:val="false"/>
                <w:i w:val="false"/>
                <w:color w:val="000000"/>
                <w:sz w:val="20"/>
              </w:rPr>
              <w:t>
экономикалық дамытуға жәрдемдесу бойынша шаралардың</w:t>
            </w:r>
            <w:r>
              <w:br/>
            </w:r>
            <w:r>
              <w:rPr>
                <w:rFonts w:ascii="Times New Roman"/>
                <w:b w:val="false"/>
                <w:i w:val="false"/>
                <w:color w:val="000000"/>
                <w:sz w:val="20"/>
              </w:rPr>
              <w:t>
іске асыруына ауылдық (селолық) округтерінің</w:t>
            </w:r>
            <w:r>
              <w:br/>
            </w:r>
            <w:r>
              <w:rPr>
                <w:rFonts w:ascii="Times New Roman"/>
                <w:b w:val="false"/>
                <w:i w:val="false"/>
                <w:color w:val="000000"/>
                <w:sz w:val="20"/>
              </w:rPr>
              <w:t>
жайғасуын мәселенің шешіміне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36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7 221,0</w:t>
            </w:r>
          </w:p>
        </w:tc>
      </w:tr>
      <w:tr>
        <w:trPr>
          <w:trHeight w:val="405"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7 221,0</w:t>
            </w:r>
          </w:p>
        </w:tc>
      </w:tr>
      <w:tr>
        <w:trPr>
          <w:trHeight w:val="42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2 419,0</w:t>
            </w:r>
          </w:p>
        </w:tc>
      </w:tr>
      <w:tr>
        <w:trPr>
          <w:trHeight w:val="60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көрсетуді iске</w:t>
            </w:r>
            <w:r>
              <w:br/>
            </w:r>
            <w:r>
              <w:rPr>
                <w:rFonts w:ascii="Times New Roman"/>
                <w:b w:val="false"/>
                <w:i w:val="false"/>
                <w:color w:val="000000"/>
                <w:sz w:val="20"/>
              </w:rPr>
              <w:t>
асыруға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2 419,0</w:t>
            </w:r>
          </w:p>
        </w:tc>
      </w:tr>
      <w:tr>
        <w:trPr>
          <w:trHeight w:val="60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w:t>
            </w:r>
            <w:r>
              <w:br/>
            </w:r>
            <w:r>
              <w:rPr>
                <w:rFonts w:ascii="Times New Roman"/>
                <w:b w:val="false"/>
                <w:i w:val="false"/>
                <w:color w:val="000000"/>
                <w:sz w:val="20"/>
              </w:rPr>
              <w:t>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16 046,5</w:t>
            </w:r>
          </w:p>
        </w:tc>
      </w:tr>
      <w:tr>
        <w:trPr>
          <w:trHeight w:val="60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w:t>
            </w:r>
            <w:r>
              <w:br/>
            </w:r>
            <w:r>
              <w:rPr>
                <w:rFonts w:ascii="Times New Roman"/>
                <w:b w:val="false"/>
                <w:i w:val="false"/>
                <w:color w:val="000000"/>
                <w:sz w:val="20"/>
              </w:rPr>
              <w:t>
асыруға, оның ішінде: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16 046,5</w:t>
            </w:r>
          </w:p>
        </w:tc>
      </w:tr>
      <w:tr>
        <w:trPr>
          <w:trHeight w:val="60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5 037,0</w:t>
            </w:r>
          </w:p>
        </w:tc>
      </w:tr>
      <w:tr>
        <w:trPr>
          <w:trHeight w:val="60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тәжірибесіне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675"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жұмыспен қамтылған жалдамалы қызметкерлерді</w:t>
            </w:r>
            <w:r>
              <w:br/>
            </w:r>
            <w:r>
              <w:rPr>
                <w:rFonts w:ascii="Times New Roman"/>
                <w:b w:val="false"/>
                <w:i w:val="false"/>
                <w:color w:val="000000"/>
                <w:sz w:val="20"/>
              </w:rPr>
              <w:t>
қайта даярлауға және біліктілігін арттыруға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1 595,5</w:t>
            </w:r>
          </w:p>
        </w:tc>
      </w:tr>
      <w:tr>
        <w:trPr>
          <w:trHeight w:val="63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w:t>
            </w:r>
            <w:r>
              <w:br/>
            </w:r>
            <w:r>
              <w:rPr>
                <w:rFonts w:ascii="Times New Roman"/>
                <w:b w:val="false"/>
                <w:i w:val="false"/>
                <w:color w:val="000000"/>
                <w:sz w:val="20"/>
              </w:rPr>
              <w:t>
қамтамасыз етуге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8 485,0</w:t>
            </w:r>
          </w:p>
        </w:tc>
      </w:tr>
      <w:tr>
        <w:trPr>
          <w:trHeight w:val="465"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16 602,0</w:t>
            </w:r>
          </w:p>
        </w:tc>
      </w:tr>
      <w:tr>
        <w:trPr>
          <w:trHeight w:val="66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ауылдық</w:t>
            </w:r>
            <w:r>
              <w:br/>
            </w:r>
            <w:r>
              <w:rPr>
                <w:rFonts w:ascii="Times New Roman"/>
                <w:b w:val="false"/>
                <w:i w:val="false"/>
                <w:color w:val="000000"/>
                <w:sz w:val="20"/>
              </w:rPr>
              <w:t>
елді мекендерді дамытуға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16 602,0</w:t>
            </w:r>
          </w:p>
        </w:tc>
      </w:tr>
      <w:tr>
        <w:trPr>
          <w:trHeight w:val="33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бiлiм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40 108,0</w:t>
            </w:r>
          </w:p>
        </w:tc>
      </w:tr>
      <w:tr>
        <w:trPr>
          <w:trHeight w:val="63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w:t>
            </w:r>
            <w:r>
              <w:br/>
            </w:r>
            <w:r>
              <w:rPr>
                <w:rFonts w:ascii="Times New Roman"/>
                <w:b w:val="false"/>
                <w:i w:val="false"/>
                <w:color w:val="000000"/>
                <w:sz w:val="20"/>
              </w:rPr>
              <w:t>
білім беру тапсырысын іске асыруға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16 674,0</w:t>
            </w:r>
          </w:p>
        </w:tc>
      </w:tr>
      <w:tr>
        <w:trPr>
          <w:trHeight w:val="72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w:t>
            </w:r>
            <w:r>
              <w:br/>
            </w:r>
            <w:r>
              <w:rPr>
                <w:rFonts w:ascii="Times New Roman"/>
                <w:b w:val="false"/>
                <w:i w:val="false"/>
                <w:color w:val="000000"/>
                <w:sz w:val="20"/>
              </w:rPr>
              <w:t>
2011-2020 жылдарға арналған мемлекеттік бағдарламасын</w:t>
            </w:r>
            <w:r>
              <w:br/>
            </w:r>
            <w:r>
              <w:rPr>
                <w:rFonts w:ascii="Times New Roman"/>
                <w:b w:val="false"/>
                <w:i w:val="false"/>
                <w:color w:val="000000"/>
                <w:sz w:val="20"/>
              </w:rPr>
              <w:t>
іске асыруға, оның ішінде: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4 094,0</w:t>
            </w:r>
          </w:p>
        </w:tc>
      </w:tr>
      <w:tr>
        <w:trPr>
          <w:trHeight w:val="108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w:t>
            </w:r>
            <w:r>
              <w:br/>
            </w:r>
            <w:r>
              <w:rPr>
                <w:rFonts w:ascii="Times New Roman"/>
                <w:b w:val="false"/>
                <w:i w:val="false"/>
                <w:color w:val="000000"/>
                <w:sz w:val="20"/>
              </w:rPr>
              <w:t>
мемлекеттік мекемелердегі физика, химия, биология</w:t>
            </w:r>
            <w:r>
              <w:br/>
            </w:r>
            <w:r>
              <w:rPr>
                <w:rFonts w:ascii="Times New Roman"/>
                <w:b w:val="false"/>
                <w:i w:val="false"/>
                <w:color w:val="000000"/>
                <w:sz w:val="20"/>
              </w:rPr>
              <w:t>
кабинеттерін оқу жабдығымен жарақтандыруға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4 094,0</w:t>
            </w:r>
          </w:p>
        </w:tc>
      </w:tr>
      <w:tr>
        <w:trPr>
          <w:trHeight w:val="96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w:t>
            </w:r>
            <w:r>
              <w:br/>
            </w:r>
            <w:r>
              <w:rPr>
                <w:rFonts w:ascii="Times New Roman"/>
                <w:b w:val="false"/>
                <w:i w:val="false"/>
                <w:color w:val="000000"/>
                <w:sz w:val="20"/>
              </w:rPr>
              <w:t>
қамқорынсыз қалған баланы (балаларды) күтіп-ұстауға</w:t>
            </w:r>
            <w:r>
              <w:br/>
            </w:r>
            <w:r>
              <w:rPr>
                <w:rFonts w:ascii="Times New Roman"/>
                <w:b w:val="false"/>
                <w:i w:val="false"/>
                <w:color w:val="000000"/>
                <w:sz w:val="20"/>
              </w:rPr>
              <w:t>
қамқоршыларға (қорғаншыларға) ай сайынғы ақшалай</w:t>
            </w:r>
            <w:r>
              <w:br/>
            </w:r>
            <w:r>
              <w:rPr>
                <w:rFonts w:ascii="Times New Roman"/>
                <w:b w:val="false"/>
                <w:i w:val="false"/>
                <w:color w:val="000000"/>
                <w:sz w:val="20"/>
              </w:rPr>
              <w:t>
қаражаттарын төлеуге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8 170,0</w:t>
            </w:r>
          </w:p>
        </w:tc>
      </w:tr>
      <w:tr>
        <w:trPr>
          <w:trHeight w:val="111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w:t>
            </w:r>
            <w:r>
              <w:br/>
            </w:r>
            <w:r>
              <w:rPr>
                <w:rFonts w:ascii="Times New Roman"/>
                <w:b w:val="false"/>
                <w:i w:val="false"/>
                <w:color w:val="000000"/>
                <w:sz w:val="20"/>
              </w:rPr>
              <w:t>
ұйымдары тәрбиешілеріне біліктілік санаты үшін</w:t>
            </w:r>
            <w:r>
              <w:br/>
            </w:r>
            <w:r>
              <w:rPr>
                <w:rFonts w:ascii="Times New Roman"/>
                <w:b w:val="false"/>
                <w:i w:val="false"/>
                <w:color w:val="000000"/>
                <w:sz w:val="20"/>
              </w:rPr>
              <w:t>
қосымша ақының мөлшерін арттыруға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11 170,0</w:t>
            </w:r>
          </w:p>
        </w:tc>
      </w:tr>
      <w:tr>
        <w:trPr>
          <w:trHeight w:val="315"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159 303,0</w:t>
            </w:r>
          </w:p>
        </w:tc>
      </w:tr>
      <w:tr>
        <w:trPr>
          <w:trHeight w:val="315"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159 303,0</w:t>
            </w:r>
          </w:p>
        </w:tc>
      </w:tr>
      <w:tr>
        <w:trPr>
          <w:trHeight w:val="45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105 119,0</w:t>
            </w:r>
          </w:p>
        </w:tc>
      </w:tr>
      <w:tr>
        <w:trPr>
          <w:trHeight w:val="66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w:t>
            </w:r>
            <w:r>
              <w:br/>
            </w:r>
            <w:r>
              <w:rPr>
                <w:rFonts w:ascii="Times New Roman"/>
                <w:b w:val="false"/>
                <w:i w:val="false"/>
                <w:color w:val="000000"/>
                <w:sz w:val="20"/>
              </w:rPr>
              <w:t>
жобалауға, салуға және (немесе) сатып алуға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720" w:hRule="atLeast"/>
        </w:trPr>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w:t>
            </w:r>
            <w:r>
              <w:br/>
            </w:r>
            <w:r>
              <w:rPr>
                <w:rFonts w:ascii="Times New Roman"/>
                <w:b w:val="false"/>
                <w:i w:val="false"/>
                <w:color w:val="000000"/>
                <w:sz w:val="20"/>
              </w:rPr>
              <w:t>
дамытуға, жайластыруға және (немесе) сатып алуға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23 184,0</w:t>
            </w:r>
          </w:p>
        </w:tc>
      </w:tr>
    </w:tbl>
    <w:bookmarkStart w:name="z17" w:id="7"/>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4С-38/2 шешіміне      </w:t>
      </w:r>
      <w:r>
        <w:br/>
      </w:r>
      <w:r>
        <w:rPr>
          <w:rFonts w:ascii="Times New Roman"/>
          <w:b w:val="false"/>
          <w:i w:val="false"/>
          <w:color w:val="000000"/>
          <w:sz w:val="28"/>
        </w:rPr>
        <w:t xml:space="preserve">
5 қосымша         </w:t>
      </w:r>
    </w:p>
    <w:bookmarkEnd w:id="7"/>
    <w:p>
      <w:pPr>
        <w:spacing w:after="0"/>
        <w:ind w:left="0"/>
        <w:jc w:val="left"/>
      </w:pPr>
      <w:r>
        <w:rPr>
          <w:rFonts w:ascii="Times New Roman"/>
          <w:b/>
          <w:i w:val="false"/>
          <w:color w:val="000000"/>
        </w:rPr>
        <w:t xml:space="preserve"> 2012 жылға арналған</w:t>
      </w:r>
      <w:r>
        <w:br/>
      </w:r>
      <w:r>
        <w:rPr>
          <w:rFonts w:ascii="Times New Roman"/>
          <w:b/>
          <w:i w:val="false"/>
          <w:color w:val="000000"/>
        </w:rPr>
        <w:t>
облыстық бюджетінен нысаналы трансферттер</w:t>
      </w:r>
    </w:p>
    <w:p>
      <w:pPr>
        <w:spacing w:after="0"/>
        <w:ind w:left="0"/>
        <w:jc w:val="both"/>
      </w:pPr>
      <w:r>
        <w:rPr>
          <w:rFonts w:ascii="Times New Roman"/>
          <w:b w:val="false"/>
          <w:i w:val="false"/>
          <w:color w:val="ff0000"/>
          <w:sz w:val="28"/>
        </w:rPr>
        <w:t xml:space="preserve">      Ескерту. 5 қосымша жаңа редакцияда - Ақмола облысы Жарқайың аудандық мәслихатының 2012.10.02 </w:t>
      </w:r>
      <w:r>
        <w:rPr>
          <w:rFonts w:ascii="Times New Roman"/>
          <w:b w:val="false"/>
          <w:i w:val="false"/>
          <w:color w:val="ff0000"/>
          <w:sz w:val="28"/>
        </w:rPr>
        <w:t>№ 5С-10/2</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0"/>
        <w:gridCol w:w="2510"/>
      </w:tblGrid>
      <w:tr>
        <w:trPr>
          <w:trHeight w:val="150"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20"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74 866,7</w:t>
            </w:r>
          </w:p>
        </w:tc>
      </w:tr>
      <w:tr>
        <w:trPr>
          <w:trHeight w:val="315"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28 815,7</w:t>
            </w:r>
          </w:p>
        </w:tc>
      </w:tr>
      <w:tr>
        <w:trPr>
          <w:trHeight w:val="315"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2 470,0</w:t>
            </w:r>
          </w:p>
        </w:tc>
      </w:tr>
      <w:tr>
        <w:trPr>
          <w:trHeight w:val="450"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органдарының күрделі шығыстарына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2 470,0</w:t>
            </w:r>
          </w:p>
        </w:tc>
      </w:tr>
      <w:tr>
        <w:trPr>
          <w:trHeight w:val="420"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бiлiм беру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23 537,2</w:t>
            </w:r>
          </w:p>
        </w:tc>
      </w:tr>
      <w:tr>
        <w:trPr>
          <w:trHeight w:val="450"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жөндеуіне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23 537,2</w:t>
            </w:r>
          </w:p>
        </w:tc>
      </w:tr>
      <w:tr>
        <w:trPr>
          <w:trHeight w:val="825"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2 808,5</w:t>
            </w:r>
          </w:p>
        </w:tc>
      </w:tr>
      <w:tr>
        <w:trPr>
          <w:trHeight w:val="810"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1 259,5</w:t>
            </w:r>
          </w:p>
        </w:tc>
      </w:tr>
      <w:tr>
        <w:trPr>
          <w:trHeight w:val="810"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аз қамтылған отбасыларының колледждерде оқитын студенттерiнiң және Жарқайың ауданының ауылдық жерлердегi көп балалы отбасыларының оқу ақысын төлеуге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1 549,0</w:t>
            </w:r>
          </w:p>
        </w:tc>
      </w:tr>
      <w:tr>
        <w:trPr>
          <w:trHeight w:val="540"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46 051,0</w:t>
            </w:r>
          </w:p>
        </w:tc>
      </w:tr>
      <w:tr>
        <w:trPr>
          <w:trHeight w:val="435"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195"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315"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14 051,0</w:t>
            </w:r>
          </w:p>
        </w:tc>
      </w:tr>
      <w:tr>
        <w:trPr>
          <w:trHeight w:val="960" w:hRule="atLeast"/>
        </w:trPr>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Тасты-Талды ауылында су құбыры және сумен жабдықтау жүйелерін қайта құруға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14 051,0</w:t>
            </w:r>
          </w:p>
        </w:tc>
      </w:tr>
    </w:tbl>
    <w:bookmarkStart w:name="z18" w:id="8"/>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4С-38/2 шешіміне    </w:t>
      </w:r>
      <w:r>
        <w:br/>
      </w:r>
      <w:r>
        <w:rPr>
          <w:rFonts w:ascii="Times New Roman"/>
          <w:b w:val="false"/>
          <w:i w:val="false"/>
          <w:color w:val="000000"/>
          <w:sz w:val="28"/>
        </w:rPr>
        <w:t xml:space="preserve">
6 қосымша        </w:t>
      </w:r>
    </w:p>
    <w:bookmarkEnd w:id="8"/>
    <w:p>
      <w:pPr>
        <w:spacing w:after="0"/>
        <w:ind w:left="0"/>
        <w:jc w:val="left"/>
      </w:pPr>
      <w:r>
        <w:rPr>
          <w:rFonts w:ascii="Times New Roman"/>
          <w:b/>
          <w:i w:val="false"/>
          <w:color w:val="000000"/>
        </w:rPr>
        <w:t xml:space="preserve"> 2012 жылға арналған</w:t>
      </w:r>
      <w:r>
        <w:br/>
      </w:r>
      <w:r>
        <w:rPr>
          <w:rFonts w:ascii="Times New Roman"/>
          <w:b/>
          <w:i w:val="false"/>
          <w:color w:val="000000"/>
        </w:rPr>
        <w:t>
аудандық бюджеттің атқарылу процесінде секвестрленуге</w:t>
      </w:r>
      <w:r>
        <w:br/>
      </w:r>
      <w:r>
        <w:rPr>
          <w:rFonts w:ascii="Times New Roman"/>
          <w:b/>
          <w:i w:val="false"/>
          <w:color w:val="000000"/>
        </w:rPr>
        <w:t>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13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3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9"/>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4С-38/2 шешіміне    </w:t>
      </w:r>
      <w:r>
        <w:br/>
      </w:r>
      <w:r>
        <w:rPr>
          <w:rFonts w:ascii="Times New Roman"/>
          <w:b w:val="false"/>
          <w:i w:val="false"/>
          <w:color w:val="000000"/>
          <w:sz w:val="28"/>
        </w:rPr>
        <w:t xml:space="preserve">
7 қосымша       </w:t>
      </w:r>
    </w:p>
    <w:bookmarkEnd w:id="9"/>
    <w:bookmarkStart w:name="z39" w:id="10"/>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w:t>
      </w:r>
      <w:r>
        <w:br/>
      </w:r>
      <w:r>
        <w:rPr>
          <w:rFonts w:ascii="Times New Roman"/>
          <w:b/>
          <w:i w:val="false"/>
          <w:color w:val="000000"/>
        </w:rPr>
        <w:t>
әкімінің аппараты</w:t>
      </w:r>
    </w:p>
    <w:bookmarkEnd w:id="10"/>
    <w:p>
      <w:pPr>
        <w:spacing w:after="0"/>
        <w:ind w:left="0"/>
        <w:jc w:val="both"/>
      </w:pPr>
      <w:r>
        <w:rPr>
          <w:rFonts w:ascii="Times New Roman"/>
          <w:b w:val="false"/>
          <w:i w:val="false"/>
          <w:color w:val="ff0000"/>
          <w:sz w:val="28"/>
        </w:rPr>
        <w:t xml:space="preserve">      Ескерту. 7 қосымша жаңа редакцияда - Ақмола облысы Жарқайың аудандық мәслихатының 2012.11.02 </w:t>
      </w:r>
      <w:r>
        <w:rPr>
          <w:rFonts w:ascii="Times New Roman"/>
          <w:b w:val="false"/>
          <w:i w:val="false"/>
          <w:color w:val="ff0000"/>
          <w:sz w:val="28"/>
        </w:rPr>
        <w:t>№ 5С-11/2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76"/>
        <w:gridCol w:w="530"/>
        <w:gridCol w:w="8632"/>
        <w:gridCol w:w="2748"/>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127 622,0</w:t>
            </w:r>
          </w:p>
        </w:tc>
      </w:tr>
      <w:tr>
        <w:trPr>
          <w:trHeight w:val="8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127 622,0</w:t>
            </w:r>
          </w:p>
        </w:tc>
      </w:tr>
      <w:tr>
        <w:trPr>
          <w:trHeight w:val="7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127 568,0</w:t>
            </w:r>
          </w:p>
        </w:tc>
      </w:tr>
      <w:tr>
        <w:trPr>
          <w:trHeight w:val="1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14 999,0</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6 428,0</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7 386,0</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6 911,0</w:t>
            </w:r>
          </w:p>
        </w:tc>
      </w:tr>
      <w:tr>
        <w:trPr>
          <w:trHeight w:val="4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10 965,0</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7 598,0</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6 355,0</w:t>
            </w:r>
          </w:p>
        </w:tc>
      </w:tr>
      <w:tr>
        <w:trPr>
          <w:trHeight w:val="4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Львовский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6 360,0</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7 985,0</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5 932,0</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7 057,0</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Пятигорский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6 115,0</w:t>
            </w:r>
          </w:p>
        </w:tc>
      </w:tr>
      <w:tr>
        <w:trPr>
          <w:trHeight w:val="4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7 154,0</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6 681,0</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6 409,0</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6 593,0</w:t>
            </w:r>
          </w:p>
        </w:tc>
      </w:tr>
      <w:tr>
        <w:trPr>
          <w:trHeight w:val="1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11 457,0</w:t>
            </w:r>
          </w:p>
        </w:tc>
      </w:tr>
      <w:tr>
        <w:trPr>
          <w:trHeight w:val="8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11 457,0</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5 835,0</w:t>
            </w:r>
          </w:p>
        </w:tc>
      </w:tr>
      <w:tr>
        <w:trPr>
          <w:trHeight w:val="4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5 571,0</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Пятигорский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4 666,0</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2 269,0</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Львовский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3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4 702,0</w:t>
            </w:r>
          </w:p>
        </w:tc>
      </w:tr>
      <w:tr>
        <w:trPr>
          <w:trHeight w:val="7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4 702,0</w:t>
            </w:r>
          </w:p>
        </w:tc>
      </w:tr>
      <w:tr>
        <w:trPr>
          <w:trHeight w:val="9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4 702,0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3 379,0</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1 168,0</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1 168,0</w:t>
            </w:r>
          </w:p>
        </w:tc>
      </w:tr>
      <w:tr>
        <w:trPr>
          <w:trHeight w:val="11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1 168,0</w:t>
            </w:r>
          </w:p>
        </w:tc>
      </w:tr>
      <w:tr>
        <w:trPr>
          <w:trHeight w:val="7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r>
      <w:tr>
        <w:trPr>
          <w:trHeight w:val="7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ауылдық округі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