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812e" w14:textId="3568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2011 жылғы 12 қазандағы № 4С-36/3 шешімі. Ақмола облысы Жарқайың ауданының Әділет басқармасында 2011 жылғы 3 қарашада № 1-12-153 тіркелді. Күші жойылды - Ақмола облысы Жарқайың аудандық мәслихатының 2013 жылғы 4 қарашадағы № 5С-27/6 шешімімен</w:t>
      </w:r>
    </w:p>
    <w:p>
      <w:pPr>
        <w:spacing w:after="0"/>
        <w:ind w:left="0"/>
        <w:jc w:val="both"/>
      </w:pPr>
      <w:r>
        <w:rPr>
          <w:rFonts w:ascii="Times New Roman"/>
          <w:b w:val="false"/>
          <w:i w:val="false"/>
          <w:color w:val="ff0000"/>
          <w:sz w:val="28"/>
        </w:rPr>
        <w:t>      Ескерту. Күші жойылды - Ақмола облысы Жарқайың аудандық мәслихатының 04.11.2013 № 5С-27/6 (қол қойылған күнінен бастап күшіне енеді)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Стандартының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Ұлы Отан соғысына қатысушылары мен мүгедектеріне:</w:t>
      </w:r>
      <w:r>
        <w:br/>
      </w:r>
      <w:r>
        <w:rPr>
          <w:rFonts w:ascii="Times New Roman"/>
          <w:b w:val="false"/>
          <w:i w:val="false"/>
          <w:color w:val="000000"/>
          <w:sz w:val="28"/>
        </w:rPr>
        <w:t>
      Ұлы Отан соғысындағы Жеңістің жылдық мерекесіне орай өтініш берусіз жылына бір рет он бес мың теңге мөлшерінде;</w:t>
      </w:r>
      <w:r>
        <w:br/>
      </w:r>
      <w:r>
        <w:rPr>
          <w:rFonts w:ascii="Times New Roman"/>
          <w:b w:val="false"/>
          <w:i w:val="false"/>
          <w:color w:val="000000"/>
          <w:sz w:val="28"/>
        </w:rPr>
        <w:t>
      жүз пайыз мөлшерінде коммуналдық қызмет шығындарын ай сайынғы облыстық бюджеттен бөлінетін трансферттер есебінен төлеу;</w:t>
      </w:r>
      <w:r>
        <w:br/>
      </w:r>
      <w:r>
        <w:rPr>
          <w:rFonts w:ascii="Times New Roman"/>
          <w:b w:val="false"/>
          <w:i w:val="false"/>
          <w:color w:val="000000"/>
          <w:sz w:val="28"/>
        </w:rPr>
        <w:t>
</w:t>
      </w:r>
      <w:r>
        <w:rPr>
          <w:rFonts w:ascii="Times New Roman"/>
          <w:b w:val="false"/>
          <w:i w:val="false"/>
          <w:color w:val="000000"/>
          <w:sz w:val="28"/>
        </w:rPr>
        <w:t>
      2) концлагерлердің тұтқындарына:</w:t>
      </w:r>
      <w:r>
        <w:br/>
      </w:r>
      <w:r>
        <w:rPr>
          <w:rFonts w:ascii="Times New Roman"/>
          <w:b w:val="false"/>
          <w:i w:val="false"/>
          <w:color w:val="000000"/>
          <w:sz w:val="28"/>
        </w:rPr>
        <w:t>
      1 айлық есептік көрсеткіш мөлшерінде коммуналдық қызмет шығынына ай сайынғы облыстық бюджеттен бөлінетін трансферттер есебінен төлеу;</w:t>
      </w:r>
      <w:r>
        <w:br/>
      </w:r>
      <w:r>
        <w:rPr>
          <w:rFonts w:ascii="Times New Roman"/>
          <w:b w:val="false"/>
          <w:i w:val="false"/>
          <w:color w:val="000000"/>
          <w:sz w:val="28"/>
        </w:rPr>
        <w:t>
</w:t>
      </w:r>
      <w:r>
        <w:rPr>
          <w:rFonts w:ascii="Times New Roman"/>
          <w:b w:val="false"/>
          <w:i w:val="false"/>
          <w:color w:val="000000"/>
          <w:sz w:val="28"/>
        </w:rPr>
        <w:t>
      3) Ұлы Отан соғысындағы Жеңістің жылдық мерекесіне орай:</w:t>
      </w:r>
      <w:r>
        <w:br/>
      </w:r>
      <w:r>
        <w:rPr>
          <w:rFonts w:ascii="Times New Roman"/>
          <w:b w:val="false"/>
          <w:i w:val="false"/>
          <w:color w:val="000000"/>
          <w:sz w:val="28"/>
        </w:rPr>
        <w:t>
      жеңiлдiктер мен кепiлдiктер жағынан Ұлы Отан соғысына қатысушылар мен мүгедектеріне теңестiрiлген адамдарға өтініш берусіз жылына бір рет бес мың теңге мөлшерінде;</w:t>
      </w:r>
      <w:r>
        <w:br/>
      </w:r>
      <w:r>
        <w:rPr>
          <w:rFonts w:ascii="Times New Roman"/>
          <w:b w:val="false"/>
          <w:i w:val="false"/>
          <w:color w:val="000000"/>
          <w:sz w:val="28"/>
        </w:rPr>
        <w:t>
      жеңiлдiктер мен кепiлдiктер жөнiнен Ұлы Отан соғысына қатысушыларға теңестiрiлген адамдардың басқа да санаттарына өтініш берусіз жылына бір рет үш мың теңге мөлшерінде;</w:t>
      </w:r>
      <w:r>
        <w:br/>
      </w:r>
      <w:r>
        <w:rPr>
          <w:rFonts w:ascii="Times New Roman"/>
          <w:b w:val="false"/>
          <w:i w:val="false"/>
          <w:color w:val="000000"/>
          <w:sz w:val="28"/>
        </w:rPr>
        <w:t>
</w:t>
      </w:r>
      <w:r>
        <w:rPr>
          <w:rFonts w:ascii="Times New Roman"/>
          <w:b w:val="false"/>
          <w:i w:val="false"/>
          <w:color w:val="000000"/>
          <w:sz w:val="28"/>
        </w:rPr>
        <w:t>
      4) Халықаралық қарттар күніне орай ең аз зейнетақысы бар жасына байланысты шыққан зейнеткерлерге жылына бір рет екі мың теңге мөлшерінде материалдық көмек;</w:t>
      </w:r>
      <w:r>
        <w:br/>
      </w:r>
      <w:r>
        <w:rPr>
          <w:rFonts w:ascii="Times New Roman"/>
          <w:b w:val="false"/>
          <w:i w:val="false"/>
          <w:color w:val="000000"/>
          <w:sz w:val="28"/>
        </w:rPr>
        <w:t>
</w:t>
      </w:r>
      <w:r>
        <w:rPr>
          <w:rFonts w:ascii="Times New Roman"/>
          <w:b w:val="false"/>
          <w:i w:val="false"/>
          <w:color w:val="000000"/>
          <w:sz w:val="28"/>
        </w:rPr>
        <w:t>
      5) саяси қуғын-сүргінге ұшыраған құрбандарды Еске алу күніне орай бір мың теңге мөлшерінде бір жолғы материалдық көмек;</w:t>
      </w:r>
      <w:r>
        <w:br/>
      </w:r>
      <w:r>
        <w:rPr>
          <w:rFonts w:ascii="Times New Roman"/>
          <w:b w:val="false"/>
          <w:i w:val="false"/>
          <w:color w:val="000000"/>
          <w:sz w:val="28"/>
        </w:rPr>
        <w:t>
</w:t>
      </w:r>
      <w:r>
        <w:rPr>
          <w:rFonts w:ascii="Times New Roman"/>
          <w:b w:val="false"/>
          <w:i w:val="false"/>
          <w:color w:val="000000"/>
          <w:sz w:val="28"/>
        </w:rPr>
        <w:t>
      6) 1, 2, 3 топтағы мүгедектері мен 16 жасқа дейінгі мүгедек-балаларға:</w:t>
      </w:r>
      <w:r>
        <w:br/>
      </w:r>
      <w:r>
        <w:rPr>
          <w:rFonts w:ascii="Times New Roman"/>
          <w:b w:val="false"/>
          <w:i w:val="false"/>
          <w:color w:val="000000"/>
          <w:sz w:val="28"/>
        </w:rPr>
        <w:t>
      Мүгедектер күніне орай бір мың теңге мөлшерінде бір жолғы материалдық көмек;</w:t>
      </w:r>
      <w:r>
        <w:br/>
      </w:r>
      <w:r>
        <w:rPr>
          <w:rFonts w:ascii="Times New Roman"/>
          <w:b w:val="false"/>
          <w:i w:val="false"/>
          <w:color w:val="000000"/>
          <w:sz w:val="28"/>
        </w:rPr>
        <w:t>
      5 айлық есептік көрсеткіш мөлшерінде емделуге және дәрі-дәрмектерді сатып алуға есептік шоттарына аудару арқылы бір жолғы материалдық көмек;</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Ақмола облысы Жарқайың аудандық мәслихатының 2012.05.02 </w:t>
      </w:r>
      <w:r>
        <w:rPr>
          <w:rFonts w:ascii="Times New Roman"/>
          <w:b w:val="false"/>
          <w:i w:val="false"/>
          <w:color w:val="000000"/>
          <w:sz w:val="28"/>
        </w:rPr>
        <w:t>№ 5С-6/2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күнкөріс деңгейінен төмен табысы бар азаматтарға (отбасыларға) өтініш бойынша жылына бір рет жиырма төрт мың теңге мөлшерінде материалдық көмек;</w:t>
      </w:r>
      <w:r>
        <w:br/>
      </w:r>
      <w:r>
        <w:rPr>
          <w:rFonts w:ascii="Times New Roman"/>
          <w:b w:val="false"/>
          <w:i w:val="false"/>
          <w:color w:val="000000"/>
          <w:sz w:val="28"/>
        </w:rPr>
        <w:t>
</w:t>
      </w:r>
      <w:r>
        <w:rPr>
          <w:rFonts w:ascii="Times New Roman"/>
          <w:b w:val="false"/>
          <w:i w:val="false"/>
          <w:color w:val="000000"/>
          <w:sz w:val="28"/>
        </w:rPr>
        <w:t>
      8) белгілі бір жағдайларға байланысты шұғыл әлеуметтік қолдау қажет ететін отбасыларға (азаматтарға) өтініш бойынша:</w:t>
      </w:r>
      <w:r>
        <w:br/>
      </w:r>
      <w:r>
        <w:rPr>
          <w:rFonts w:ascii="Times New Roman"/>
          <w:b w:val="false"/>
          <w:i w:val="false"/>
          <w:color w:val="000000"/>
          <w:sz w:val="28"/>
        </w:rPr>
        <w:t>
      табиғаттық және техногендік сипаттағы стихиялық апаттарға байланысты 25 айлық есептік көрсеткіш мөлшерінде есептік шоттарына аудару арқылы;</w:t>
      </w:r>
      <w:r>
        <w:br/>
      </w:r>
      <w:r>
        <w:rPr>
          <w:rFonts w:ascii="Times New Roman"/>
          <w:b w:val="false"/>
          <w:i w:val="false"/>
          <w:color w:val="000000"/>
          <w:sz w:val="28"/>
        </w:rPr>
        <w:t>
      операция өткізуімен байланысты 10 айлық есептік көрсеткіш мөлшерінде есептік шоттарына аудару арқылы;</w:t>
      </w:r>
      <w:r>
        <w:br/>
      </w:r>
      <w:r>
        <w:rPr>
          <w:rFonts w:ascii="Times New Roman"/>
          <w:b w:val="false"/>
          <w:i w:val="false"/>
          <w:color w:val="000000"/>
          <w:sz w:val="28"/>
        </w:rPr>
        <w:t>
</w:t>
      </w:r>
      <w:r>
        <w:rPr>
          <w:rFonts w:ascii="Times New Roman"/>
          <w:b w:val="false"/>
          <w:i w:val="false"/>
          <w:color w:val="000000"/>
          <w:sz w:val="28"/>
        </w:rPr>
        <w:t>
      9) онкологиялық аурумен ауыратын ауруларға операциялық емдеуден кейінгі кезеңде бір жолғы 5 айлық есептік көрсеткіш мөлшерінде есептік шоттарына аудару арқылы;</w:t>
      </w:r>
      <w:r>
        <w:br/>
      </w:r>
      <w:r>
        <w:rPr>
          <w:rFonts w:ascii="Times New Roman"/>
          <w:b w:val="false"/>
          <w:i w:val="false"/>
          <w:color w:val="000000"/>
          <w:sz w:val="28"/>
        </w:rPr>
        <w:t>
</w:t>
      </w:r>
      <w:r>
        <w:rPr>
          <w:rFonts w:ascii="Times New Roman"/>
          <w:b w:val="false"/>
          <w:i w:val="false"/>
          <w:color w:val="000000"/>
          <w:sz w:val="28"/>
        </w:rPr>
        <w:t>
      10) ұзақ мерзімді емделуде жатқан туберкулезбен ауыратындарға ай сайын 2,8 айлық есептік көрсеткіш мөлшерінде есептік шоттарына аудару арқылы;</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Ақмола облысы Жарқайың аудандық мәслихатының 2012.05.02 </w:t>
      </w:r>
      <w:r>
        <w:rPr>
          <w:rFonts w:ascii="Times New Roman"/>
          <w:b w:val="false"/>
          <w:i w:val="false"/>
          <w:color w:val="000000"/>
          <w:sz w:val="28"/>
        </w:rPr>
        <w:t>№ 5С-6/2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колледждерде күндізгі бөлімдерде оқитын ауылдық елді мекемелердегі аз қамтылған және көп балалы отбасылардан шыққан студенттерге есептік шоттарына аудару арқылы;</w:t>
      </w:r>
      <w:r>
        <w:br/>
      </w:r>
      <w:r>
        <w:rPr>
          <w:rFonts w:ascii="Times New Roman"/>
          <w:b w:val="false"/>
          <w:i w:val="false"/>
          <w:color w:val="000000"/>
          <w:sz w:val="28"/>
        </w:rPr>
        <w:t>
</w:t>
      </w:r>
      <w:r>
        <w:rPr>
          <w:rFonts w:ascii="Times New Roman"/>
          <w:b w:val="false"/>
          <w:i w:val="false"/>
          <w:color w:val="000000"/>
          <w:sz w:val="28"/>
        </w:rPr>
        <w:t>
      13) жас мамандарды жайластыру «Жергілікті өкілді органдардың шешімдері бойынша мұқтаж азаматтардың жекелеген санаттарына әлеуметтік көмек» бюджеттік әкімшілік бағдарламасымен жас мамандар арасында жасалған Шарттың негізіндегі өтініш бойынша есептік шоттарына аудару арқылы:</w:t>
      </w:r>
      <w:r>
        <w:br/>
      </w:r>
      <w:r>
        <w:rPr>
          <w:rFonts w:ascii="Times New Roman"/>
          <w:b w:val="false"/>
          <w:i w:val="false"/>
          <w:color w:val="000000"/>
          <w:sz w:val="28"/>
        </w:rPr>
        <w:t>
      жоғары білімді дәрігерге 160 айлық есептік көрсеткіш мөлшерінде;</w:t>
      </w:r>
      <w:r>
        <w:br/>
      </w:r>
      <w:r>
        <w:rPr>
          <w:rFonts w:ascii="Times New Roman"/>
          <w:b w:val="false"/>
          <w:i w:val="false"/>
          <w:color w:val="000000"/>
          <w:sz w:val="28"/>
        </w:rPr>
        <w:t>
      педагогтарға 25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Ақмола облысы Жарқайың аудандық мәслихатының 2012.05.02 </w:t>
      </w:r>
      <w:r>
        <w:rPr>
          <w:rFonts w:ascii="Times New Roman"/>
          <w:b w:val="false"/>
          <w:i w:val="false"/>
          <w:color w:val="000000"/>
          <w:sz w:val="28"/>
        </w:rPr>
        <w:t>№ 5С-6/2</w:t>
      </w:r>
      <w:r>
        <w:rPr>
          <w:rFonts w:ascii="Times New Roman"/>
          <w:b w:val="false"/>
          <w:i w:val="false"/>
          <w:color w:val="ff0000"/>
          <w:sz w:val="28"/>
        </w:rPr>
        <w:t xml:space="preserve"> (ресми жарияланған күннен бастап қолданысқа енгізіледі); өзгеріс енгізілді - Ақмола облысы Жарқайың аудандық мәслихатының 2012.11.09 </w:t>
      </w:r>
      <w:r>
        <w:rPr>
          <w:rFonts w:ascii="Times New Roman"/>
          <w:b w:val="false"/>
          <w:i w:val="false"/>
          <w:color w:val="000000"/>
          <w:sz w:val="28"/>
        </w:rPr>
        <w:t>№ 5С-12/2</w:t>
      </w:r>
      <w:r>
        <w:rPr>
          <w:rFonts w:ascii="Times New Roman"/>
          <w:b w:val="false"/>
          <w:i w:val="false"/>
          <w:color w:val="ff0000"/>
          <w:sz w:val="28"/>
        </w:rPr>
        <w:t xml:space="preserve"> (ресми жарияланған күнінен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Әлеуметтік көмек төлеу және тағайындау үшін қажетті құжаттардың толық тізбесін анықтау: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тармақтың</w:t>
      </w:r>
      <w:r>
        <w:rPr>
          <w:rFonts w:ascii="Times New Roman"/>
          <w:b w:val="false"/>
          <w:i w:val="false"/>
          <w:color w:val="000000"/>
          <w:sz w:val="28"/>
        </w:rPr>
        <w:t xml:space="preserve"> 1 тармақшаның екінші абзацындағы, 2, 3, 4, 5 тармақшаларындағы, 6 тармақшаның екінші абзацындағы көрсетілген санаттар үшін, «Мемлекеттік зейнетақы төлеу жөніндегі орталығы» Республикалық Мемлекеттік қазыналық кәсіпорнының Ақмола облыстық филиалының Жарқайың аудандық бөлімшесімен ұсынылған атын, тегін және әкесінің атын, туған жылын, салық төлеушінің тіркеу нөмірін, екінші деңгейлі банктегі есеп шотының нөмірін көрсетілген тізімі;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 тармақтың</w:t>
      </w:r>
      <w:r>
        <w:rPr>
          <w:rFonts w:ascii="Times New Roman"/>
          <w:b w:val="false"/>
          <w:i w:val="false"/>
          <w:color w:val="000000"/>
          <w:sz w:val="28"/>
        </w:rPr>
        <w:t xml:space="preserve"> 1 тармақшаның үшінші абзацындағы көрсетілген санаттар үшін – осы әлеуметтік көмекке құқығы бар тұлғаның арызы, жеке басын куәландыратын құжаттың көшірмесі, тұрақты мекен-жай бойынша тіркелгенін растайтын құжат (мекен-жайының анықтамасы немесе селолық және/немесе ауылдық әкімдердің анықтамасы), коммуналдық қызметтер жөніндегі баға шоты - түбіртегінің көшірмесі;</w:t>
      </w:r>
      <w:r>
        <w:br/>
      </w:r>
      <w:r>
        <w:rPr>
          <w:rFonts w:ascii="Times New Roman"/>
          <w:b w:val="false"/>
          <w:i w:val="false"/>
          <w:color w:val="000000"/>
          <w:sz w:val="28"/>
        </w:rPr>
        <w:t>
</w:t>
      </w:r>
      <w:r>
        <w:rPr>
          <w:rFonts w:ascii="Times New Roman"/>
          <w:b w:val="false"/>
          <w:i w:val="false"/>
          <w:color w:val="000000"/>
          <w:sz w:val="28"/>
        </w:rPr>
        <w:t>
      2) 1 тармақтың 6 тармақшасының 2 абзацтағы көрсетілген санаттар үшін, осы әлеуметтік көмекке құқығы бар тұлғаның арызы, «Қазпошта» акционерлік қоғамының пошталық бөлімшесінің есептік шотының көшірмесі, жеке басын куәландыратын құжаттың немесе 16 жасқа дейінгі балалардың туу туралы куәлігінің көшірмелері, мүгедектігі туралы анықтаманың көшірмесі, азаматтарды тіркеу кітабының көшірмесі, дәрі-дәрмектерді сатып алуға мұқтаждық туралы медициналық мекеменің құжатының көшірмесі немесе емделуге медициналық мекеменің жолдамасының көшірмесі;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Ақмола облысы Жарқайың аудандық мәслихатының 2012.05.02 </w:t>
      </w:r>
      <w:r>
        <w:rPr>
          <w:rFonts w:ascii="Times New Roman"/>
          <w:b w:val="false"/>
          <w:i w:val="false"/>
          <w:color w:val="000000"/>
          <w:sz w:val="28"/>
        </w:rPr>
        <w:t>№ 5С-6/2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1 тармақтың 7-1 тармақшасында көрсетілген санаттар үшін, әлеуметтік көмекке құқығы бар тұлғаның арызы, есептік шотының нөмірінің көшірмесі, жеке басын куәландыратын құжаттың көшірмесі, тұрақты мекен-жайы бойынша тіркелуін растайтын құжат (мекен-жайының анықтамасы немесе селолық және/немесе ауылдық әкімдердің анықтамасы), материалдық-тұрмыс жағдайын тексеру актісі, «Жарқайың ауданының жұмыспен қамту және әлеуметтік бағдарламалар бөлімі» мемлекеттік мекемесінен көп балалы отбасының мәртебесін растайтын анықтама;</w:t>
      </w:r>
      <w:r>
        <w:br/>
      </w:r>
      <w:r>
        <w:rPr>
          <w:rFonts w:ascii="Times New Roman"/>
          <w:b w:val="false"/>
          <w:i w:val="false"/>
          <w:color w:val="000000"/>
          <w:sz w:val="28"/>
        </w:rPr>
        <w:t>
</w:t>
      </w:r>
      <w:r>
        <w:rPr>
          <w:rFonts w:ascii="Times New Roman"/>
          <w:b w:val="false"/>
          <w:i w:val="false"/>
          <w:color w:val="000000"/>
          <w:sz w:val="28"/>
        </w:rPr>
        <w:t>
      4) 1 тармақтың 8 тармақшасының 1 абзацтағы көрсетілген санаттар үшін, осы әлеуметтік көмекке құқығы бар тұлғаның арызы, «Қазпошта» акционерлік қоғамының пошталық бөлімшесінің есептік шотының көшірмесі, жеке басын куәландыратын құжаттың көшірмесі, азаматтарды тіркеу кітабының көшірмесі, табиғат аппаратының фактілерін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5) 1 тармақтың 8 тармақшасының 2 абзацтағы көрсетілген санаттар үшін, осы әлеуметтік көмекке құқығы бар тұлғаның арызы, «Қазпошта» акционерлік қоғамының пошталық бөлімшесінің есептік шотының көшірмесі, жеке басын куәландыратын құжаттың көшірмесі, азаматтарды тіркеу кітабының көшірмесі, медициналық мекеменің операция өткізуге арналған жолдамасының көшірмесі;</w:t>
      </w:r>
      <w:r>
        <w:br/>
      </w:r>
      <w:r>
        <w:rPr>
          <w:rFonts w:ascii="Times New Roman"/>
          <w:b w:val="false"/>
          <w:i w:val="false"/>
          <w:color w:val="000000"/>
          <w:sz w:val="28"/>
        </w:rPr>
        <w:t>
</w:t>
      </w:r>
      <w:r>
        <w:rPr>
          <w:rFonts w:ascii="Times New Roman"/>
          <w:b w:val="false"/>
          <w:i w:val="false"/>
          <w:color w:val="000000"/>
          <w:sz w:val="28"/>
        </w:rPr>
        <w:t>
      6) 1 тармақтың 9 тармақшасындағы көрсетілген санаттар үшін, осы әлеуметтік көмекке құқығы бар тұлғаның арызы, «Қазпошта» акционерлік қоғамының пошталық бөлімшесінің есептік шотының көшірмесі, жеке басын куәландыратын құжаттың көшірмесі, азаматтарды тіркеу кітабының көшірмесі, ауру тарихынан үзінді, операция өткізілгенін растайтын факті, немесе мүгедектік туралы анықтама;</w:t>
      </w:r>
      <w:r>
        <w:br/>
      </w:r>
      <w:r>
        <w:rPr>
          <w:rFonts w:ascii="Times New Roman"/>
          <w:b w:val="false"/>
          <w:i w:val="false"/>
          <w:color w:val="000000"/>
          <w:sz w:val="28"/>
        </w:rPr>
        <w:t>
</w:t>
      </w:r>
      <w:r>
        <w:rPr>
          <w:rFonts w:ascii="Times New Roman"/>
          <w:b w:val="false"/>
          <w:i w:val="false"/>
          <w:color w:val="000000"/>
          <w:sz w:val="28"/>
        </w:rPr>
        <w:t>
      7) 1 тармақтың 10 тармақшасындағы көрсетілген санаттар үшін, Ақмола облысының денсаулық сақтау басқармасы жанындағы «Жарқайың аудандық орталық ауруханасы» мемлекеттік коммуналдық қазыналық кәсіпорнымен ұсынылған тізімінде атын, тегін және әкесінің атын, салық төлеушінің тіркеу нөмірін, «Қазпошта» акционерлік қоғамының пошталық бөлімшесінің есептік шотының нөмірін көрсетілуімен;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Ақмола облысы Жарқайың аудандық мәслихатының 2012.05.02 </w:t>
      </w:r>
      <w:r>
        <w:rPr>
          <w:rFonts w:ascii="Times New Roman"/>
          <w:b w:val="false"/>
          <w:i w:val="false"/>
          <w:color w:val="000000"/>
          <w:sz w:val="28"/>
        </w:rPr>
        <w:t>№ 5С-6/2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1 тармақтың 12 тармақшасындағы көрсетілген санаттар үшін, осы әлеуметтік көмекке құқығы бар тұлғаның арызы, «Қазпошта» акционерлік қоғамының пошталық бөлімшесінің есептік шотының көшірмесі, жеке басын куәландыратын құжаттың көшірмесі, азаматтарды тіркеу кітабының көшірмесі, оқу орнын растайтын анықтамасы, оқу келісім шартының көшірмесі, «Мемлекеттік зейнетақы төлеу жөніндегі орталығы» Республикалық Мемлекеттік қазыналық кәсіпорнының Жарқайың аудандық бөлімшесімен берілген көп балалы отбасы мәртебесін растайтын анықтама немесе «Жұмыспен қамту және әлеуметтік бағдарламалар бөлімі» мемлекеттік мекемесінен берілген аз қамтылған отбасы мәртебесін растайтын анықтама;</w:t>
      </w:r>
      <w:r>
        <w:br/>
      </w:r>
      <w:r>
        <w:rPr>
          <w:rFonts w:ascii="Times New Roman"/>
          <w:b w:val="false"/>
          <w:i w:val="false"/>
          <w:color w:val="000000"/>
          <w:sz w:val="28"/>
        </w:rPr>
        <w:t>
</w:t>
      </w:r>
      <w:r>
        <w:rPr>
          <w:rFonts w:ascii="Times New Roman"/>
          <w:b w:val="false"/>
          <w:i w:val="false"/>
          <w:color w:val="000000"/>
          <w:sz w:val="28"/>
        </w:rPr>
        <w:t>
      10) 1 тармақтың 13 тармақшасының 1 абзацтағы көрсетілген санаттар үшін, осы әлеуметтік көмекке құқығы бар тұлғаның арызы, «Қазпошта» акционерлік қоғамының пошталық бөлімшесінің есептік шотының көшірмесі, жеке басын куәландыратын құжаттың көшірмесі, азаматтарды тіркеу кітабының көшірмесі, жоғары білім туралы дипломның көшірмесі, жұмысқа қабылдау туралы бұйрықтың көшірмесі;</w:t>
      </w:r>
      <w:r>
        <w:br/>
      </w:r>
      <w:r>
        <w:rPr>
          <w:rFonts w:ascii="Times New Roman"/>
          <w:b w:val="false"/>
          <w:i w:val="false"/>
          <w:color w:val="000000"/>
          <w:sz w:val="28"/>
        </w:rPr>
        <w:t>
</w:t>
      </w:r>
      <w:r>
        <w:rPr>
          <w:rFonts w:ascii="Times New Roman"/>
          <w:b w:val="false"/>
          <w:i w:val="false"/>
          <w:color w:val="000000"/>
          <w:sz w:val="28"/>
        </w:rPr>
        <w:t>
      11) 1 тармақтың 13 тармақшасының 2 абзацтағы көрсетілген санаттар үшін, әлеуметтік көмекке құқығы бар тұлғаның арызы, «Қазпошта» акционерлік қоғамының пошталық бөлімшесінің есептік шотының көшірмесі, жеке басын куәландыратын куәліктің көшірмесі, азаматтарды тіркеу кітабының көшірмесі, жоғары білім туралы немесе кәсіптік орта білім туралы дипломның көшірмесі, жұмысқа қабылдау туралы бұйрықтың көшірмесі;</w:t>
      </w:r>
      <w:r>
        <w:br/>
      </w:r>
      <w:r>
        <w:rPr>
          <w:rFonts w:ascii="Times New Roman"/>
          <w:b w:val="false"/>
          <w:i w:val="false"/>
          <w:color w:val="000000"/>
          <w:sz w:val="28"/>
        </w:rPr>
        <w:t>
      Құжаттардың көшірмелері мен түпнұсқалары салыстыру үшін беріледі, өтініш берілген күні түпнұсқалары қайтарылып беріледі.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Ақмола облысы Жарқайың аудандық мәслихатының 2012.05.02 </w:t>
      </w:r>
      <w:r>
        <w:rPr>
          <w:rFonts w:ascii="Times New Roman"/>
          <w:b w:val="false"/>
          <w:i w:val="false"/>
          <w:color w:val="000000"/>
          <w:sz w:val="28"/>
        </w:rPr>
        <w:t>№ 5С-6/2</w:t>
      </w:r>
      <w:r>
        <w:rPr>
          <w:rFonts w:ascii="Times New Roman"/>
          <w:b w:val="false"/>
          <w:i w:val="false"/>
          <w:color w:val="ff0000"/>
          <w:sz w:val="28"/>
        </w:rPr>
        <w:t xml:space="preserve"> (ресми жарияланған күннен бастап қолданысқа енгізіледі); өзгеріс енгізілді - Ақмола облысы Жарқайың аудандық мәслихатының 2012.11.09 </w:t>
      </w:r>
      <w:r>
        <w:rPr>
          <w:rFonts w:ascii="Times New Roman"/>
          <w:b w:val="false"/>
          <w:i w:val="false"/>
          <w:color w:val="000000"/>
          <w:sz w:val="28"/>
        </w:rPr>
        <w:t>№ 5С-12/2</w:t>
      </w:r>
      <w:r>
        <w:rPr>
          <w:rFonts w:ascii="Times New Roman"/>
          <w:b w:val="false"/>
          <w:i w:val="false"/>
          <w:color w:val="ff0000"/>
          <w:sz w:val="28"/>
        </w:rPr>
        <w:t xml:space="preserve"> (ресми жарияланған күнінен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3. Аудандық мәслихаттың «Мұқтаж азаматтардың жекелеген санаттарына әлеуметтік көмек көрсету туралы» 2009 жылғы 23 желтоқсандағы № 4С-19/5 (Нормативті құқықтық актілердің мемлекеттік тіркеу тізілімінде № 1-12-122 болып тіркелген, 2010 жылғы 5 ақпанда аудандық «Целинное знамя»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Аудандық мәслихаттың «Аудандық мәслихаттың 2009 жылғы 23 желтоқсандағы № 4С-19/5 «Жеке санаттағы мұқтаж азаматтарға әлеуметтік көмек көрсету туралы» шешіміне толықтырулар енгізу туралы» 2010 жылғы 12 сәуірдегі № 4С-21/4 (Нормативті құқықтық актілердің мемлекеттік тіркеу тізілімінде № 1-12-126 болып тіркелген, 2010 жылғы 4 мамырда аудандық «Целинное знамя»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Аудандық мәслихаттың «Аудандық мәслихаттың 2009 жылғы 23 желтоқсандағы № 4С -19/5 «Жеке санаттағы мұқтаж азаматтарға әлеуметтік көмек көрсету туралы» шешіміне өзгеріс енгізу туралы» 2010 жылғы 9 тамыздағы № 4С-24/2 (Нормативті құқықтық актілердің мемлекеттік тіркеу тізілімінде № 1-12-133 болып тіркелген, 2010 жылғы 6 қыркүйекте аудандық «Целинное знамя»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Аудандық мәслихаттың «Аудандық мәслихаттың 2009 жылғы 23 желтоқсандағы № 4С-19/5 «Жеке санаттағы мұқтаж азаматтарға әлеуметтік көмек көрсету туралы» шешіміне толықтыру енгізу туралы» 2011 жылғы 9 наурыздағы № 4С-30/3 (Нормативті құқықтық актілердің мемлекеттік тіркеу тізілімінде № 1-12-145 болып тіркелген, 2011 жылғы 1 сәуірде аудандық «Целинное знамя»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күштері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маслихат</w:t>
      </w:r>
      <w:r>
        <w:br/>
      </w:r>
      <w:r>
        <w:rPr>
          <w:rFonts w:ascii="Times New Roman"/>
          <w:b w:val="false"/>
          <w:i w:val="false"/>
          <w:color w:val="000000"/>
          <w:sz w:val="28"/>
        </w:rPr>
        <w:t>
</w:t>
      </w:r>
      <w:r>
        <w:rPr>
          <w:rFonts w:ascii="Times New Roman"/>
          <w:b w:val="false"/>
          <w:i/>
          <w:color w:val="000000"/>
          <w:sz w:val="28"/>
        </w:rPr>
        <w:t>      сессиясының төрағасы                       Б.Әубәкіров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 әкімі                      А.Қалжанов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