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75ca9" w14:textId="9b75c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арналған ауданның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2011 жылғы 11 сәуірдегі № 4С-31/4 шешімі. Ақмола облысы Жарқайың ауданының Әділет басқармасында 2011 жылғы 27 сәуірде № 1-12-147 тіркелді. Күші жойылды - Ақмола облысы Жарқайың аудандық мәслихатының 2012 жылғы 6 наурыздағы № 5С-2/11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Жарқайың аудандық мәслихатының 2012.03.06 № 5С-2/11 шешімімен</w:t>
      </w:r>
      <w:r>
        <w:br/>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 бабының 3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Жарқайың ауданы әкімінің 2011 жылғы 31 наурыздағы № 01/121 хатын қарап, Жарқайың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мекендерге жұмыс істеу және тұру үшін келген денсаулық сақтау, білім беру, әлеуметтік қамсыздандыру, мәдениет және спорт мамандарына жетпіс айлық есептік көрсеткішке тең сомасында көтерме жәрдемақы және бір мың бес жүз айлық есептік көрсеткіш мөлшерінен аспайтын сомасында тұрғын үй сатып алуға бюджеттік кредит түріндегі 2011 жылға арналған әлеуметтік қолдау шаралары ұсынылсын.</w:t>
      </w:r>
      <w:r>
        <w:br/>
      </w:r>
      <w:r>
        <w:rPr>
          <w:rFonts w:ascii="Times New Roman"/>
          <w:b w:val="false"/>
          <w:i w:val="false"/>
          <w:color w:val="000000"/>
          <w:sz w:val="28"/>
        </w:rPr>
        <w:t>
      </w:t>
      </w:r>
      <w:r>
        <w:rPr>
          <w:rFonts w:ascii="Times New Roman"/>
          <w:b w:val="false"/>
          <w:i w:val="false"/>
          <w:color w:val="ff0000"/>
          <w:sz w:val="28"/>
        </w:rPr>
        <w:t xml:space="preserve">Ескерту. 1 тармақ жаңа редакцияда - Ақмола облысы Жарқайың аудандық мәслихатының 2011.10.12 </w:t>
      </w:r>
      <w:r>
        <w:rPr>
          <w:rFonts w:ascii="Times New Roman"/>
          <w:b w:val="false"/>
          <w:i w:val="false"/>
          <w:color w:val="000000"/>
          <w:sz w:val="28"/>
        </w:rPr>
        <w:t>№ 4С-36/2</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2.Осы шешім Жарқайың ауданының Әділет басқармасында мемлекеттік тіркелген күннен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Б.Швачкин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w:t>
      </w:r>
      <w:r>
        <w:rPr>
          <w:rFonts w:ascii="Times New Roman"/>
          <w:b w:val="false"/>
          <w:i/>
          <w:color w:val="000000"/>
          <w:sz w:val="28"/>
        </w:rPr>
        <w:t>Жарқайың ауданының әкімі                   А.Қалжанов</w:t>
      </w:r>
    </w:p>
    <w:p>
      <w:pPr>
        <w:spacing w:after="0"/>
        <w:ind w:left="0"/>
        <w:jc w:val="both"/>
      </w:pPr>
      <w:r>
        <w:rPr>
          <w:rFonts w:ascii="Times New Roman"/>
          <w:b w:val="false"/>
          <w:i/>
          <w:color w:val="000000"/>
          <w:sz w:val="28"/>
        </w:rPr>
        <w:t>      Жарқайың ауданының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Б.Ахметова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