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c207" w14:textId="a88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12 сәуірдегі № 97 қаулысы. Ақмола облысы Астрахан ауданының Әділет басқармасында 2011 жылғы 3 мамырда № 1-6-152 тіркелді. Күші жойылды - Ақмола облысы Астрахан ауданы әкімдігінің 2018 жылғы 7 маусымдағы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07.06.2018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бидай 14 мамырдан 1 маусымға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сұлы, күнбағыс, зығыр, арпа 15 мамырдан 5 маусымға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Ақмола облысы Астрахан ауданы әкімдігінің 2011.05.26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Астрахан ауданының Әділет басқармасында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