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5778" w14:textId="fa75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қаңтар-наурызда тіркелетін жылы он жеті жасқа толатын еркек жынысты азаматтарды "Ақмола облысы Атбасар қаласының Қорғаныс істері жөніндегі біріктірілген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2011 жылғы 5 желтоқсандағы № 22 шешімі. Ақмола облысы Атбасар ауданының Әділет басқармасында 2011 жылғы 28 желтоқсанда № 1-5-172 тіркелді. Қолданылу мерзімінің аяқталуына байланысты қаулының күші жойылды - Ақмола облысы Атбасар ауданы әкімі аппараты жетекшісінің 2013 жылғы 26 наурыздағы № 01-359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Атбасар ауданы әкімі аппараты жетекшісінің 26.03.2013 № 01-359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туралы»,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«Әскери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міндеттілік және әскери қызмет туралы» Заңдарына сәйкес Атбасар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қаңтар-наурызда тіркелетін жылы он жеті жасқа толатын еркек жынысты азаматтарды «Ақмола облысы Атбасар қаласының Қорғаныс істері жөніндегі біріктірілген бөлімі» мемлекеттік мекемесінің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Атбасар ауданы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Р. 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 Қарқынбаев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