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897" w14:textId="520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 бойынша 2011 жылы субсидия алушылардың тізіміне қосуға өтінімдер қабылдау мерзімін және субсидияланатын басым ауыл шаруашылығы дақылдарының оңтайлы себу мерзімдерін анықтау туралы" Атбасар ауданы әкімдігінің 2011 жылғы 28 сәуірдегі № А-4/194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28 маусымдағы № А-7/287 қаулысы. Ақмола облысы Атбасар ауданының Әділет басқармасында 2011 жылғы 27 шілдеде № 1-5-167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қағидасына </w:t>
      </w:r>
      <w:r>
        <w:rPr>
          <w:rFonts w:ascii="Times New Roman"/>
          <w:b w:val="false"/>
          <w:i w:val="false"/>
          <w:color w:val="000000"/>
          <w:sz w:val="28"/>
        </w:rPr>
        <w:t>сәйкес, «А.И.Бараев атындағы астық шаруашылығы ғылыми-өндірістік орталығы» жауапкершілігі шектеулі серіктестігінің 2011 жылғы 7 маусымдағы қорытындысы негізінде, 2011 жылғы көктемгі егіс кезінде құрылған ауа райы-климаттық жағдайларға байланысты,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әкімдігінің «Атбасар ауданы бойынша 2011 жылы субсидия алушылардың тізіміне қосуға өтінімдер қабылдау мерзімін және субсидияланатын басым ауыл шаруашылығы дақылдарының оңтайлы себу мерзімдерін анықтау туралы» 2011 жылғы 28 сәуірдегі № А-4/194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1-5-164 тіркелді, 2011 жылғы 3 маусымда «Атбасар» газетінде, 2011 жылғы 3 маусымда «Простор»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2011 жылы 3 маусымнан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       Р.Әубәкіров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А-7/287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2011 жылы субсидия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тізіміне қосуға өтінімдер қабылдау мерзімі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07"/>
        <w:gridCol w:w="2539"/>
        <w:gridCol w:w="2154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тапсыру мерзімі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 жылдық дәнді және бұршақты шөптердің егісі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нен 15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нен 28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нан 28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нен 25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нен 23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тұқымдық күнбағыс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нен 20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ертерек жаздық бидай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18-мамырдан 7-маусымға дейін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