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50e9" w14:textId="1ee5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бойынша аз қамтамасыз етілген отбасыларға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2011 жылғы 7 сәуірдегі № С-45/6 шешімі. Ақмола облысы Көкшетау қаласының Әділет басқармасында 2011 жылғы 25 сәуірде № 1-1-143 тіркелді. Күші жойылды - Ақмола облысы Көкшетау қалалық мәслихатының 2015 жылғы 6 қаңтардағы № С-33/3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06.01.2015 С-33/3 (қол қойылған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Көкшетау қаласы бойынша аз қамтамасыз етілген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Көкшетау қалалық мәслихатының 2007 жылғы 13 желтоқсандағы № С-6/13 </w:t>
      </w:r>
      <w:r>
        <w:rPr>
          <w:rFonts w:ascii="Times New Roman"/>
          <w:b w:val="false"/>
          <w:i w:val="false"/>
          <w:color w:val="000000"/>
          <w:sz w:val="28"/>
        </w:rPr>
        <w:t>«Аз қамсыздандырылған</w:t>
      </w:r>
      <w:r>
        <w:rPr>
          <w:rFonts w:ascii="Times New Roman"/>
          <w:b w:val="false"/>
          <w:i w:val="false"/>
          <w:color w:val="000000"/>
          <w:sz w:val="28"/>
        </w:rPr>
        <w:t xml:space="preserve"> отбасыларға (азаматтарға) тұрғын үйді ұстауға (жекеменшік тұрғын үйді ұстаудан басқасы) және коммуналдық қызметтерді пайдалануға төлем төлеуге тұрғын үй көмегін ұсыну тәртібі туралы Ережесін бекіту туралы» (Нормативтік-құқықтық актілерді мемлекеттік тіркеу тізілімінде № 1-1-70 болып тіркелген, 2008 жылғы 17 қаңтардағы № 3 «Көкшетау» газетінде және 2008 жылғы 17 қаңтардағы № 3 «Степной маяк» газетінде жарияланған), Көкшетау қалалық мәслихатының 2008 жылғы 4 қыркүйектегі № С-14/14 </w:t>
      </w:r>
      <w:r>
        <w:rPr>
          <w:rFonts w:ascii="Times New Roman"/>
          <w:b w:val="false"/>
          <w:i w:val="false"/>
          <w:color w:val="000000"/>
          <w:sz w:val="28"/>
        </w:rPr>
        <w:t>«Көкшетау қалалық</w:t>
      </w:r>
      <w:r>
        <w:rPr>
          <w:rFonts w:ascii="Times New Roman"/>
          <w:b w:val="false"/>
          <w:i w:val="false"/>
          <w:color w:val="000000"/>
          <w:sz w:val="28"/>
        </w:rPr>
        <w:t xml:space="preserve"> мәслихатының «Көкшетау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 бекіту туралы» 2007 жылғы 13 желтоқсандағы № С-6/13» шешіміне толықтырулар мен өзгерістер енгізу туралы» (Нормативтік-құқықтық актілерді мемлекеттік тіркеу тізілімінде № 1-1-89 болып тіркелген, 2008 жылғы 9 қазандағы № 42 «Көкшетау» газетінде және 2008 жылғы 9 қазандағы № 42 «Степной маяк» газетінде жарияланған), Көкшетау қалалық мәслихатының 2009 жылғы 7 қазаңда № С-28/11 </w:t>
      </w:r>
      <w:r>
        <w:rPr>
          <w:rFonts w:ascii="Times New Roman"/>
          <w:b w:val="false"/>
          <w:i w:val="false"/>
          <w:color w:val="000000"/>
          <w:sz w:val="28"/>
        </w:rPr>
        <w:t>«Көкшетау қалалық</w:t>
      </w:r>
      <w:r>
        <w:rPr>
          <w:rFonts w:ascii="Times New Roman"/>
          <w:b w:val="false"/>
          <w:i w:val="false"/>
          <w:color w:val="000000"/>
          <w:sz w:val="28"/>
        </w:rPr>
        <w:t xml:space="preserve"> мәслихатының «Көкшетау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 бекіту туралы» 2007 жылғы 13 желтоқсандағы № С-6/13» шешіміне толықтырулар мен өзгерістер енгізу туралы» (Нормативтік-құқықтық актілерді мемлекеттік тіркеу тізілімінде № 1-1-111 болып тіркелген, 2009 жылғы 12 қарашадағы № 45 «Көкшетау» газетінде және № 45 «Степной маяк» газетінде жарияланған)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3.Осы шешім Ақмола облысының Әділет департаментінде мемлекеттік тіркеуден өткен күннен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Көкшетау қалалық мәслихатының</w:t>
      </w:r>
      <w:r>
        <w:br/>
      </w:r>
      <w:r>
        <w:rPr>
          <w:rFonts w:ascii="Times New Roman"/>
          <w:b w:val="false"/>
          <w:i w:val="false"/>
          <w:color w:val="000000"/>
          <w:sz w:val="28"/>
        </w:rPr>
        <w:t>
      </w:t>
      </w:r>
      <w:r>
        <w:rPr>
          <w:rFonts w:ascii="Times New Roman"/>
          <w:b w:val="false"/>
          <w:i/>
          <w:color w:val="000000"/>
          <w:sz w:val="28"/>
        </w:rPr>
        <w:t>45 сессияның төрағасы                            Ж.Балғабаев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 әкімінің м.а                     Ж.Естенов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жұмыспен қамту және</w:t>
      </w:r>
      <w:r>
        <w:br/>
      </w:r>
      <w:r>
        <w:rPr>
          <w:rFonts w:ascii="Times New Roman"/>
          <w:b w:val="false"/>
          <w:i w:val="false"/>
          <w:color w:val="000000"/>
          <w:sz w:val="28"/>
        </w:rPr>
        <w:t>
      </w:t>
      </w:r>
      <w:r>
        <w:rPr>
          <w:rFonts w:ascii="Times New Roman"/>
          <w:b w:val="false"/>
          <w:i/>
          <w:color w:val="000000"/>
          <w:sz w:val="28"/>
        </w:rPr>
        <w:t>әлеуметтік бағдарламалар бөлімі»</w:t>
      </w:r>
      <w:r>
        <w:br/>
      </w:r>
      <w:r>
        <w:rPr>
          <w:rFonts w:ascii="Times New Roman"/>
          <w:b w:val="false"/>
          <w:i w:val="false"/>
          <w:color w:val="000000"/>
          <w:sz w:val="28"/>
        </w:rPr>
        <w:t>
      </w:t>
      </w:r>
      <w:r>
        <w:rPr>
          <w:rFonts w:ascii="Times New Roman"/>
          <w:b w:val="false"/>
          <w:i/>
          <w:color w:val="000000"/>
          <w:sz w:val="28"/>
        </w:rPr>
        <w:t>мемлекеттік мекемесінің бастығы                  Қ.Ахметов</w:t>
      </w:r>
    </w:p>
    <w:p>
      <w:pPr>
        <w:spacing w:after="0"/>
        <w:ind w:left="0"/>
        <w:jc w:val="both"/>
      </w:pPr>
      <w:r>
        <w:rPr>
          <w:rFonts w:ascii="Times New Roman"/>
          <w:b w:val="false"/>
          <w:i/>
          <w:color w:val="000000"/>
          <w:sz w:val="28"/>
        </w:rPr>
        <w:t>      «Көкшетау қаласының қаржы бөлімі»</w:t>
      </w:r>
      <w:r>
        <w:br/>
      </w:r>
      <w:r>
        <w:rPr>
          <w:rFonts w:ascii="Times New Roman"/>
          <w:b w:val="false"/>
          <w:i w:val="false"/>
          <w:color w:val="000000"/>
          <w:sz w:val="28"/>
        </w:rPr>
        <w:t>
      </w:t>
      </w:r>
      <w:r>
        <w:rPr>
          <w:rFonts w:ascii="Times New Roman"/>
          <w:b w:val="false"/>
          <w:i/>
          <w:color w:val="000000"/>
          <w:sz w:val="28"/>
        </w:rPr>
        <w:t>мемлекеттік мекемесінің бастығы                  Ө.Ыдырысов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жоспарлау бөлімі»</w:t>
      </w:r>
      <w:r>
        <w:br/>
      </w:r>
      <w:r>
        <w:rPr>
          <w:rFonts w:ascii="Times New Roman"/>
          <w:b w:val="false"/>
          <w:i w:val="false"/>
          <w:color w:val="000000"/>
          <w:sz w:val="28"/>
        </w:rPr>
        <w:t>
      </w:t>
      </w:r>
      <w:r>
        <w:rPr>
          <w:rFonts w:ascii="Times New Roman"/>
          <w:b w:val="false"/>
          <w:i/>
          <w:color w:val="000000"/>
          <w:sz w:val="28"/>
        </w:rPr>
        <w:t>мемлекеттік мекемесінің бастығы                  А.Омарова</w:t>
      </w:r>
    </w:p>
    <w:bookmarkStart w:name="z5"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С-45/6 шешімімен бекітілді </w:t>
      </w:r>
    </w:p>
    <w:bookmarkEnd w:id="1"/>
    <w:p>
      <w:pPr>
        <w:spacing w:after="0"/>
        <w:ind w:left="0"/>
        <w:jc w:val="left"/>
      </w:pPr>
      <w:r>
        <w:rPr>
          <w:rFonts w:ascii="Times New Roman"/>
          <w:b/>
          <w:i w:val="false"/>
          <w:color w:val="000000"/>
        </w:rPr>
        <w:t xml:space="preserve"> Көкшетау қаласы бойынша аз қамтамасыз етілген</w:t>
      </w:r>
      <w:r>
        <w:br/>
      </w:r>
      <w:r>
        <w:rPr>
          <w:rFonts w:ascii="Times New Roman"/>
          <w:b/>
          <w:i w:val="false"/>
          <w:color w:val="000000"/>
        </w:rPr>
        <w:t>
отбасыларға (азаматтарға) тұрғын үй көмегін ұсыну</w:t>
      </w:r>
      <w:r>
        <w:br/>
      </w:r>
      <w:r>
        <w:rPr>
          <w:rFonts w:ascii="Times New Roman"/>
          <w:b/>
          <w:i w:val="false"/>
          <w:color w:val="000000"/>
        </w:rPr>
        <w:t>
Ережесі</w:t>
      </w:r>
    </w:p>
    <w:p>
      <w:pPr>
        <w:spacing w:after="0"/>
        <w:ind w:left="0"/>
        <w:jc w:val="both"/>
      </w:pPr>
      <w:r>
        <w:rPr>
          <w:rFonts w:ascii="Times New Roman"/>
          <w:b w:val="false"/>
          <w:i w:val="false"/>
          <w:color w:val="000000"/>
          <w:sz w:val="28"/>
        </w:rPr>
        <w:t>      Осы Көкшетау қаласы бойынша аз қамтамасыз етілген отбасыларға (азаматтарға) тұрғын үй көмегін көрсету ережесі (бұдан әрі - Ереже)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тарауына</w:t>
      </w:r>
      <w:r>
        <w:rPr>
          <w:rFonts w:ascii="Times New Roman"/>
          <w:b w:val="false"/>
          <w:i w:val="false"/>
          <w:color w:val="000000"/>
          <w:sz w:val="28"/>
        </w:rPr>
        <w:t>, Қазақстан Республикасы Үкіметінің 2009 жылғы 14 сәуірдегі № 512 </w:t>
      </w:r>
      <w:r>
        <w:rPr>
          <w:rFonts w:ascii="Times New Roman"/>
          <w:b w:val="false"/>
          <w:i w:val="false"/>
          <w:color w:val="000000"/>
          <w:sz w:val="28"/>
        </w:rPr>
        <w:t>«Әлеуметтік тұрғыдан</w:t>
      </w:r>
      <w:r>
        <w:rPr>
          <w:rFonts w:ascii="Times New Roman"/>
          <w:b w:val="false"/>
          <w:i w:val="false"/>
          <w:color w:val="000000"/>
          <w:sz w:val="28"/>
        </w:rPr>
        <w:t xml:space="preserve">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және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 жергілікті бюджет қаражаты есебінен көрсетілетін тұрғын үй көмегін ұсыну тәртібі мен мөлшерін анықтайды.</w:t>
      </w:r>
    </w:p>
    <w:bookmarkStart w:name="z6"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Тұрғын үй көмегi жергiлiктi бюджет қаражаты есебiнен Көкшетау қаласында, Станционный кентінде, Красный Яр селосында, Чайкино кентінде тұрақты тұратын аз қамтамасыз етiлген отбасыларға (азаматтарға) ұсынылады:</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 көрсетіледі;</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мен отбасының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 үлесінің шегі - егер отбасының жиынтық табысы айына он жеті айлық есептік көрсеткіш аспаса жалғыз тұратын зейнеткерлер, жалғыз басты аналар, І,ІІ,ІІІ топ мүгедектерінің және мүгедек балалары бар отбасылар, көп балалы отбасылар, Чернобыль атом электр станциясындағы апатты жоюға қатысушылардың отбасылары, интернационалист жауынгерлердің отбасы үшін отбасының жиынтық табысының 6 % (пайыз), ал басқа аз қамсыздандырылған отбасылар (азаматтар) үшін 10 % (пайыз) мөлшері белгіленді.</w:t>
      </w:r>
      <w:r>
        <w:br/>
      </w:r>
      <w:r>
        <w:rPr>
          <w:rFonts w:ascii="Times New Roman"/>
          <w:b w:val="false"/>
          <w:i w:val="false"/>
          <w:color w:val="000000"/>
          <w:sz w:val="28"/>
        </w:rPr>
        <w:t>
      Тұрғын үйді ұстауға және коммуналдық қызметтерді тұтыну белгіленген көлемнің нормасынан жоғары болса, төлем жалпыға бірдей негізде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Көкшетау қалалық мәслихатының 2012.05.03 </w:t>
      </w:r>
      <w:r>
        <w:rPr>
          <w:rFonts w:ascii="Times New Roman"/>
          <w:b w:val="false"/>
          <w:i w:val="false"/>
          <w:color w:val="000000"/>
          <w:sz w:val="28"/>
        </w:rPr>
        <w:t>№ С-5/6</w:t>
      </w:r>
      <w:r>
        <w:rPr>
          <w:rFonts w:ascii="Times New Roman"/>
          <w:b w:val="false"/>
          <w:i w:val="false"/>
          <w:color w:val="ff0000"/>
          <w:sz w:val="28"/>
        </w:rPr>
        <w:t xml:space="preserve"> (ресми жарияланған күннен бастап қолданысқа енгізіледі); 2012.09.20 </w:t>
      </w:r>
      <w:r>
        <w:rPr>
          <w:rFonts w:ascii="Times New Roman"/>
          <w:b w:val="false"/>
          <w:i w:val="false"/>
          <w:color w:val="000000"/>
          <w:sz w:val="28"/>
        </w:rPr>
        <w:t>№ С-10/7</w:t>
      </w:r>
      <w:r>
        <w:rPr>
          <w:rFonts w:ascii="Times New Roman"/>
          <w:b w:val="false"/>
          <w:i w:val="false"/>
          <w:color w:val="ff0000"/>
          <w:sz w:val="28"/>
        </w:rPr>
        <w:t xml:space="preserve"> (ресми жарияланған күннен бастап қолданысқа енгізіледі); 18.03.2014 </w:t>
      </w:r>
      <w:r>
        <w:rPr>
          <w:rFonts w:ascii="Times New Roman"/>
          <w:b w:val="false"/>
          <w:i w:val="false"/>
          <w:color w:val="000000"/>
          <w:sz w:val="28"/>
        </w:rPr>
        <w:t>№ С-24/5</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Жәрдемақы шараларымен қамтамасыз етілетін тұрғын үй көлемінің нормасы 1 адамға 18 шаршы метр, жалғыз тұратын азаматтар үшін жәрдемақы шараларымен қамтамасыз етілетін тұрғын үй көлемінің нормасы 30 шаршы метр мөлшерінде қабылданады.</w:t>
      </w:r>
      <w:r>
        <w:br/>
      </w:r>
      <w:r>
        <w:rPr>
          <w:rFonts w:ascii="Times New Roman"/>
          <w:b w:val="false"/>
          <w:i w:val="false"/>
          <w:color w:val="000000"/>
          <w:sz w:val="28"/>
        </w:rPr>
        <w:t>
      Электрқуатын беру (тұтыну) нормасы 1 адамға айына 150 квт. сағат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қаласы әкімдігінің 2011.06.17 </w:t>
      </w:r>
      <w:r>
        <w:rPr>
          <w:rFonts w:ascii="Times New Roman"/>
          <w:b w:val="false"/>
          <w:i w:val="false"/>
          <w:color w:val="000000"/>
          <w:sz w:val="28"/>
        </w:rPr>
        <w:t>№ С-47/15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және төлеу бойынша өкілетті орган болып «Көкшетау қаласының жұмыспен қамту және әлеуметтік бағдарламалар бөлімі» мемлекеттік мекемесі анықталды, бюджет қаражатын тарату бойынша өкілетті орган болып «Көкшетау қаласының қаржы бөлімі» мемлекеттік мекемесі анықталды.</w:t>
      </w:r>
    </w:p>
    <w:bookmarkEnd w:id="3"/>
    <w:bookmarkStart w:name="z7" w:id="4"/>
    <w:p>
      <w:pPr>
        <w:spacing w:after="0"/>
        <w:ind w:left="0"/>
        <w:jc w:val="left"/>
      </w:pPr>
      <w:r>
        <w:rPr>
          <w:rFonts w:ascii="Times New Roman"/>
          <w:b/>
          <w:i w:val="false"/>
          <w:color w:val="000000"/>
        </w:rPr>
        <w:t xml:space="preserve"> 
2. Тұрғын үй көмегін тағайындау және төлеу</w:t>
      </w:r>
    </w:p>
    <w:bookmarkEnd w:id="4"/>
    <w:bookmarkStart w:name="z11" w:id="5"/>
    <w:p>
      <w:pPr>
        <w:spacing w:after="0"/>
        <w:ind w:left="0"/>
        <w:jc w:val="both"/>
      </w:pPr>
      <w:r>
        <w:rPr>
          <w:rFonts w:ascii="Times New Roman"/>
          <w:b w:val="false"/>
          <w:i w:val="false"/>
          <w:color w:val="000000"/>
          <w:sz w:val="28"/>
        </w:rPr>
        <w:t>      4. Тұрғын үй көмегі аз қамсыздандырылған отбасыларға (азаматтарға) әр тоқсан сайын тағайындалады. Есептеулер ағымдағы тоқсанда жүргізіледі,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Жергілікті жылу берілетін жекеменшік үйлерде тұратын отбасыларға тұрғын үй көмегі жылына бір рет ұсынылады, көмір нормасы бір рет алынады.</w:t>
      </w:r>
      <w:r>
        <w:br/>
      </w:r>
      <w:r>
        <w:rPr>
          <w:rFonts w:ascii="Times New Roman"/>
          <w:b w:val="false"/>
          <w:i w:val="false"/>
          <w:color w:val="000000"/>
          <w:sz w:val="28"/>
        </w:rPr>
        <w:t>
      Отын шығыны айына 1 шаршы метрге 49,75 килограмм мөлшері есепке алынады, алайда отбасына жылына бес тонна көмірден аспауы керек.</w:t>
      </w:r>
      <w:r>
        <w:br/>
      </w:r>
      <w:r>
        <w:rPr>
          <w:rFonts w:ascii="Times New Roman"/>
          <w:b w:val="false"/>
          <w:i w:val="false"/>
          <w:color w:val="000000"/>
          <w:sz w:val="28"/>
        </w:rPr>
        <w:t>
      Көмірдің құнын есептеу үшін тұрғын үй көмегі есептелген алдыңғы тоқсандағы, тоқсанның соңғы айындағы жағдай бойынша қалалық ақпарат және статистика басқармасының ұсынған қала бойынша орташа баға пайдаланылады.</w:t>
      </w:r>
      <w:r>
        <w:br/>
      </w:r>
      <w:r>
        <w:rPr>
          <w:rFonts w:ascii="Times New Roman"/>
          <w:b w:val="false"/>
          <w:i w:val="false"/>
          <w:color w:val="000000"/>
          <w:sz w:val="28"/>
        </w:rPr>
        <w:t>
      Тұрғын үй көмегі ағымдағы тоқсанға толық тағайындалады.</w:t>
      </w:r>
      <w:r>
        <w:br/>
      </w:r>
      <w:r>
        <w:rPr>
          <w:rFonts w:ascii="Times New Roman"/>
          <w:b w:val="false"/>
          <w:i w:val="false"/>
          <w:color w:val="000000"/>
          <w:sz w:val="28"/>
        </w:rPr>
        <w:t>
      Отбасының табыстары, тұрғын үйді ұстауға және коммуналдық қызметтердің төлемдерінің тарифтері өзгерген кезде тұрғын үй көмегін тағайындау және төлеу бойынша орган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Ақмола облысы Көкшетау қалалық мәслихатының 2012.09.20 </w:t>
      </w:r>
      <w:r>
        <w:rPr>
          <w:rFonts w:ascii="Times New Roman"/>
          <w:b w:val="false"/>
          <w:i w:val="false"/>
          <w:color w:val="000000"/>
          <w:sz w:val="28"/>
        </w:rPr>
        <w:t>№ С-10/7</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Тұрғын үй көмегі тұрғын үй иесі немесе жалға алушының (қосымша жалдаушының)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4) отбасы мүшелерінің табыстарын растайтын құжаттар;</w:t>
      </w:r>
      <w:r>
        <w:br/>
      </w:r>
      <w:r>
        <w:rPr>
          <w:rFonts w:ascii="Times New Roman"/>
          <w:b w:val="false"/>
          <w:i w:val="false"/>
          <w:color w:val="000000"/>
          <w:sz w:val="28"/>
        </w:rPr>
        <w:t>
      5) тұтынылған коммуналдық қызметтердің шоттары;</w:t>
      </w:r>
      <w:r>
        <w:br/>
      </w:r>
      <w:r>
        <w:rPr>
          <w:rFonts w:ascii="Times New Roman"/>
          <w:b w:val="false"/>
          <w:i w:val="false"/>
          <w:color w:val="000000"/>
          <w:sz w:val="28"/>
        </w:rPr>
        <w:t>
      6) тұрғын үйді (тұрғын ғимаратты) күтіп-ұстауға арналған шығыстардың ай сайынғы жарналарының мөлшері туралы шоттар - тұрғын үйді (тұрғын ғимаратты) кондоминиум объектісінің ортақ мүлкін пайдалануға және жөндеуге, жер учаскесін күтіп-ұстауға, коммуналдық қызметтерді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жекелеген түрлерін күрделі жөндеуге ақша жинақтауға жұмсалатын жарналар;</w:t>
      </w:r>
      <w:r>
        <w:br/>
      </w:r>
      <w:r>
        <w:rPr>
          <w:rFonts w:ascii="Times New Roman"/>
          <w:b w:val="false"/>
          <w:i w:val="false"/>
          <w:color w:val="000000"/>
          <w:sz w:val="28"/>
        </w:rPr>
        <w:t>
      7) телекоммуникация қызметтері үшін түбіртек- 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Құжаттардың көшірмелері салыстырып тексеру үшін түпнұсқамен қоса беріледі, содан кейін құжаттардың түпнұсқасы өтініш берушіге сол күні қайтарылады.</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Ақмола облысы Көкшетау қалалық мәслихатының 18.03.2014 </w:t>
      </w:r>
      <w:r>
        <w:rPr>
          <w:rFonts w:ascii="Times New Roman"/>
          <w:b w:val="false"/>
          <w:i w:val="false"/>
          <w:color w:val="000000"/>
          <w:sz w:val="28"/>
        </w:rPr>
        <w:t>№ С-24/5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Көкшетау қалалық мәслихатының 2012.05.03 </w:t>
      </w:r>
      <w:r>
        <w:rPr>
          <w:rFonts w:ascii="Times New Roman"/>
          <w:b w:val="false"/>
          <w:i w:val="false"/>
          <w:color w:val="000000"/>
          <w:sz w:val="28"/>
        </w:rPr>
        <w:t>№ С-5/6</w:t>
      </w:r>
      <w:r>
        <w:rPr>
          <w:rFonts w:ascii="Times New Roman"/>
          <w:b w:val="false"/>
          <w:i w:val="false"/>
          <w:color w:val="ff0000"/>
          <w:sz w:val="28"/>
        </w:rPr>
        <w:t xml:space="preserve"> (ресми жарияланған күннен бастап қолданысқа енгізіледі); өзгерістер енгізілді - Ақмола облысы Көкшетау қалалық мәслихатының 2012.09.20 </w:t>
      </w:r>
      <w:r>
        <w:rPr>
          <w:rFonts w:ascii="Times New Roman"/>
          <w:b w:val="false"/>
          <w:i w:val="false"/>
          <w:color w:val="000000"/>
          <w:sz w:val="28"/>
        </w:rPr>
        <w:t>№ С-10/7</w:t>
      </w:r>
      <w:r>
        <w:rPr>
          <w:rFonts w:ascii="Times New Roman"/>
          <w:b w:val="false"/>
          <w:i w:val="false"/>
          <w:color w:val="ff0000"/>
          <w:sz w:val="28"/>
        </w:rPr>
        <w:t xml:space="preserve"> (ресми жарияланған күннен бастап қолданысқа енгізіледі); 18.03.2014 </w:t>
      </w:r>
      <w:r>
        <w:rPr>
          <w:rFonts w:ascii="Times New Roman"/>
          <w:b w:val="false"/>
          <w:i w:val="false"/>
          <w:color w:val="000000"/>
          <w:sz w:val="28"/>
        </w:rPr>
        <w:t>№ С-24/5</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Уәкілетті орган тұрғын үй көмегін тағайындаудан бас тарту туралы шешім шығарады, егер:</w:t>
      </w:r>
      <w:r>
        <w:br/>
      </w:r>
      <w:r>
        <w:rPr>
          <w:rFonts w:ascii="Times New Roman"/>
          <w:b w:val="false"/>
          <w:i w:val="false"/>
          <w:color w:val="000000"/>
          <w:sz w:val="28"/>
        </w:rPr>
        <w:t>
      1) Тұрғын үйді ұстауға және коммуналдық қызметтерді тұтынуға ақы төлеуге шығуы мүмкін шығын үлесінің шегі - егер отбасының жиынтық табысы айына он жеті айлық есептік көрсеткіштен аспаса жалғыз тұратын зейнеткерлер, жалғыз басты аналар, І,ІІ,ІІІ топ мүгедектерінің және мүгедек балалары бар отбасылар, көп балалы отбасылар, Чернобыль атом электр станциясындағы апатты жоюға қатысушылардың отбасылары, интернационалист жауынгерлердің отбасы үшін отбасының жиынтық табысының 6 % (пайыз), ал басқа аз қамсыздандырылған отбасылар (азаматтар) үшін 10 % (пайыз) мөлшері белгіленген шығыстарының шекті жол берілетін деңгейінен аспайтын болса;</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Ақмола облысы Көкшетау қалалық мәслихатының 2012.09.20 </w:t>
      </w:r>
      <w:r>
        <w:rPr>
          <w:rFonts w:ascii="Times New Roman"/>
          <w:b w:val="false"/>
          <w:i w:val="false"/>
          <w:color w:val="000000"/>
          <w:sz w:val="28"/>
        </w:rPr>
        <w:t>№ С-10/7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Көкшетау қалалық мәслихатының 2012.05.03 </w:t>
      </w:r>
      <w:r>
        <w:rPr>
          <w:rFonts w:ascii="Times New Roman"/>
          <w:b w:val="false"/>
          <w:i w:val="false"/>
          <w:color w:val="000000"/>
          <w:sz w:val="28"/>
        </w:rPr>
        <w:t>№ С-5/6</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Ұсынылған ақпараттың сенімділігіне күдік туындаған жағдайда тұрғын үй көмегін тағайындау және төлеу бойынша өкілетті орган тексеріс жүргізуге өкілетті органдарға жібереді. Тұрғын үй көмегін тағайындау және төлеу бойынша өкілетті органға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ол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8. Тұрғын үй көмегінің мөлшері меншік иесі немесе жалға алушының тұрғын үйді ұстауға және тұтынылған коммуналдық қызметтерге тұрғын үй алаңы нормасының шегінде жәрдемақылық шаралармен қамтамасыз етілетін және аталған отбасының осы мақсаттарға шығатын шекті шығындарының деңгейінің айырмасы ретінде есептеледі.</w:t>
      </w:r>
      <w:r>
        <w:br/>
      </w:r>
      <w:r>
        <w:rPr>
          <w:rFonts w:ascii="Times New Roman"/>
          <w:b w:val="false"/>
          <w:i w:val="false"/>
          <w:color w:val="000000"/>
          <w:sz w:val="28"/>
        </w:rPr>
        <w:t>
</w:t>
      </w:r>
      <w:r>
        <w:rPr>
          <w:rFonts w:ascii="Times New Roman"/>
          <w:b w:val="false"/>
          <w:i w:val="false"/>
          <w:color w:val="000000"/>
          <w:sz w:val="28"/>
        </w:rPr>
        <w:t>
      9. Тұрғын үй көмегі ақшалай төлемдер түрінде анықталады. Тұрғын үй көмегі төлемдері бюджеттік қаражатты бөлу бойынша өкілетті органның қаржыландыруына қарай ай сайын (құқығы болған кезде) жүргізіледі.</w:t>
      </w:r>
      <w:r>
        <w:br/>
      </w:r>
      <w:r>
        <w:rPr>
          <w:rFonts w:ascii="Times New Roman"/>
          <w:b w:val="false"/>
          <w:i w:val="false"/>
          <w:color w:val="000000"/>
          <w:sz w:val="28"/>
        </w:rPr>
        <w:t>
      Аз қамсыздандырылған отбасыларға (азаматтарға) тұрғын үй көмегі төлемдерін тұрғын үй көмегін алуға үміткерлердің жеке өтінішіне сәйкес уәкілетті орган жүзеге асырады, тұрғын үй көмегі төлемдері коммуналдық қызметтердің жеткізушілеріне жіберіледі. Телефон үшін өтемақы, тұрғын үйді (тұрғын ғимаратты) күтіп-ұстауға шығатын шығындардың өтемақысы, отын (көмір) құнының шығындарына өтемақы, өтініш берушілердің «Қазпочта» Акционерлік қоғамындағы немесе екінші деңгейлі банктердегі жеке шотына аударылады.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Ақмола облысы Көкшетау қалалық мәслихатының 2012.09.20 </w:t>
      </w:r>
      <w:r>
        <w:rPr>
          <w:rFonts w:ascii="Times New Roman"/>
          <w:b w:val="false"/>
          <w:i w:val="false"/>
          <w:color w:val="000000"/>
          <w:sz w:val="28"/>
        </w:rPr>
        <w:t>№ С-10/7</w:t>
      </w:r>
      <w:r>
        <w:rPr>
          <w:rFonts w:ascii="Times New Roman"/>
          <w:b w:val="false"/>
          <w:i w:val="false"/>
          <w:color w:val="ff0000"/>
          <w:sz w:val="28"/>
        </w:rPr>
        <w:t xml:space="preserve"> (ресми жарияланған күннен бастап қолданысқа енгізіледі); 18.03.2014 </w:t>
      </w:r>
      <w:r>
        <w:rPr>
          <w:rFonts w:ascii="Times New Roman"/>
          <w:b w:val="false"/>
          <w:i w:val="false"/>
          <w:color w:val="000000"/>
          <w:sz w:val="28"/>
        </w:rPr>
        <w:t>№ С-24/5</w:t>
      </w:r>
      <w:r>
        <w:rPr>
          <w:rFonts w:ascii="Times New Roman"/>
          <w:b w:val="false"/>
          <w:i w:val="false"/>
          <w:color w:val="ff0000"/>
          <w:sz w:val="28"/>
        </w:rPr>
        <w:t xml:space="preserve"> (ресми жарияланған күнінен бастап қолданысқа енгізіледі) шешімдерімен.</w:t>
      </w:r>
    </w:p>
    <w:bookmarkEnd w:id="5"/>
    <w:bookmarkStart w:name="z8" w:id="6"/>
    <w:p>
      <w:pPr>
        <w:spacing w:after="0"/>
        <w:ind w:left="0"/>
        <w:jc w:val="left"/>
      </w:pPr>
      <w:r>
        <w:rPr>
          <w:rFonts w:ascii="Times New Roman"/>
          <w:b/>
          <w:i w:val="false"/>
          <w:color w:val="000000"/>
        </w:rPr>
        <w:t xml:space="preserve"> 
3. Тұрғын үй көмегін алуға үміткер азаматтардың</w:t>
      </w:r>
      <w:r>
        <w:br/>
      </w:r>
      <w:r>
        <w:rPr>
          <w:rFonts w:ascii="Times New Roman"/>
          <w:b/>
          <w:i w:val="false"/>
          <w:color w:val="000000"/>
        </w:rPr>
        <w:t>
(отбасылардың) жиынтық табысын есептеу</w:t>
      </w:r>
    </w:p>
    <w:bookmarkEnd w:id="6"/>
    <w:p>
      <w:pPr>
        <w:spacing w:after="0"/>
        <w:ind w:left="0"/>
        <w:jc w:val="both"/>
      </w:pPr>
      <w:r>
        <w:rPr>
          <w:rFonts w:ascii="Times New Roman"/>
          <w:b w:val="false"/>
          <w:i w:val="false"/>
          <w:color w:val="000000"/>
          <w:sz w:val="28"/>
        </w:rPr>
        <w:t>      10. Тұрғын үй көмегін тағайындау және төлеу бойынша уәкілетті орган тұрғын үй көмегін алуға үміткер отбасының (азаматтың) жиынтық табысын тұрғын үй көмегін тағайындауға өтініш берген тоқсанның алдындағы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Ақмола облысы Көкшетау қалалық мәслихатының 2012.05.03 </w:t>
      </w:r>
      <w:r>
        <w:rPr>
          <w:rFonts w:ascii="Times New Roman"/>
          <w:b w:val="false"/>
          <w:i w:val="false"/>
          <w:color w:val="000000"/>
          <w:sz w:val="28"/>
        </w:rPr>
        <w:t>№ С-5/6</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