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3559" w14:textId="fe63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2010 жылғы 22 желтоқсандағы № С-42/16 "2011-2013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2011 жылғы 4 ақпандағы № С-43/5 шешімі. Ақмола облысы Көкшетау қаласының Әділет басқармасында 2011 жылғы 14 ақпанда № 1-1-137 тіркелді. Қолданылу мерзімінің аяқталуына байланысты күші жойылды - (Ақмола облысы Көкшетау қалалық мәслихатының 2013 жылғы 30 сәуірдегі № 06-02/109а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30.04.2013 № 06-02/109а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«2011-2013 жылдарға арналған қалалық бюджет туралы» 2010 жылғы 22 желтоқсандағы № С-42/16 (Нормативтік құқықтық актілерді мемлекеттік тіркеу тізілімінде № 1-1-136 тіркелген, 2011 жылғы 20 қаңтарда «Көкшетау» газетінде және 2011 жылғы 20 қаңтарда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«12 501 135» сандары «12 862 195»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«100 000» сандары «105 000»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«-311 261» сандары «-677 321»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«311 261» сандары «677 321»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«90 000» сандары «121 000»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қалалық мәслихатының «2011-2013 жылдарға арналған қалалық бюджет туралы» 2010 жылғы 22 желтоқсандағы № С-42/16 (Нормативтік құқықтық актілерді мемлекеттік тіркеу тізілімінде № 1-1-136 тіркелген, 2011 жылғы 20 қаңтарда «Көкшетау» газетінде және 2011 жылғы 20 қаңтарда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қалалық мәслихатының «2011-2013 жылдарға арналған қалалық бюджет туралы» 2010 жылғы 22 желтоқсандағы № С-42/16 (Нормативтік құқықтық актілерді мемлекеттік тіркеу тізілімінде № 1-1-136 тіркелген, 2011 жылғы 20 қаңтарда «Көкшетау» газетінде және 2011 жылғы 20 қаңтарда «Степной Маяк» газетінде жарияланған)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Көкшетау қаласының Әділет басқармасында мемлекеттік тіркелген күннен бастап күшіне енеді және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43-ші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Қ.Мұстафина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Көкшетау қаласының әкімі                   </w:t>
      </w:r>
      <w:r>
        <w:rPr>
          <w:rFonts w:ascii="Times New Roman"/>
          <w:b w:val="false"/>
          <w:i/>
          <w:color w:val="000000"/>
          <w:sz w:val="28"/>
        </w:rPr>
        <w:t>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бөлімінің бастығы                    Ө.Ыдырысов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А.Омарова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С-43/5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13"/>
        <w:gridCol w:w="713"/>
        <w:gridCol w:w="9049"/>
        <w:gridCol w:w="209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12147126,0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4937831,0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368491,0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368491,0</w:t>
            </w:r>
          </w:p>
        </w:tc>
      </w:tr>
      <w:tr>
        <w:trPr>
          <w:trHeight w:val="1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2171509,0</w:t>
            </w:r>
          </w:p>
        </w:tc>
      </w:tr>
      <w:tr>
        <w:trPr>
          <w:trHeight w:val="1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2171509,0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669854,0</w:t>
            </w:r>
          </w:p>
        </w:tc>
      </w:tr>
      <w:tr>
        <w:trPr>
          <w:trHeight w:val="1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356531,0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93000,0</w:t>
            </w:r>
          </w:p>
        </w:tc>
      </w:tr>
      <w:tr>
        <w:trPr>
          <w:trHeight w:val="1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220169,0</w:t>
            </w:r>
          </w:p>
        </w:tc>
      </w:tr>
      <w:tr>
        <w:trPr>
          <w:trHeight w:val="1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1562387,0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1419295,0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36889,0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78253,0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27950,0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165590,0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165590,0</w:t>
            </w:r>
          </w:p>
        </w:tc>
      </w:tr>
      <w:tr>
        <w:trPr>
          <w:trHeight w:val="1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189497,0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32063,0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28571,0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</w:p>
        </w:tc>
      </w:tr>
      <w:tr>
        <w:trPr>
          <w:trHeight w:val="8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10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802672,0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405605,0</w:t>
            </w:r>
          </w:p>
        </w:tc>
      </w:tr>
      <w:tr>
        <w:trPr>
          <w:trHeight w:val="1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405455,0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6217126,0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6217126,0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6217126,0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12"/>
        <w:gridCol w:w="671"/>
        <w:gridCol w:w="9099"/>
        <w:gridCol w:w="2087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12862195,0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176163,0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 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46735,0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17330,0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19130,0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46661,0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46661,0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4023534,0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245413,0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245413,0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3383611,0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3194555,0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189056,0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89345,0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17215,0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42336,0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275307,0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347957,0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302144,0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43965,0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44640,0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60068,0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52740,0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41508,0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45813,0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44209,0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4803918,0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1086693,0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65360,0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328010,0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693323,0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3102287,0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212386,0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2889901,0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3323,0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596569,0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34774,0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184402,0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375787,0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223950,0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 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70476,0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70476,0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56632,0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істеуi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54211,0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17010,0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877240,0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877240,0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877240,0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30365,0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12602,0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жер қатынастары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14091,0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1972,0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209520,0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114260,0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113794,0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95260,0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1010681,0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 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4857,0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1005824,0</w:t>
            </w:r>
          </w:p>
        </w:tc>
      </w:tr>
      <w:tr>
        <w:trPr>
          <w:trHeight w:val="1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1005824,0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160267,0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32281,0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31490,0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беру: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-142748,0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несиелер;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сальдосы: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алу;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-677321,0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677321,0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478572,0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478572,0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478572,0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167311,0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167311,0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тұрғын бюджет алдындағы борышын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167311,0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366060,0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718608,8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366060,0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352548,8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С-43/5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қаладағы аудан, аудандық</w:t>
      </w:r>
      <w:r>
        <w:br/>
      </w:r>
      <w:r>
        <w:rPr>
          <w:rFonts w:ascii="Times New Roman"/>
          <w:b/>
          <w:i w:val="false"/>
          <w:color w:val="000000"/>
        </w:rPr>
        <w:t>
маңызы бар қала,кент, ауыл (село),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округінің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72"/>
        <w:gridCol w:w="650"/>
        <w:gridCol w:w="9031"/>
        <w:gridCol w:w="2197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 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 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 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С-43/5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пайдаланылатын қалдықтары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3"/>
        <w:gridCol w:w="631"/>
        <w:gridCol w:w="9098"/>
        <w:gridCol w:w="214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366060,0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39293,0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179027,0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126489,0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52538,0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1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93043,0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90048,0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89828,0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1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32919,0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