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66ed" w14:textId="1df6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мектепке дейінгі білім ұйымдарында 2011 жылға арналған мемлекеттік білім беру тапсырысының көлемін және ата-аналар төлемінің ең жоғарғы мөлшерін белгілеу туралы" Ақмола облысы әкімінің 2011 жылғы 4 сәуірдегі № 5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2011 жылғы 8 желтоқсандағы № 31 шешімі. Ақмола облысының Әділет департаментінде 2011 жылғы 27 желтоқсанда № 3415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«Балаларды мектепке дейiнгi тәрбиемен және оқытумен қамтамасыз ету жөнiндегi 2010-2014 жылдарға арналған «Балапан» бағдарламасын бекiту туралы» Қазақстан Республикасы Үкiметiнiң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әкiмi 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облысының мектепке дейiнгi бiлiм ұйымдарында 2011 жылға арналған мемлекеттiк бiлiм беру тапсырысының көлемiн және ата-аналар төлемiнiң ең жоғарғы мөлшерiн белгiлеу туралы» Ақмола облысы әкiмiнiң 2011 жылғы 4 сәуiрдегi № 5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3390 болып тiркелген, 2011 жылғы 17 мамырдағы «Арқа ажары» және «Акмолинская правда» газеттерiнде жарияланған) келесi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>, Ақмола облысының мектепке дейiнгi ұйымдарында 2011 жылға арналған бiр балаға есептелiнген мемлекеттiк бiлiм беру тапсырысының көлемi және мемлекеттiк бiлiм беру тапсырысы бойынша қызметтердi алатын балалар үшiн ата-аналар төлемiнiң ең жоғарғы мөлшерiнде: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«Ақкөл ауданы» бөліміндегі «мектепке дейінгі шағын орталықтар» бөлімшесі келесі мазмұндағы 7, 8 реттік нөмірлі 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96"/>
        <w:gridCol w:w="769"/>
        <w:gridCol w:w="1840"/>
        <w:gridCol w:w="1736"/>
        <w:gridCol w:w="391"/>
        <w:gridCol w:w="1275"/>
      </w:tblGrid>
      <w:tr>
        <w:trPr>
          <w:trHeight w:val="17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«Аманкелді орта мектебі» мемлекеттік мекемесінің жанындағы мектепке дейінгі шағын орталығы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«Барап негізгі мектебі» мемлекеттік мекемесінің жанындағы мектепке дейінгі шағын орталығы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«Астрахан ауданы»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«мектепке дейінгі шағын орталықтар» бөлімшесі келесі мазмұндағы 8-11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6049"/>
        <w:gridCol w:w="812"/>
        <w:gridCol w:w="1759"/>
        <w:gridCol w:w="1676"/>
        <w:gridCol w:w="581"/>
        <w:gridCol w:w="1235"/>
      </w:tblGrid>
      <w:tr>
        <w:trPr>
          <w:trHeight w:val="17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«Шілікті негізгі мектебі» мемлекеттік мекемесінің жанындағы мектепке дейінгі шағын орталығы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«Өрнек бастауыш мектебі» мемлекеттік мекемесінің жанындағы мектепке дейінгі шағын орталығы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«Степной негізгі мектебі» мемлекеттік мекемесінің жанындағы мектепке дейінгі шағын орталығы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«Бесбидаиқ негізгі мектебі» мемлекеттік мекемесінің жанындағы мектепке дейінгі шағын орталығы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келесі мазмұндағы «мемлекеттік балабақшалар» бөлімшесімен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297"/>
        <w:gridCol w:w="816"/>
        <w:gridCol w:w="1662"/>
        <w:gridCol w:w="2001"/>
        <w:gridCol w:w="732"/>
        <w:gridCol w:w="1600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Астрахан ауданы әкімдігінің жанындағы «Первомай балалар бақшасы» мемлекеттік коммуналдық қазыналық кәсіпорны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«Атбасар ауданы» бөліміндегі «мектепке дейінгі шағын орталықтар» бөлімшесі келесі мазмұндағы 15-19 реттік нөмірлі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280"/>
        <w:gridCol w:w="814"/>
        <w:gridCol w:w="1762"/>
        <w:gridCol w:w="1783"/>
        <w:gridCol w:w="898"/>
        <w:gridCol w:w="1574"/>
      </w:tblGrid>
      <w:tr>
        <w:trPr>
          <w:trHeight w:val="20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білім бөлімінің Ново-Мариновка негізгі мектебі»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Сепе орта мектебі»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Тельман орта мектебі»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Новосельскі орта мектебі»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білім бөлімінің № 4 орта мектебі»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«Бұланды ауданы»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«мектепке дейінгі шағын орталықтар» бөлімшесі келесі мазмұндағы 3-1-3-4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280"/>
        <w:gridCol w:w="814"/>
        <w:gridCol w:w="1762"/>
        <w:gridCol w:w="1783"/>
        <w:gridCol w:w="898"/>
        <w:gridCol w:w="1574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«Боярка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«Новокиевка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«Тоқтамыс орта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«Тастыөзек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балабақшалар» бөлімшесі келесі мазмұндағы 5 реттік нөмірі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297"/>
        <w:gridCol w:w="816"/>
        <w:gridCol w:w="1662"/>
        <w:gridCol w:w="2001"/>
        <w:gridCol w:w="732"/>
        <w:gridCol w:w="1600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білім беру бөлімінің жанындағы «Балдәурен» балабақшасы» мемлекеттік коммуналдық қазыналық кәсіпорыны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«Бурабай ауданы»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«мектепке дейінгі шағын орталықтар» бөлімшесі келесі мазмұндағы 10-8-10-10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5264"/>
        <w:gridCol w:w="811"/>
        <w:gridCol w:w="1757"/>
        <w:gridCol w:w="1778"/>
        <w:gridCol w:w="895"/>
        <w:gridCol w:w="1569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Леснохутор бастауыш мектебі» мемлекеттік мекемесінің жанындағы мектепке дейінгі шағын орталығы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Шиелі бастауыш мектебі» мемлекеттік мекемесінің жанындағы мектепке дейінгі шағын орталығы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Щучинск қаласының № 2 орта мектебі» мемлекеттік мекемесінің жанындағы мектепке дейінгі шағын орталығы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«жеке меншік балабақшалар» бөлімшесі келесі мазмұндағы 15 реттік нөмірі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297"/>
        <w:gridCol w:w="816"/>
        <w:gridCol w:w="1662"/>
        <w:gridCol w:w="2001"/>
        <w:gridCol w:w="732"/>
        <w:gridCol w:w="1600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«Мия» жауапкершілігі шектеулі серіктестігі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«Еңбекшілдер ауданы»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«мектепке дейінгі шағын орталықтар» бөлімшесі келесі мазмұндағы 4-7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280"/>
        <w:gridCol w:w="814"/>
        <w:gridCol w:w="1762"/>
        <w:gridCol w:w="1783"/>
        <w:gridCol w:w="898"/>
        <w:gridCol w:w="1574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 негізгі мектебі»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ауданының «Совет орта мектебі»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«Жаңалық орталау мектебі»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«Мамай орта мектебі» мемлекеттік мекемесінің жанындағы мектепке дейінгі шағын орталығы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келесі мазмұндағы «мемлекеттік балабақшалар» бөлімшесімен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986"/>
        <w:gridCol w:w="794"/>
        <w:gridCol w:w="1588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ауданының әкімдігі жанындағы «Күншуақ» балабақшасы» мемлекеттік қоммуналдық қазыналық кәсіпорны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«Ерейментау ауданы»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«мектепке дейінгі шағын орталықтар» бөлімшесі келесі мазмұндағы 5-11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217"/>
        <w:gridCol w:w="802"/>
        <w:gridCol w:w="1739"/>
        <w:gridCol w:w="1739"/>
        <w:gridCol w:w="935"/>
        <w:gridCol w:w="1606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 Ажы орта мектебі» мемлекеттік мекемесінің жанындағы мектепке дейінгі шағын орталығы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«Жаңажол орта мектебі» мемлекеттік мекемесінің жанындағы мектепке дейінгі шағын орталығы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«Павловка орта мектебі» мемлекеттік мекемесінің жанындағы мектепке дейінгі шағын орталығы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білім бөлімінің «Ерейментау қаласының № 1 орта мектебі» мемлекеттік мекемесінің жанындағы мектепке дейінгі шағын орталығы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білім бөлімінің «№ 1 негізгі мектебі» мемлекеттік мекемесінің жанындағы мектепке дейінгі шағын орталығы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Ерейментау ауданы «Бестоғай орта мектебі» мемлекеттік мекемесінің жанындағы мектепке дейінгі шағын орталығы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білім бөлімінің «Бозтал орта мектебі» мемлекеттік мекемесінің жанындағы мектепке дейінгі шағын орталығы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келесі мазмұндағы «мемлекеттік балабақшалар» бөлімшесімен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986"/>
        <w:gridCol w:w="794"/>
        <w:gridCol w:w="1588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 жанындағы «Жұлдызай» балабақшасы» мемлекеттік коммуналдық қазыналық кәсіпорны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«Есіл ауданы» бөліміндегі «мектепке дейінгі шағын орталықтар» бөлімшесі келесі мазмұндағы 3-13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71"/>
        <w:gridCol w:w="810"/>
        <w:gridCol w:w="1757"/>
        <w:gridCol w:w="1757"/>
        <w:gridCol w:w="676"/>
        <w:gridCol w:w="17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Двуречный орта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Жаныспай орта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Московский орта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Ковыльный орта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Свободный орта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Победа орта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Калачевский орта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Мирный негізгі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Маяковский орта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Бұзылық негізгі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Есіл қалалық № 1 орта мектебі» мемлекеттік мекемесінің жанындағы мектепке дейінгі шағын орталығы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«Жақсы ауданы»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«мектепке дейінгі шағын орталықтар» бөлімшесі келесі мазмұндағы 3-5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217"/>
        <w:gridCol w:w="802"/>
        <w:gridCol w:w="1739"/>
        <w:gridCol w:w="1739"/>
        <w:gridCol w:w="935"/>
        <w:gridCol w:w="1606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№ 1 орта мектебі» мемлекеттік мекемесінің жанындағы мектепке дейінгі шағын орталығы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«Островская орта мектебі» мемлекеттік мекемесінің жанындағы мектепке дейінгі шағын орталығы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білім беру бөлімінің жанындағы «№ 2 Жақсы орта мектебі» мемлекеттік мекемесінің жанындағы мектепке дейінгі шағын орталығы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келесі мазмұндағы «мемлекеттік балабақшалар» бөлімшесімен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986"/>
        <w:gridCol w:w="794"/>
        <w:gridCol w:w="1588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білім беру бөлімі» Мемлекеттік мекемесінің жанындағы «Дән» балабақшасы» Мемлекеттік коммуналдық қазыналық кәсіпорыны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«Жарқайың ауданы» бөліміндегі «мектепке дейінгі шағын орталықтар» бөлімшесі келесі мазмұндағы 4-6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588"/>
        <w:gridCol w:w="1191"/>
        <w:gridCol w:w="1589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«Фурманов орта мектебі» мемлекеттік мекемесінің жанындағы мектепке дейінгі шағын орталығы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«Львовский негізгі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«Өмірлік орта мектебі» мемлекеттік мекемесінің жанындағы мектепке дейінгі шағын орталығы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«Зеренді ауданы»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«мектепке дейінгі шағын орталықтар» бөлімшесі келесі мазмұндағы 6-1-6-3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588"/>
        <w:gridCol w:w="1191"/>
        <w:gridCol w:w="1589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«Кеңөткел негізгі мектебі» мемлекеттік мекемесінің жанындағы мектепке дейінгі шағын орталығы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 «Красиловка бастауыш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«Еленовка орта мектебі» мемлекеттік мекемесінің жанындағы мектепке дейінгі шағын орталығы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«мемлекеттік балабақшалар» бөлімшесі келесі мазмұндағы 9 реттік нөмірі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297"/>
        <w:gridCol w:w="816"/>
        <w:gridCol w:w="1662"/>
        <w:gridCol w:w="2001"/>
        <w:gridCol w:w="732"/>
        <w:gridCol w:w="1600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 жанындағы «Бөбек» балабақшасы» мемлекеттік коммуналдық қазыналық кәсіпорны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«Зеренді ауданы» бөлімінен кейін келесі мазмұндағы «Қорғалжын ауданы» бөлімімен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588"/>
        <w:gridCol w:w="1191"/>
        <w:gridCol w:w="1589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«Дружба орта мектебі» мемлекеттік мекемесінің жанындағы мектепке дейінгі шағын орталығы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«Үсенов атындағы Сабынды орта мектебі» мемлекеттік мекемесінің жанындағы мектепке дейінгі шағын орталығы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«Сандықтау ауданы» бөліміндегі «мектепке дейінгі шағын орталықтар» бөлімшесі келесі мазмұндағы 13-14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588"/>
        <w:gridCol w:w="1191"/>
        <w:gridCol w:w="1589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«Петровка негізгі мектебі» мемлекеттік мекемесінің жанындағы мектепке дейінгі шағын орталығы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«Васильевка негізгі мектебі» мемлекеттік мекемесінің жанындағы мектепке дейінгі шағын орталығы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«Целиноград ауданы»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«жеке меншік балабақшалар» бөлімшесі келесі мазмұндағы 14-17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49"/>
        <w:gridCol w:w="807"/>
        <w:gridCol w:w="1749"/>
        <w:gridCol w:w="1750"/>
        <w:gridCol w:w="942"/>
        <w:gridCol w:w="1616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«Бөбек-2011» жауапкершілігі шектеулі серіктестігі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«Балабақша» Ақ-Нұр» жауапкершілігі шектеулі серіктестігі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«Амина-2011» жауапкершілігі шектеулі серіктестігі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«Күнбағыс-К» жауапкершілігі шектеулі серіктестігі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келесі мазмұндағы «мемлекеттік балабақшалар» бөлімшесімен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986"/>
        <w:gridCol w:w="794"/>
        <w:gridCol w:w="1588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 жанындағы «Балауса» Балабақшасы» мемлекеттік коммуналдық қазыналық кәсіпорыны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«Шортанды ауданы» бөлімі келесі мазмұндағы «мемлекеттік балабақшалар» бөлімшесімен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986"/>
        <w:gridCol w:w="794"/>
        <w:gridCol w:w="1588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беру бөлімінің жанындағы «Ботакөз» балалар бақшасы мемлекеттік коммуналдық қазыналық кәсіпорыны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беру бөлімінің жанындағы «Бөбек» балабақшасы» мемлекеттік коммуналдық қазыналық кәсіпорыны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«Көкшетау қаласы»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«мемлекеттік балабақшалар» бөлімшесі келесі мазмұндағы 2-1, 2-2 реттік нөмірлі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986"/>
        <w:gridCol w:w="794"/>
        <w:gridCol w:w="1588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білім бөлімі жанындағы «Красный Яр селосының балалар шығармашылық және тәрбие орталығы» мемлекеттік коммуналдық қазыналық кәсіпорны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«№ 6 «Нұрай» балабақшасы» мемлекеттік коммуналдық қазыналық кәсіпорны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келесі мазмұндағы «мектепке дейінгі шағын орталықтар» бөлімшесімен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3"/>
        <w:gridCol w:w="794"/>
        <w:gridCol w:w="1721"/>
        <w:gridCol w:w="1986"/>
        <w:gridCol w:w="794"/>
        <w:gridCol w:w="1588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«Күншуақ» шағын-орталығы» мемлекеттік коммуналдық қазыналық кәсіпорны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«Шұғыла» шағын-орталығы» мемлекеттік коммуналдық қазыналық кәсіпорны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әкiмiнiң осы шешiмiнiң орындалуын бақылау облыс әкiмiнiң орынбасары А.Қ.Қайнарбековке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күнiнен бастап күшiне енедi және ресми жарияланған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әкiмiнің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 Әділбеков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