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6a4d" w14:textId="da46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"2011-2013 жылдарға арналған облыстық бюджет туралы" 2010 жылғы 10 желтоқсандағы № 4С-29-2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2011 жылғы 28 қазандағы № 4С-38-2 шешімі. Ақмола облысының Әділет департаментінде 2011 жылғы 3 қарашада № 3406 тіркелді. Қолданылу мерзімінің аяқталуына байланысты күші жойылды - (Ақмола облыстық мәслихатының 2014 жылғы 25 желтоқсандағы № 2-1-683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облыстық мәслихатының 25.12.2014 № 2-1-683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кодексiнiң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жергiлiктi мемлекеттiк басқару және өзiн-өзi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«2011-2013 жылдарға арналған республикалық бюджет туралы» Қазақстан Республикасының Заңын iске асыру туралы» Қазақстан Республикасы Үкiметiнiң 2010 жылғы 13 желтоқсандағы № 1350 қаулысына өзгерiстер мен толықтырулар енгiзу туралы» Қазақстан Республикасы Үкіметінің 2011 жылғы 25 қазандағы № 1203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Ақмола облыстық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облыстық мәслихатының «2011 – 2013 жылдарға арналған облыстық бюджет туралы» 2010 жылғы 10 желтоқсандағы № 4С-29-2 (нормативтік құқықтық актілерді мемлекеттік тіркеудің тізілімінде № 3379 тіркелген, 2011 жылдың 15 қаңтарында «Арқа ажары» газетінде, 2011 жылдың 15 қаңтарында «Акмолинская правда»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2011 – 2013 жылдарға арналған облыстық бюджет 1, 2 және 3 қосымшаларға сәйкес, оның iшiнде 2011 жылға келесi көлемдерде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98 562 942,5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9 611 608,1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371 824,7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түсетін түсiмдер – 8 005,0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 – 88 571 504,7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100 247 816,6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216 413,1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1 322 342,0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1 105 928,9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411 881,0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412 881,0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1 000,0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2 313 168,2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(профициттi пайдалану) – 2 313 168,2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жылға арналған облыстық бюджет шығындарының құрамында республикалық бюджетке 729 581,0 мың теңге сомасында бюджеттік кредиттерді өтеу қарастырылғаны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2011 жылға арналған облыстық бюджетте мамандарды әлеуметтiк қолдау шараларын iске асыру үшiн 2010 жылы берілген 143 547,9 мың теңге сомасында пайдаланылмаған бюджеттік кредиттерді республикалық бюджетке қайтару ескерiлсiн.»;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2011 жылға арналған облыстың жергілікті атқарушы органының резерві 138 695,5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2011 жылға арналған облыстық бюджетте республикалық бюджетке: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көлiк құралдарының мемлекеттiк техникалық тексеруін жүргiзу жөніндегі функциялар мен өкiлеттiктерді беруге байланысты 4 516,0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халыққа қызмет көрсету орталықтарының қызметiн ұйымдастыру жөнiндегi функцияларды беруге байланысты 344 870,0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«Арлан» арнайы тағайындау бөлiмшесiн беруге байланысты 6 192,0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сәулет-құрылыс бақылауы және лицензиялау мәселелерi жөнiндегi функциялар мен өкiлеттiктерді беруге байланысты 8 879,0 мың теңге сомасында нысаналы ағымдағы трансферттердің қарастырылғаны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тіркеуден өткен күннен бастап күшіне енеді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облыстық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               С.Елубаев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Ақмола облысының әкімі                     С.Дьяченко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М.Тақамбаев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4С-38-2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4С-29-2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"/>
        <w:gridCol w:w="617"/>
        <w:gridCol w:w="488"/>
        <w:gridCol w:w="6935"/>
        <w:gridCol w:w="2645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98 562 942,5</w:t>
            </w:r>
          </w:p>
        </w:tc>
      </w:tr>
      <w:tr>
        <w:trPr>
          <w:trHeight w:val="46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9 611 608,1</w:t>
            </w:r>
          </w:p>
        </w:tc>
      </w:tr>
      <w:tr>
        <w:trPr>
          <w:trHeight w:val="46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8 456 002,1</w:t>
            </w:r>
          </w:p>
        </w:tc>
      </w:tr>
      <w:tr>
        <w:trPr>
          <w:trHeight w:val="52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8 456 002,1</w:t>
            </w:r>
          </w:p>
        </w:tc>
      </w:tr>
      <w:tr>
        <w:trPr>
          <w:trHeight w:val="73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1 155 606,0</w:t>
            </w:r>
          </w:p>
        </w:tc>
      </w:tr>
      <w:tr>
        <w:trPr>
          <w:trHeight w:val="75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1 155 606,0</w:t>
            </w:r>
          </w:p>
        </w:tc>
      </w:tr>
      <w:tr>
        <w:trPr>
          <w:trHeight w:val="48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371 824,7</w:t>
            </w:r>
          </w:p>
        </w:tc>
      </w:tr>
      <w:tr>
        <w:trPr>
          <w:trHeight w:val="48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39 178,1</w:t>
            </w:r>
          </w:p>
        </w:tc>
      </w:tr>
      <w:tr>
        <w:trPr>
          <w:trHeight w:val="73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1 654,6</w:t>
            </w:r>
          </w:p>
        </w:tc>
      </w:tr>
      <w:tr>
        <w:trPr>
          <w:trHeight w:val="75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20 045,0</w:t>
            </w:r>
          </w:p>
        </w:tc>
      </w:tr>
      <w:tr>
        <w:trPr>
          <w:trHeight w:val="76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үшiн сыйақылар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75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13 478,5</w:t>
            </w:r>
          </w:p>
        </w:tc>
      </w:tr>
      <w:tr>
        <w:trPr>
          <w:trHeight w:val="112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2 782,0</w:t>
            </w:r>
          </w:p>
        </w:tc>
      </w:tr>
      <w:tr>
        <w:trPr>
          <w:trHeight w:val="12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2 782,0</w:t>
            </w:r>
          </w:p>
        </w:tc>
      </w:tr>
      <w:tr>
        <w:trPr>
          <w:trHeight w:val="145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162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244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301 508,9</w:t>
            </w:r>
          </w:p>
        </w:tc>
      </w:tr>
      <w:tr>
        <w:trPr>
          <w:trHeight w:val="262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301 508,9</w:t>
            </w:r>
          </w:p>
        </w:tc>
      </w:tr>
      <w:tr>
        <w:trPr>
          <w:trHeight w:val="40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28 067,7</w:t>
            </w:r>
          </w:p>
        </w:tc>
      </w:tr>
      <w:tr>
        <w:trPr>
          <w:trHeight w:val="45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28 067,7</w:t>
            </w:r>
          </w:p>
        </w:tc>
      </w:tr>
      <w:tr>
        <w:trPr>
          <w:trHeight w:val="75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8 005,0</w:t>
            </w:r>
          </w:p>
        </w:tc>
      </w:tr>
      <w:tr>
        <w:trPr>
          <w:trHeight w:val="85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8 005,0</w:t>
            </w:r>
          </w:p>
        </w:tc>
      </w:tr>
      <w:tr>
        <w:trPr>
          <w:trHeight w:val="82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8 005,0</w:t>
            </w:r>
          </w:p>
        </w:tc>
      </w:tr>
      <w:tr>
        <w:trPr>
          <w:trHeight w:val="6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88 571 504,7</w:t>
            </w:r>
          </w:p>
        </w:tc>
      </w:tr>
      <w:tr>
        <w:trPr>
          <w:trHeight w:val="75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1 217 488,7</w:t>
            </w:r>
          </w:p>
        </w:tc>
      </w:tr>
      <w:tr>
        <w:trPr>
          <w:trHeight w:val="69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1 217 488,7</w:t>
            </w:r>
          </w:p>
        </w:tc>
      </w:tr>
      <w:tr>
        <w:trPr>
          <w:trHeight w:val="69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87 354 016,0</w:t>
            </w:r>
          </w:p>
        </w:tc>
      </w:tr>
      <w:tr>
        <w:trPr>
          <w:trHeight w:val="70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87 354 016,0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542"/>
        <w:gridCol w:w="547"/>
        <w:gridCol w:w="6829"/>
        <w:gridCol w:w="2599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100 247 816,6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981 217,3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68 286,4</w:t>
            </w:r>
          </w:p>
        </w:tc>
      </w:tr>
      <w:tr>
        <w:trPr>
          <w:trHeight w:val="8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53 288,4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125,5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14 872,5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623 714,1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311 777,8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17 226,1</w:t>
            </w:r>
          </w:p>
        </w:tc>
      </w:tr>
      <w:tr>
        <w:trPr>
          <w:trHeight w:val="12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көрсету орталықтарының қызметін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135 260,6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159 449,6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110 017,8</w:t>
            </w:r>
          </w:p>
        </w:tc>
      </w:tr>
      <w:tr>
        <w:trPr>
          <w:trHeight w:val="11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88 609,0</w:t>
            </w:r>
          </w:p>
        </w:tc>
      </w:tr>
      <w:tr>
        <w:trPr>
          <w:trHeight w:val="8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1 888,8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17 140,0</w:t>
            </w:r>
          </w:p>
        </w:tc>
      </w:tr>
      <w:tr>
        <w:trPr>
          <w:trHeight w:val="7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123 571,0</w:t>
            </w:r>
          </w:p>
        </w:tc>
      </w:tr>
      <w:tr>
        <w:trPr>
          <w:trHeight w:val="15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баcқару саласындағы мемлекеттік саясатты іске асыру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115 818,4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108,5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7 644,1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55 628,0</w:t>
            </w:r>
          </w:p>
        </w:tc>
      </w:tr>
      <w:tr>
        <w:trPr>
          <w:trHeight w:val="9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бойынша көрсетілетін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34 103,0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85 092,8</w:t>
            </w:r>
          </w:p>
        </w:tc>
      </w:tr>
      <w:tr>
        <w:trPr>
          <w:trHeight w:val="11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85 092,8</w:t>
            </w:r>
          </w:p>
        </w:tc>
      </w:tr>
      <w:tr>
        <w:trPr>
          <w:trHeight w:val="15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29 140,0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41 016,8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4 067 803,7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3 747 004,7</w:t>
            </w:r>
          </w:p>
        </w:tc>
      </w:tr>
      <w:tr>
        <w:trPr>
          <w:trHeight w:val="11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3 461 049,1</w:t>
            </w:r>
          </w:p>
        </w:tc>
      </w:tr>
      <w:tr>
        <w:trPr>
          <w:trHeight w:val="7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3 607,0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2 605,6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148 201,6</w:t>
            </w:r>
          </w:p>
        </w:tc>
      </w:tr>
      <w:tr>
        <w:trPr>
          <w:trHeight w:val="8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34 898,7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Әкiмшiлiк тәртiппен тұтқындалған адамдарды ұстауды ұйымдастыру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2 562,0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27 554,7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«Мак» операциясын өткізу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2 719,0</w:t>
            </w:r>
          </w:p>
        </w:tc>
      </w:tr>
      <w:tr>
        <w:trPr>
          <w:trHeight w:val="16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маңызы бар іс-шараларды өткізу кезінде қоғамдық тәртiптi сақтауды қамтамасыз етуге республикалық бюджеттен берілетін нысаналы трансферттер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27 906,0</w:t>
            </w:r>
          </w:p>
        </w:tc>
      </w:tr>
      <w:tr>
        <w:trPr>
          <w:trHeight w:val="11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Көшi-қон полициясының қосымша штат санын ұстау, материалдық-техникалық жарақтандыру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33 502,0</w:t>
            </w:r>
          </w:p>
        </w:tc>
      </w:tr>
      <w:tr>
        <w:trPr>
          <w:trHeight w:val="12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2 399,0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320 799,0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iстер органдарының объектiлерiн дамыту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қоғамдық тәртіп және қауіпсіздік объектілерін салу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320 799,0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12 523 955,2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104 909,7</w:t>
            </w:r>
          </w:p>
        </w:tc>
      </w:tr>
      <w:tr>
        <w:trPr>
          <w:trHeight w:val="7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104 909,7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176 630,4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9 057,4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167 573,0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1 050 523,0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855 076,0</w:t>
            </w:r>
          </w:p>
        </w:tc>
      </w:tr>
      <w:tr>
        <w:trPr>
          <w:trHeight w:val="8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195 447,0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8 539 578,4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81 286,2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643 431,9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52 747,0</w:t>
            </w:r>
          </w:p>
        </w:tc>
      </w:tr>
      <w:tr>
        <w:trPr>
          <w:trHeight w:val="10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53 204,0</w:t>
            </w:r>
          </w:p>
        </w:tc>
      </w:tr>
      <w:tr>
        <w:trPr>
          <w:trHeight w:val="8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611 920,0</w:t>
            </w:r>
          </w:p>
        </w:tc>
      </w:tr>
      <w:tr>
        <w:trPr>
          <w:trHeight w:val="7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32 472,2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137 706,0</w:t>
            </w:r>
          </w:p>
        </w:tc>
      </w:tr>
      <w:tr>
        <w:trPr>
          <w:trHeight w:val="11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медициналық-педагогикалық консультациялық көмек көрсету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94 045,0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3 774 304,8</w:t>
            </w:r>
          </w:p>
        </w:tc>
      </w:tr>
      <w:tr>
        <w:trPr>
          <w:trHeight w:val="15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917 766,0</w:t>
            </w:r>
          </w:p>
        </w:tc>
      </w:tr>
      <w:tr>
        <w:trPr>
          <w:trHeight w:val="22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204 317,0</w:t>
            </w:r>
          </w:p>
        </w:tc>
      </w:tr>
      <w:tr>
        <w:trPr>
          <w:trHeight w:val="13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8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жабдығын сатып алу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21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облыстық бюджеттен берілетін ағымдағы нысаналы трансферттер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42 105,0</w:t>
            </w:r>
          </w:p>
        </w:tc>
      </w:tr>
      <w:tr>
        <w:trPr>
          <w:trHeight w:val="18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227 910,0</w:t>
            </w:r>
          </w:p>
        </w:tc>
      </w:tr>
      <w:tr>
        <w:trPr>
          <w:trHeight w:val="14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беретін ұйымдардың өндірістік оқыту шеберлеріне қосымша ақыны белгілеуге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28 244,0</w:t>
            </w:r>
          </w:p>
        </w:tc>
      </w:tr>
      <w:tr>
        <w:trPr>
          <w:trHeight w:val="18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114 688,0</w:t>
            </w:r>
          </w:p>
        </w:tc>
      </w:tr>
      <w:tr>
        <w:trPr>
          <w:trHeight w:val="10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407 621,0</w:t>
            </w:r>
          </w:p>
        </w:tc>
      </w:tr>
      <w:tr>
        <w:trPr>
          <w:trHeight w:val="17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135 298,2</w:t>
            </w:r>
          </w:p>
        </w:tc>
      </w:tr>
      <w:tr>
        <w:trPr>
          <w:trHeight w:val="7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902 512,1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2 652 313,7</w:t>
            </w:r>
          </w:p>
        </w:tc>
      </w:tr>
      <w:tr>
        <w:trPr>
          <w:trHeight w:val="14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реконструкциялауға аудандар республикалық бюджеттен (облыстық маңызы бар қалалар) бюджеттеріне берілетін нысаналы даму трансферттер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1 900 001,0</w:t>
            </w:r>
          </w:p>
        </w:tc>
      </w:tr>
      <w:tr>
        <w:trPr>
          <w:trHeight w:val="14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реконструкциялауға аудандар облыстық бюджеттен (облыстық маңызы бар қалалар) бюджеттеріне берілетін нысаналы даму трансферттер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752 312,7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14 678 250,6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14 050 134,8</w:t>
            </w:r>
          </w:p>
        </w:tc>
      </w:tr>
      <w:tr>
        <w:trPr>
          <w:trHeight w:val="9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87 785,3</w:t>
            </w:r>
          </w:p>
        </w:tc>
      </w:tr>
      <w:tr>
        <w:trPr>
          <w:trHeight w:val="23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орталық уәкілетті орган сатып алатын медициналық қызметтерді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101 191,0</w:t>
            </w:r>
          </w:p>
        </w:tc>
      </w:tr>
      <w:tr>
        <w:trPr>
          <w:trHeight w:val="9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417 177,0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67 805,0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100 617,1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 алдын алу және оған қарсы күрес жөніндегі іс-шараларды іске асыру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149 353,0</w:t>
            </w:r>
          </w:p>
        </w:tc>
      </w:tr>
      <w:tr>
        <w:trPr>
          <w:trHeight w:val="19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2 862 414,1</w:t>
            </w:r>
          </w:p>
        </w:tc>
      </w:tr>
      <w:tr>
        <w:trPr>
          <w:trHeight w:val="13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емханалық көмек көрсету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6 040 481,7</w:t>
            </w:r>
          </w:p>
        </w:tc>
      </w:tr>
      <w:tr>
        <w:trPr>
          <w:trHeight w:val="10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817 534,1</w:t>
            </w:r>
          </w:p>
        </w:tc>
      </w:tr>
      <w:tr>
        <w:trPr>
          <w:trHeight w:val="18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«2011-2015 жылдарға арналған «Саламатты Қазақстан» Мемлекеттік бағдарлама аясында бостандықтан айыру орындарында отырған және босап шыққан тұлғалар арасында АҚТҚ- инфекциясының алдын-алуға әлеуметтік жобаларды іске асыру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4 086,0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12 546,0</w:t>
            </w:r>
          </w:p>
        </w:tc>
      </w:tr>
      <w:tr>
        <w:trPr>
          <w:trHeight w:val="14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763 399,0</w:t>
            </w:r>
          </w:p>
        </w:tc>
      </w:tr>
      <w:tr>
        <w:trPr>
          <w:trHeight w:val="9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2 526,0</w:t>
            </w:r>
          </w:p>
        </w:tc>
      </w:tr>
      <w:tr>
        <w:trPr>
          <w:trHeight w:val="8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1 026,0</w:t>
            </w:r>
          </w:p>
        </w:tc>
      </w:tr>
      <w:tr>
        <w:trPr>
          <w:trHeight w:val="8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17 020,0</w:t>
            </w:r>
          </w:p>
        </w:tc>
      </w:tr>
      <w:tr>
        <w:trPr>
          <w:trHeight w:val="8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83 149,0</w:t>
            </w:r>
          </w:p>
        </w:tc>
      </w:tr>
      <w:tr>
        <w:trPr>
          <w:trHeight w:val="8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259 425,0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178 102,0</w:t>
            </w:r>
          </w:p>
        </w:tc>
      </w:tr>
      <w:tr>
        <w:trPr>
          <w:trHeight w:val="14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19 008,0</w:t>
            </w:r>
          </w:p>
        </w:tc>
      </w:tr>
      <w:tr>
        <w:trPr>
          <w:trHeight w:val="8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факторларымен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426 419,0</w:t>
            </w:r>
          </w:p>
        </w:tc>
      </w:tr>
      <w:tr>
        <w:trPr>
          <w:trHeight w:val="11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189 771,0</w:t>
            </w:r>
          </w:p>
        </w:tc>
      </w:tr>
      <w:tr>
        <w:trPr>
          <w:trHeight w:val="7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33 810,0</w:t>
            </w:r>
          </w:p>
        </w:tc>
      </w:tr>
      <w:tr>
        <w:trPr>
          <w:trHeight w:val="8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3 892,0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1 382 351,6</w:t>
            </w:r>
          </w:p>
        </w:tc>
      </w:tr>
      <w:tr>
        <w:trPr>
          <w:trHeight w:val="11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28 886,0</w:t>
            </w:r>
          </w:p>
        </w:tc>
      </w:tr>
      <w:tr>
        <w:trPr>
          <w:trHeight w:val="11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 қаражаты есебiнен денсаулық сақтау ұйымдарының мiндеттемелерi бойынша кредиттiк қарызды өтеу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359,9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628 115,8</w:t>
            </w:r>
          </w:p>
        </w:tc>
      </w:tr>
      <w:tr>
        <w:trPr>
          <w:trHeight w:val="9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объектiлерiн салу және реконструкциялау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628 115,8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2 856 738,6</w:t>
            </w:r>
          </w:p>
        </w:tc>
      </w:tr>
      <w:tr>
        <w:trPr>
          <w:trHeight w:val="10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1 495 791,7</w:t>
            </w:r>
          </w:p>
        </w:tc>
      </w:tr>
      <w:tr>
        <w:trPr>
          <w:trHeight w:val="15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66 926,7</w:t>
            </w:r>
          </w:p>
        </w:tc>
      </w:tr>
      <w:tr>
        <w:trPr>
          <w:trHeight w:val="13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434 706,8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112 906,9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3 825,0</w:t>
            </w:r>
          </w:p>
        </w:tc>
      </w:tr>
      <w:tr>
        <w:trPr>
          <w:trHeight w:val="15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363 237,5</w:t>
            </w:r>
          </w:p>
        </w:tc>
      </w:tr>
      <w:tr>
        <w:trPr>
          <w:trHeight w:val="16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253 074,2</w:t>
            </w:r>
          </w:p>
        </w:tc>
      </w:tr>
      <w:tr>
        <w:trPr>
          <w:trHeight w:val="14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43 036,0</w:t>
            </w:r>
          </w:p>
        </w:tc>
      </w:tr>
      <w:tr>
        <w:trPr>
          <w:trHeight w:val="17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 республикалық бюджеттен аудандардың (облыстық маңызы бар қалалардың) бюджеттеріне нысаналы ағымдағы трансферттері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172 991,0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45 087,6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1 351 885,9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1 315 227,9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36 658,0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9 061,0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 қатысушыларды кәсіпкерлікке оқыту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16 721 199,1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6 053 501,7</w:t>
            </w:r>
          </w:p>
        </w:tc>
      </w:tr>
      <w:tr>
        <w:trPr>
          <w:trHeight w:val="20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796 704,0</w:t>
            </w:r>
          </w:p>
        </w:tc>
      </w:tr>
      <w:tr>
        <w:trPr>
          <w:trHeight w:val="18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облыстық бюджеттен берілетін нысаналы даму трансферттері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223 305,7</w:t>
            </w:r>
          </w:p>
        </w:tc>
      </w:tr>
      <w:tr>
        <w:trPr>
          <w:trHeight w:val="18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4 595 000,0</w:t>
            </w:r>
          </w:p>
        </w:tc>
      </w:tr>
      <w:tr>
        <w:trPr>
          <w:trHeight w:val="18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облыстық бюджеттен берілетін нысаналы даму трансферттері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40 502,0</w:t>
            </w:r>
          </w:p>
        </w:tc>
      </w:tr>
      <w:tr>
        <w:trPr>
          <w:trHeight w:val="16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облыстық бюджеттен берілетін нысаналы даму трансферттер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261 790,0</w:t>
            </w:r>
          </w:p>
        </w:tc>
      </w:tr>
      <w:tr>
        <w:trPr>
          <w:trHeight w:val="20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дамуына аудандардың (облыстық маңызы бар қалалардың) бюджеттеріне республикалық бюджеттен нысаналы даму трансферттері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136 200,0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10 667 697,4</w:t>
            </w:r>
          </w:p>
        </w:tc>
      </w:tr>
      <w:tr>
        <w:trPr>
          <w:trHeight w:val="11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35 117,6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30,3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4 129,1</w:t>
            </w:r>
          </w:p>
        </w:tc>
      </w:tr>
      <w:tr>
        <w:trPr>
          <w:trHeight w:val="15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республикалық бюджеттен берілетін нысаналы даму трансферттер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7 634 151,0</w:t>
            </w:r>
          </w:p>
        </w:tc>
      </w:tr>
      <w:tr>
        <w:trPr>
          <w:trHeight w:val="11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835 968,0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923 894,5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734 406,9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3 214 332,0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162 020,0</w:t>
            </w:r>
          </w:p>
        </w:tc>
      </w:tr>
      <w:tr>
        <w:trPr>
          <w:trHeight w:val="11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19 509,0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139 823,0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2 688,0</w:t>
            </w:r>
          </w:p>
        </w:tc>
      </w:tr>
      <w:tr>
        <w:trPr>
          <w:trHeight w:val="8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1 053 309,4</w:t>
            </w:r>
          </w:p>
        </w:tc>
      </w:tr>
      <w:tr>
        <w:trPr>
          <w:trHeight w:val="11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42 569,0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29 610,0</w:t>
            </w:r>
          </w:p>
        </w:tc>
      </w:tr>
      <w:tr>
        <w:trPr>
          <w:trHeight w:val="15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961 365,4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19 765,0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998 935,8</w:t>
            </w:r>
          </w:p>
        </w:tc>
      </w:tr>
      <w:tr>
        <w:trPr>
          <w:trHeight w:val="11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37 264,0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77,3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212 028,0</w:t>
            </w:r>
          </w:p>
        </w:tc>
      </w:tr>
      <w:tr>
        <w:trPr>
          <w:trHeight w:val="8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236 276,5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344 618,9</w:t>
            </w:r>
          </w:p>
        </w:tc>
      </w:tr>
      <w:tr>
        <w:trPr>
          <w:trHeight w:val="4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79 186,0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789,7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88 695,4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499 973,6</w:t>
            </w:r>
          </w:p>
        </w:tc>
      </w:tr>
      <w:tr>
        <w:trPr>
          <w:trHeight w:val="9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ішкі саясатты іске асыру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160 477,6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40 116,0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2 250,0</w:t>
            </w:r>
          </w:p>
        </w:tc>
      </w:tr>
      <w:tr>
        <w:trPr>
          <w:trHeight w:val="8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297 130,0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63 451,0</w:t>
            </w:r>
          </w:p>
        </w:tc>
      </w:tr>
      <w:tr>
        <w:trPr>
          <w:trHeight w:val="9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28 743,2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31 052,8</w:t>
            </w:r>
          </w:p>
        </w:tc>
      </w:tr>
      <w:tr>
        <w:trPr>
          <w:trHeight w:val="4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3 655,0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436 642,2</w:t>
            </w:r>
          </w:p>
        </w:tc>
      </w:tr>
      <w:tr>
        <w:trPr>
          <w:trHeight w:val="4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130 701,2</w:t>
            </w:r>
          </w:p>
        </w:tc>
      </w:tr>
      <w:tr>
        <w:trPr>
          <w:trHeight w:val="4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127 740,0</w:t>
            </w:r>
          </w:p>
        </w:tc>
      </w:tr>
      <w:tr>
        <w:trPr>
          <w:trHeight w:val="11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бюджеттерiне спорт объектiлерiн дамытуға берiлетiн нысаналы даму трансферттерi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178 201,0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4 592 240,0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4 592 240,0</w:t>
            </w:r>
          </w:p>
        </w:tc>
      </w:tr>
      <w:tr>
        <w:trPr>
          <w:trHeight w:val="12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4 592 240,0</w:t>
            </w:r>
          </w:p>
        </w:tc>
      </w:tr>
      <w:tr>
        <w:trPr>
          <w:trHeight w:val="15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11 693 197,6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524 909,6</w:t>
            </w:r>
          </w:p>
        </w:tc>
      </w:tr>
      <w:tr>
        <w:trPr>
          <w:trHeight w:val="11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32 703,0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14 456,0</w:t>
            </w:r>
          </w:p>
        </w:tc>
      </w:tr>
      <w:tr>
        <w:trPr>
          <w:trHeight w:val="15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мемлекет мұқтажы үшін жер учаскелерін алуға берілетін нысаналы трансферттер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477 717,0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1 592 712,5</w:t>
            </w:r>
          </w:p>
        </w:tc>
      </w:tr>
      <w:tr>
        <w:trPr>
          <w:trHeight w:val="13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58 489,0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477 644,9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555 797,9</w:t>
            </w:r>
          </w:p>
        </w:tc>
      </w:tr>
      <w:tr>
        <w:trPr>
          <w:trHeight w:val="15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«Шортанды - Щучинск» учаскесінде «Астана – Щучинск» автомобиль жолының бойында орман екпе ағаштарын отырғызу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500 780,7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8 392 668,5</w:t>
            </w:r>
          </w:p>
        </w:tc>
      </w:tr>
      <w:tr>
        <w:trPr>
          <w:trHeight w:val="8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86 680,5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415 371,0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3 406,2</w:t>
            </w:r>
          </w:p>
        </w:tc>
      </w:tr>
      <w:tr>
        <w:trPr>
          <w:trHeight w:val="8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шаруашылығының ақпараттық-маркетингтік жүйесін дамыту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1 166,0</w:t>
            </w:r>
          </w:p>
        </w:tc>
      </w:tr>
      <w:tr>
        <w:trPr>
          <w:trHeight w:val="15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514 212,0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2 158 144,3</w:t>
            </w:r>
          </w:p>
        </w:tc>
      </w:tr>
      <w:tr>
        <w:trPr>
          <w:trHeight w:val="12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1 143 629,0</w:t>
            </w:r>
          </w:p>
        </w:tc>
      </w:tr>
      <w:tr>
        <w:trPr>
          <w:trHeight w:val="8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1 440 030,0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Пестицидтердi (улы химикаттарды) залалсыздандыру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3 631,5</w:t>
            </w:r>
          </w:p>
        </w:tc>
      </w:tr>
      <w:tr>
        <w:trPr>
          <w:trHeight w:val="16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2 301 228,7</w:t>
            </w:r>
          </w:p>
        </w:tc>
      </w:tr>
      <w:tr>
        <w:trPr>
          <w:trHeight w:val="11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185 254,0</w:t>
            </w:r>
          </w:p>
        </w:tc>
      </w:tr>
      <w:tr>
        <w:trPr>
          <w:trHeight w:val="7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</w:p>
        </w:tc>
      </w:tr>
      <w:tr>
        <w:trPr>
          <w:trHeight w:val="25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бiрдейлендiрудi жүргiзу үшiн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жергiлiктi атқарушы органдарына тасымалдау (жеткiзу)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118 001,3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 арттыруды субсидиялау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19 314,0</w:t>
            </w:r>
          </w:p>
        </w:tc>
      </w:tr>
      <w:tr>
        <w:trPr>
          <w:trHeight w:val="8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63 028,0</w:t>
            </w:r>
          </w:p>
        </w:tc>
      </w:tr>
      <w:tr>
        <w:trPr>
          <w:trHeight w:val="12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әлеуметтік қолдау шараларын іске асыру үшін берілетін ағымдағы нысаналы трансферттер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63 028,0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1 119 879,0</w:t>
            </w:r>
          </w:p>
        </w:tc>
      </w:tr>
      <w:tr>
        <w:trPr>
          <w:trHeight w:val="12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1 119 879,0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1 040 951,9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бақылауы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36 939,0</w:t>
            </w:r>
          </w:p>
        </w:tc>
      </w:tr>
      <w:tr>
        <w:trPr>
          <w:trHeight w:val="11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34 355,0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2 584,0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819 336,9</w:t>
            </w:r>
          </w:p>
        </w:tc>
      </w:tr>
      <w:tr>
        <w:trPr>
          <w:trHeight w:val="9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41 063,0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716 811,0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61 462,9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184 676,0</w:t>
            </w:r>
          </w:p>
        </w:tc>
      </w:tr>
      <w:tr>
        <w:trPr>
          <w:trHeight w:val="12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26 548,0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80 650,0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75 969,0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5 912 437,1</w:t>
            </w:r>
          </w:p>
        </w:tc>
      </w:tr>
      <w:tr>
        <w:trPr>
          <w:trHeight w:val="8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5 912 437,1</w:t>
            </w:r>
          </w:p>
        </w:tc>
      </w:tr>
      <w:tr>
        <w:trPr>
          <w:trHeight w:val="12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37 309,0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760 380,0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3 665 612,4</w:t>
            </w:r>
          </w:p>
        </w:tc>
      </w:tr>
      <w:tr>
        <w:trPr>
          <w:trHeight w:val="15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469 649,0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915 501,7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60 160,0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1 001 741,2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2 808,0</w:t>
            </w:r>
          </w:p>
        </w:tc>
      </w:tr>
      <w:tr>
        <w:trPr>
          <w:trHeight w:val="19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бюджеттеріне «Бизнестің жол картасы - 2020» бағдарламасы шеңберінде жеке кәсіпкерлікті қолдауға берілетін нысаналы ағымдағы трансферттер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2 808,0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138 695,4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138 695,4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14 942,0</w:t>
            </w:r>
          </w:p>
        </w:tc>
      </w:tr>
      <w:tr>
        <w:trPr>
          <w:trHeight w:val="25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14 942,0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395 528,0</w:t>
            </w:r>
          </w:p>
        </w:tc>
      </w:tr>
      <w:tr>
        <w:trPr>
          <w:trHeight w:val="11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74 733,0</w:t>
            </w:r>
          </w:p>
        </w:tc>
      </w:tr>
      <w:tr>
        <w:trPr>
          <w:trHeight w:val="9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195 181,0</w:t>
            </w:r>
          </w:p>
        </w:tc>
      </w:tr>
      <w:tr>
        <w:trPr>
          <w:trHeight w:val="11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9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бизнес жүргізуді сервистік қолдау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125 052,0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135 847,8</w:t>
            </w:r>
          </w:p>
        </w:tc>
      </w:tr>
      <w:tr>
        <w:trPr>
          <w:trHeight w:val="8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135 847,8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313 920,0</w:t>
            </w:r>
          </w:p>
        </w:tc>
      </w:tr>
      <w:tr>
        <w:trPr>
          <w:trHeight w:val="8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313 920,0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13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республикалық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20 878 620,5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20 878 620,5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18 911 995,0</w:t>
            </w:r>
          </w:p>
        </w:tc>
      </w:tr>
      <w:tr>
        <w:trPr>
          <w:trHeight w:val="8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1 407 062,5</w:t>
            </w:r>
          </w:p>
        </w:tc>
      </w:tr>
      <w:tr>
        <w:trPr>
          <w:trHeight w:val="7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трансферттердi қайтару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15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364 457,0</w:t>
            </w:r>
          </w:p>
        </w:tc>
      </w:tr>
      <w:tr>
        <w:trPr>
          <w:trHeight w:val="11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өзгеруiне байланысты жоғары тұрған бюджеттен төмен тұрған бюджеттерге өтемақыға берiлетiн ағымдағы нысаналы трансферттер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95 057,0</w:t>
            </w:r>
          </w:p>
        </w:tc>
      </w:tr>
      <w:tr>
        <w:trPr>
          <w:trHeight w:val="3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бюджеттерiне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техногендiк сипаттағы төтенше жағдайлар туындаған жағдайда жалпы республикалық немесе халықаралық маңызы бар iс-шаралар жүргiзуге берiлетiн ағымдағы нысаналы трансферттер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4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216 413,1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1 322 342,0</w:t>
            </w:r>
          </w:p>
        </w:tc>
      </w:tr>
      <w:tr>
        <w:trPr>
          <w:trHeight w:val="4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714 600,0</w:t>
            </w:r>
          </w:p>
        </w:tc>
      </w:tr>
      <w:tr>
        <w:trPr>
          <w:trHeight w:val="4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714 600,0</w:t>
            </w:r>
          </w:p>
        </w:tc>
      </w:tr>
      <w:tr>
        <w:trPr>
          <w:trHeight w:val="13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салуға және (немесе) сатып алуға кредит беру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714 600,0</w:t>
            </w:r>
          </w:p>
        </w:tc>
      </w:tr>
      <w:tr>
        <w:trPr>
          <w:trHeight w:val="17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431 742,0</w:t>
            </w:r>
          </w:p>
        </w:tc>
      </w:tr>
      <w:tr>
        <w:trPr>
          <w:trHeight w:val="8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431 742,0</w:t>
            </w:r>
          </w:p>
        </w:tc>
      </w:tr>
      <w:tr>
        <w:trPr>
          <w:trHeight w:val="16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431 742,0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176 000,0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176 000,0</w:t>
            </w:r>
          </w:p>
        </w:tc>
      </w:tr>
      <w:tr>
        <w:trPr>
          <w:trHeight w:val="13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76 000,0</w:t>
            </w:r>
          </w:p>
        </w:tc>
      </w:tr>
      <w:tr>
        <w:trPr>
          <w:trHeight w:val="13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инвестициялық саясатты іске асыру үшін «Даму» кәсіпкерлікті дамыту қоры» АҚ несиелеу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1 105 928,9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1 105 928,9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1 105 928,9</w:t>
            </w:r>
          </w:p>
        </w:tc>
      </w:tr>
      <w:tr>
        <w:trPr>
          <w:trHeight w:val="9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962 381,0</w:t>
            </w:r>
          </w:p>
        </w:tc>
      </w:tr>
      <w:tr>
        <w:trPr>
          <w:trHeight w:val="9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бюджеттiк кредиттердiң сомаларын қайтару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143 547,9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активтерiмен жасалатын операциялар бойынша сальдо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411 881,0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412 881,0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412 881,0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4 390,0</w:t>
            </w:r>
          </w:p>
        </w:tc>
      </w:tr>
      <w:tr>
        <w:trPr>
          <w:trHeight w:val="9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4 390,0</w:t>
            </w:r>
          </w:p>
        </w:tc>
      </w:tr>
      <w:tr>
        <w:trPr>
          <w:trHeight w:val="8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8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183 491,0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183 491,0</w:t>
            </w:r>
          </w:p>
        </w:tc>
      </w:tr>
      <w:tr>
        <w:trPr>
          <w:trHeight w:val="8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8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-2 313 168,2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2 313 168,2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4С-38-2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4С-29-2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республикалық бюджеттен берілетін</w:t>
      </w:r>
      <w:r>
        <w:br/>
      </w:r>
      <w:r>
        <w:rPr>
          <w:rFonts w:ascii="Times New Roman"/>
          <w:b/>
          <w:i w:val="false"/>
          <w:color w:val="000000"/>
        </w:rPr>
        <w:t>
нысаналы трансферттер мен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5"/>
        <w:gridCol w:w="2295"/>
      </w:tblGrid>
      <w:tr>
        <w:trPr>
          <w:trHeight w:val="78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39 024 299,0</w:t>
            </w:r>
          </w:p>
        </w:tc>
      </w:tr>
      <w:tr>
        <w:trPr>
          <w:trHeight w:val="375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13 873 196,0</w:t>
            </w:r>
          </w:p>
        </w:tc>
      </w:tr>
      <w:tr>
        <w:trPr>
          <w:trHeight w:val="36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4 208 294,0</w:t>
            </w:r>
          </w:p>
        </w:tc>
      </w:tr>
      <w:tr>
        <w:trPr>
          <w:trHeight w:val="54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187 854,0</w:t>
            </w:r>
          </w:p>
        </w:tc>
      </w:tr>
      <w:tr>
        <w:trPr>
          <w:trHeight w:val="54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қолдауға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415 371,0</w:t>
            </w:r>
          </w:p>
        </w:tc>
      </w:tr>
      <w:tr>
        <w:trPr>
          <w:trHeight w:val="54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қолдауға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1 537 375,0</w:t>
            </w:r>
          </w:p>
        </w:tc>
      </w:tr>
      <w:tr>
        <w:trPr>
          <w:trHeight w:val="84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субсидиялауға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1 440 030,0</w:t>
            </w:r>
          </w:p>
        </w:tc>
      </w:tr>
      <w:tr>
        <w:trPr>
          <w:trHeight w:val="96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 балық шаруашылығының өнімділігі мен сапасын арттыруды субсидиялауға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19 314,0</w:t>
            </w:r>
          </w:p>
        </w:tc>
      </w:tr>
      <w:tr>
        <w:trPr>
          <w:trHeight w:val="15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514 212,0</w:t>
            </w:r>
          </w:p>
        </w:tc>
      </w:tr>
      <w:tr>
        <w:trPr>
          <w:trHeight w:val="90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малдарын бірдейлендіруді ұйымдастыру мен жүргізуге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94 138,0</w:t>
            </w:r>
          </w:p>
        </w:tc>
      </w:tr>
      <w:tr>
        <w:trPr>
          <w:trHeight w:val="435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бюджеттiк жоспарлау басқармасы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63 028,0</w:t>
            </w:r>
          </w:p>
        </w:tc>
      </w:tr>
      <w:tr>
        <w:trPr>
          <w:trHeight w:val="855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әлеуметтiк қолдау шараларын iске асыруға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63 028,0</w:t>
            </w:r>
          </w:p>
        </w:tc>
      </w:tr>
      <w:tr>
        <w:trPr>
          <w:trHeight w:val="81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2 584 028,0</w:t>
            </w:r>
          </w:p>
        </w:tc>
      </w:tr>
      <w:tr>
        <w:trPr>
          <w:trHeight w:val="90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Облыстық, аудандық маңызы бар автомобиль жолдарын күрделі және орташа жөндеуге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2 584 028,0</w:t>
            </w:r>
          </w:p>
        </w:tc>
      </w:tr>
      <w:tr>
        <w:trPr>
          <w:trHeight w:val="42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бiлiм беру басқармасы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2 193 180,0</w:t>
            </w:r>
          </w:p>
        </w:tc>
      </w:tr>
      <w:tr>
        <w:trPr>
          <w:trHeight w:val="9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917 766,0</w:t>
            </w:r>
          </w:p>
        </w:tc>
      </w:tr>
      <w:tr>
        <w:trPr>
          <w:trHeight w:val="1245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122 880,0</w:t>
            </w:r>
          </w:p>
        </w:tc>
      </w:tr>
      <w:tr>
        <w:trPr>
          <w:trHeight w:val="114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 лингафондық және мультимедиалық кабинеттер құруға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146 122,0</w:t>
            </w:r>
          </w:p>
        </w:tc>
      </w:tr>
      <w:tr>
        <w:trPr>
          <w:trHeight w:val="765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42 105,0</w:t>
            </w:r>
          </w:p>
        </w:tc>
      </w:tr>
      <w:tr>
        <w:trPr>
          <w:trHeight w:val="1695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қаражаттарын төлеуге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204 317,0</w:t>
            </w:r>
          </w:p>
        </w:tc>
      </w:tr>
      <w:tr>
        <w:trPr>
          <w:trHeight w:val="1215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оқу орындарындағы оқу-өндірістік шеберханаларды, зертханаларды жаңарту мен қайта жабдықтауға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84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кадрлардың біліктілігін арттыру үшін оқу жабдығын сатып алуға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1275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246 125,0</w:t>
            </w:r>
          </w:p>
        </w:tc>
      </w:tr>
      <w:tr>
        <w:trPr>
          <w:trHeight w:val="1155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беретін ұйымдардың өндірістік оқыту шеберлеріне қосымша ақыны белгілеуге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28 244,0</w:t>
            </w:r>
          </w:p>
        </w:tc>
      </w:tr>
      <w:tr>
        <w:trPr>
          <w:trHeight w:val="156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 кәсіптік даярлау, қайта даярлау және біліктілігін арттыру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407 621,0</w:t>
            </w:r>
          </w:p>
        </w:tc>
      </w:tr>
      <w:tr>
        <w:trPr>
          <w:trHeight w:val="42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3 168 406,0</w:t>
            </w:r>
          </w:p>
        </w:tc>
      </w:tr>
      <w:tr>
        <w:trPr>
          <w:trHeight w:val="825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медициналық көмектің кепілдік берілген көлемін қамтамасыз етуге және кеңейтуге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1 256 085,0</w:t>
            </w:r>
          </w:p>
        </w:tc>
      </w:tr>
      <w:tr>
        <w:trPr>
          <w:trHeight w:val="81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Дәрiлiк заттарды, вакциналарды және басқа да иммундық-биологиялық препараттарды сатып алуға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1 048 449,0</w:t>
            </w:r>
          </w:p>
        </w:tc>
      </w:tr>
      <w:tr>
        <w:trPr>
          <w:trHeight w:val="765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медициналық денсаулық сақтау ұйымдарын материалдық-техникалық жарақтандыруға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859 786,0</w:t>
            </w:r>
          </w:p>
        </w:tc>
      </w:tr>
      <w:tr>
        <w:trPr>
          <w:trHeight w:val="1185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денсаулығын сақтау мәселелерi бойынша 2011 жылға арналған сектораралық және ведомствоаралық өзара iс-қимылды iске асыруға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4 086,0</w:t>
            </w:r>
          </w:p>
        </w:tc>
      </w:tr>
      <w:tr>
        <w:trPr>
          <w:trHeight w:val="78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66 526,0</w:t>
            </w:r>
          </w:p>
        </w:tc>
      </w:tr>
      <w:tr>
        <w:trPr>
          <w:trHeight w:val="915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маңызы бар іс-шараларды өткізу кезінде қоғамдық тәртiптi сақтауды қамтамасыз етуге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27 906,0</w:t>
            </w:r>
          </w:p>
        </w:tc>
      </w:tr>
      <w:tr>
        <w:trPr>
          <w:trHeight w:val="375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«Мак» операциясын өткізуге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2 719,0</w:t>
            </w:r>
          </w:p>
        </w:tc>
      </w:tr>
      <w:tr>
        <w:trPr>
          <w:trHeight w:val="90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Көші-қон полициясының қосымша штат санын ұстауға, материалдық-техникалық жарақтандыруға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33 502,0</w:t>
            </w:r>
          </w:p>
        </w:tc>
      </w:tr>
      <w:tr>
        <w:trPr>
          <w:trHeight w:val="1185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ұстауға және материалдық-техникалық жарақтандыруға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2 399,0</w:t>
            </w:r>
          </w:p>
        </w:tc>
      </w:tr>
      <w:tr>
        <w:trPr>
          <w:trHeight w:val="765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481 034,0</w:t>
            </w:r>
          </w:p>
        </w:tc>
      </w:tr>
      <w:tr>
        <w:trPr>
          <w:trHeight w:val="855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- Щучинск» учаскесінде «Астана – Щучинск» автомобиль жолының бойында орман екпе ағаштарын отырғызу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481 034,0</w:t>
            </w:r>
          </w:p>
        </w:tc>
      </w:tr>
      <w:tr>
        <w:trPr>
          <w:trHeight w:val="75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әлеуметтiк көмек және әлеуметтiк қамсыздандыру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300 971,0</w:t>
            </w:r>
          </w:p>
        </w:tc>
      </w:tr>
      <w:tr>
        <w:trPr>
          <w:trHeight w:val="42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әлеуметтік қызметтер стандарттарын енгізуге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75 655,0</w:t>
            </w:r>
          </w:p>
        </w:tc>
      </w:tr>
      <w:tr>
        <w:trPr>
          <w:trHeight w:val="825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орналастыруға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43 036,0</w:t>
            </w:r>
          </w:p>
        </w:tc>
      </w:tr>
      <w:tr>
        <w:trPr>
          <w:trHeight w:val="81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Медициналық-әлеуметтік мекемелерде күндіз емделу бөлімшелері желісін дамытуға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6 481,0</w:t>
            </w:r>
          </w:p>
        </w:tc>
      </w:tr>
      <w:tr>
        <w:trPr>
          <w:trHeight w:val="81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– 2020» бағдарламасы шеңберінде жеке кәсіпкерлікті қолдауға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2 808,0</w:t>
            </w:r>
          </w:p>
        </w:tc>
      </w:tr>
      <w:tr>
        <w:trPr>
          <w:trHeight w:val="78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асыруға, оның iшiнде: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172 991,0</w:t>
            </w:r>
          </w:p>
        </w:tc>
      </w:tr>
      <w:tr>
        <w:trPr>
          <w:trHeight w:val="57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22 880,0</w:t>
            </w:r>
          </w:p>
        </w:tc>
      </w:tr>
      <w:tr>
        <w:trPr>
          <w:trHeight w:val="57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 аударуға субсидиялар беруге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5 610,0</w:t>
            </w:r>
          </w:p>
        </w:tc>
      </w:tr>
      <w:tr>
        <w:trPr>
          <w:trHeight w:val="57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құруға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144 501,0</w:t>
            </w:r>
          </w:p>
        </w:tc>
      </w:tr>
      <w:tr>
        <w:trPr>
          <w:trHeight w:val="42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329 856,0</w:t>
            </w:r>
          </w:p>
        </w:tc>
      </w:tr>
      <w:tr>
        <w:trPr>
          <w:trHeight w:val="96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– 2020» бағдарламасы шеңберінде жеке кәсіпкерлікті қолдауға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320 795,0</w:t>
            </w:r>
          </w:p>
        </w:tc>
      </w:tr>
      <w:tr>
        <w:trPr>
          <w:trHeight w:val="795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асыруға, оның iшiнде: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9 061,0</w:t>
            </w:r>
          </w:p>
        </w:tc>
      </w:tr>
      <w:tr>
        <w:trPr>
          <w:trHeight w:val="6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кәсіпкерлікке үйретуге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9 061,0</w:t>
            </w:r>
          </w:p>
        </w:tc>
      </w:tr>
      <w:tr>
        <w:trPr>
          <w:trHeight w:val="495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477 717,0</w:t>
            </w:r>
          </w:p>
        </w:tc>
      </w:tr>
      <w:tr>
        <w:trPr>
          <w:trHeight w:val="615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алуға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477 717,0</w:t>
            </w:r>
          </w:p>
        </w:tc>
      </w:tr>
      <w:tr>
        <w:trPr>
          <w:trHeight w:val="525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</w:tr>
      <w:tr>
        <w:trPr>
          <w:trHeight w:val="120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Спорттағы дарынды балаларға арналған мектеп-интернаттардың мұғалімдеріне біліктілік санаты үшін қосымша ақы мөлшерін ұлғайтуға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</w:tr>
      <w:tr>
        <w:trPr>
          <w:trHeight w:val="375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23 928 761,0</w:t>
            </w:r>
          </w:p>
        </w:tc>
      </w:tr>
      <w:tr>
        <w:trPr>
          <w:trHeight w:val="375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9 292 102,0</w:t>
            </w:r>
          </w:p>
        </w:tc>
      </w:tr>
      <w:tr>
        <w:trPr>
          <w:trHeight w:val="795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объектілерін салуға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320 799,0</w:t>
            </w:r>
          </w:p>
        </w:tc>
      </w:tr>
      <w:tr>
        <w:trPr>
          <w:trHeight w:val="57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реконструкциялауға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1 900 001,0</w:t>
            </w:r>
          </w:p>
        </w:tc>
      </w:tr>
      <w:tr>
        <w:trPr>
          <w:trHeight w:val="57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салуға және реконструкциялауға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290 164,0</w:t>
            </w:r>
          </w:p>
        </w:tc>
      </w:tr>
      <w:tr>
        <w:trPr>
          <w:trHeight w:val="57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1 119 879,0</w:t>
            </w:r>
          </w:p>
        </w:tc>
      </w:tr>
      <w:tr>
        <w:trPr>
          <w:trHeight w:val="84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дамытуға, жайластыруға және (немесе) сатып алуға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4 595 000,0</w:t>
            </w:r>
          </w:p>
        </w:tc>
      </w:tr>
      <w:tr>
        <w:trPr>
          <w:trHeight w:val="12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салуға және (немесе) сатып алуға, оның iшiнде: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796 704,0</w:t>
            </w:r>
          </w:p>
        </w:tc>
      </w:tr>
      <w:tr>
        <w:trPr>
          <w:trHeight w:val="405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210 704,0</w:t>
            </w:r>
          </w:p>
        </w:tc>
      </w:tr>
      <w:tr>
        <w:trPr>
          <w:trHeight w:val="825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инженерлік-коммуникациялық инфрақұрылымды дамытуға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136 200,0</w:t>
            </w:r>
          </w:p>
        </w:tc>
      </w:tr>
      <w:tr>
        <w:trPr>
          <w:trHeight w:val="81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дамытуға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133 355,0</w:t>
            </w:r>
          </w:p>
        </w:tc>
      </w:tr>
      <w:tr>
        <w:trPr>
          <w:trHeight w:val="72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13 876 279,0</w:t>
            </w:r>
          </w:p>
        </w:tc>
      </w:tr>
      <w:tr>
        <w:trPr>
          <w:trHeight w:val="375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835 968,0</w:t>
            </w:r>
          </w:p>
        </w:tc>
      </w:tr>
      <w:tr>
        <w:trPr>
          <w:trHeight w:val="375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 жүйесін дамытуға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4 592 240,0</w:t>
            </w:r>
          </w:p>
        </w:tc>
      </w:tr>
      <w:tr>
        <w:trPr>
          <w:trHeight w:val="375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7 634 151,0</w:t>
            </w:r>
          </w:p>
        </w:tc>
      </w:tr>
      <w:tr>
        <w:trPr>
          <w:trHeight w:val="375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дамытуға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795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дамытуға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313 920,0</w:t>
            </w:r>
          </w:p>
        </w:tc>
      </w:tr>
      <w:tr>
        <w:trPr>
          <w:trHeight w:val="75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760 380,0</w:t>
            </w:r>
          </w:p>
        </w:tc>
      </w:tr>
      <w:tr>
        <w:trPr>
          <w:trHeight w:val="705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инфрақұрылымды дамытуға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760 380,0</w:t>
            </w:r>
          </w:p>
        </w:tc>
      </w:tr>
      <w:tr>
        <w:trPr>
          <w:trHeight w:val="405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1 222 342,0</w:t>
            </w:r>
          </w:p>
        </w:tc>
      </w:tr>
      <w:tr>
        <w:trPr>
          <w:trHeight w:val="405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714 600,0</w:t>
            </w:r>
          </w:p>
        </w:tc>
      </w:tr>
      <w:tr>
        <w:trPr>
          <w:trHeight w:val="75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және (немесе) сатып алуға кредит беру, оның iшiнде: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714 600,0</w:t>
            </w:r>
          </w:p>
        </w:tc>
      </w:tr>
      <w:tr>
        <w:trPr>
          <w:trHeight w:val="405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210 700,0</w:t>
            </w:r>
          </w:p>
        </w:tc>
      </w:tr>
      <w:tr>
        <w:trPr>
          <w:trHeight w:val="465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бюджеттiк жоспарлау басқармасы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431 742,0</w:t>
            </w:r>
          </w:p>
        </w:tc>
      </w:tr>
      <w:tr>
        <w:trPr>
          <w:trHeight w:val="1185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431 742,0</w:t>
            </w:r>
          </w:p>
        </w:tc>
      </w:tr>
      <w:tr>
        <w:trPr>
          <w:trHeight w:val="39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76 000,0</w:t>
            </w:r>
          </w:p>
        </w:tc>
      </w:tr>
      <w:tr>
        <w:trPr>
          <w:trHeight w:val="132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 кәсіпкерліктің дамуына ықпал етуге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76 000,0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4С-38-2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Ақмола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4С-29-2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аудандар (облыстық маңызы бар қалалар) бюджеттерiне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4"/>
        <w:gridCol w:w="2336"/>
      </w:tblGrid>
      <w:tr>
        <w:trPr>
          <w:trHeight w:val="750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6 173 459,5</w:t>
            </w:r>
          </w:p>
        </w:tc>
      </w:tr>
      <w:tr>
        <w:trPr>
          <w:trHeight w:val="375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3 665 575,5</w:t>
            </w:r>
          </w:p>
        </w:tc>
      </w:tr>
      <w:tr>
        <w:trPr>
          <w:trHeight w:val="375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бiлiм беру басқармасы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782 738,3</w:t>
            </w:r>
          </w:p>
        </w:tc>
      </w:tr>
      <w:tr>
        <w:trPr>
          <w:trHeight w:val="480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нысандарының күрделi шығындарына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712 129,7</w:t>
            </w:r>
          </w:p>
        </w:tc>
      </w:tr>
      <w:tr>
        <w:trPr>
          <w:trHeight w:val="480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спортының дамуына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10 794,6</w:t>
            </w:r>
          </w:p>
        </w:tc>
      </w:tr>
      <w:tr>
        <w:trPr>
          <w:trHeight w:val="480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ұстауға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16 454,0</w:t>
            </w:r>
          </w:p>
        </w:tc>
      </w:tr>
      <w:tr>
        <w:trPr>
          <w:trHeight w:val="705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балалар мекемелерін ұстауға және жетілдіруге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43 360,0</w:t>
            </w:r>
          </w:p>
        </w:tc>
      </w:tr>
      <w:tr>
        <w:trPr>
          <w:trHeight w:val="750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45 087,6</w:t>
            </w:r>
          </w:p>
        </w:tc>
      </w:tr>
      <w:tr>
        <w:trPr>
          <w:trHeight w:val="1185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арналған шығыстарды төлеу үшiн әлеуметтiк көмек көрсетуге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24 611,9</w:t>
            </w:r>
          </w:p>
        </w:tc>
      </w:tr>
      <w:tr>
        <w:trPr>
          <w:trHeight w:val="1350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аз қамтылған отбасыларының колледждерде оқитын студенттерiнiң және Ақмола облысының селолық жерлердегi көп балалы отбасыларының оқу ақысын төлеуге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20 475,7</w:t>
            </w:r>
          </w:p>
        </w:tc>
      </w:tr>
      <w:tr>
        <w:trPr>
          <w:trHeight w:val="510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716 811,0</w:t>
            </w:r>
          </w:p>
        </w:tc>
      </w:tr>
      <w:tr>
        <w:trPr>
          <w:trHeight w:val="375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объектiлерiнiң күрделі жөндеуіне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716 811,0</w:t>
            </w:r>
          </w:p>
        </w:tc>
      </w:tr>
      <w:tr>
        <w:trPr>
          <w:trHeight w:val="480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88 695,4</w:t>
            </w:r>
          </w:p>
        </w:tc>
      </w:tr>
      <w:tr>
        <w:trPr>
          <w:trHeight w:val="480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беру объектілерін күрделі жөндеуге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88 695,4</w:t>
            </w:r>
          </w:p>
        </w:tc>
      </w:tr>
      <w:tr>
        <w:trPr>
          <w:trHeight w:val="810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923 894,5</w:t>
            </w:r>
          </w:p>
        </w:tc>
      </w:tr>
      <w:tr>
        <w:trPr>
          <w:trHeight w:val="405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 абаттандыруға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310 000,0</w:t>
            </w:r>
          </w:p>
        </w:tc>
      </w:tr>
      <w:tr>
        <w:trPr>
          <w:trHeight w:val="450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тұрғын үй қорының сақталуын ұйымдастыру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38 136,0</w:t>
            </w:r>
          </w:p>
        </w:tc>
      </w:tr>
      <w:tr>
        <w:trPr>
          <w:trHeight w:val="600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98 000,0</w:t>
            </w:r>
          </w:p>
        </w:tc>
      </w:tr>
      <w:tr>
        <w:trPr>
          <w:trHeight w:val="855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қамтамасыз ету кәсiпорындарының жұмысын тұрақты қамтамасыз етуге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457 822,6</w:t>
            </w:r>
          </w:p>
        </w:tc>
      </w:tr>
      <w:tr>
        <w:trPr>
          <w:trHeight w:val="1155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Красногорский кентінің тұрғын үй қорларын және өндірістік объектілерін техникалық зерттеуіне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19 935,9</w:t>
            </w:r>
          </w:p>
        </w:tc>
      </w:tr>
      <w:tr>
        <w:trPr>
          <w:trHeight w:val="570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80 650,0</w:t>
            </w:r>
          </w:p>
        </w:tc>
      </w:tr>
      <w:tr>
        <w:trPr>
          <w:trHeight w:val="765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Бас жоспарларын және бөлігін жоспарлау жобаларын дайындауға және түзетуге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80 650,0</w:t>
            </w:r>
          </w:p>
        </w:tc>
      </w:tr>
      <w:tr>
        <w:trPr>
          <w:trHeight w:val="795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915 501,7</w:t>
            </w:r>
          </w:p>
        </w:tc>
      </w:tr>
      <w:tr>
        <w:trPr>
          <w:trHeight w:val="780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Автожолдардың учаскелерінің жөндеуіне және жобалау - сметалық құжаттамасын дайындау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915 501,7</w:t>
            </w:r>
          </w:p>
        </w:tc>
      </w:tr>
      <w:tr>
        <w:trPr>
          <w:trHeight w:val="510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112 197,0</w:t>
            </w:r>
          </w:p>
        </w:tc>
      </w:tr>
      <w:tr>
        <w:trPr>
          <w:trHeight w:val="885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өзгеруiне байланысты төмен тұрған бюджеттерге өтемақыға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95 057,0</w:t>
            </w:r>
          </w:p>
        </w:tc>
      </w:tr>
      <w:tr>
        <w:trPr>
          <w:trHeight w:val="495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17 140,0</w:t>
            </w:r>
          </w:p>
        </w:tc>
      </w:tr>
      <w:tr>
        <w:trPr>
          <w:trHeight w:val="1215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жылда толық пайдалануға рұқсат етілген республикалық бюджеттің ағымдағы нысаналы трансферттер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119 773,8</w:t>
            </w:r>
          </w:p>
        </w:tc>
      </w:tr>
      <w:tr>
        <w:trPr>
          <w:trHeight w:val="450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бiлiм беру басқармасы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119 773,8</w:t>
            </w:r>
          </w:p>
        </w:tc>
      </w:tr>
      <w:tr>
        <w:trPr>
          <w:trHeight w:val="840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11 403,3</w:t>
            </w:r>
          </w:p>
        </w:tc>
      </w:tr>
      <w:tr>
        <w:trPr>
          <w:trHeight w:val="510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ұстауға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108 370,5</w:t>
            </w:r>
          </w:p>
        </w:tc>
      </w:tr>
      <w:tr>
        <w:trPr>
          <w:trHeight w:val="405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2 388 110,2</w:t>
            </w:r>
          </w:p>
        </w:tc>
      </w:tr>
      <w:tr>
        <w:trPr>
          <w:trHeight w:val="405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1 517 574,3</w:t>
            </w:r>
          </w:p>
        </w:tc>
      </w:tr>
      <w:tr>
        <w:trPr>
          <w:trHeight w:val="510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объектiлерiнiң құрылысына және қайта жөндеуге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752 312,7</w:t>
            </w:r>
          </w:p>
        </w:tc>
      </w:tr>
      <w:tr>
        <w:trPr>
          <w:trHeight w:val="570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етуді дамытуға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261 790,0</w:t>
            </w:r>
          </w:p>
        </w:tc>
      </w:tr>
      <w:tr>
        <w:trPr>
          <w:trHeight w:val="510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объектiлерiн дамытуға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178 201,0</w:t>
            </w:r>
          </w:p>
        </w:tc>
      </w:tr>
      <w:tr>
        <w:trPr>
          <w:trHeight w:val="600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қаласындағы коммуналдық базардың құрылысына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61 462,9</w:t>
            </w:r>
          </w:p>
        </w:tc>
      </w:tr>
      <w:tr>
        <w:trPr>
          <w:trHeight w:val="825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 және (немесе) сатып алуға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223 305,7</w:t>
            </w:r>
          </w:p>
        </w:tc>
      </w:tr>
      <w:tr>
        <w:trPr>
          <w:trHeight w:val="735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дамытуға, жайластыруға және (немесе) сатып алуға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40 502,0</w:t>
            </w:r>
          </w:p>
        </w:tc>
      </w:tr>
      <w:tr>
        <w:trPr>
          <w:trHeight w:val="765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көлiгi және автомобильдер жолдары басқармасы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60 160,0</w:t>
            </w:r>
          </w:p>
        </w:tc>
      </w:tr>
      <w:tr>
        <w:trPr>
          <w:trHeight w:val="465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инфрақұрылымды дамытуға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60 160,0</w:t>
            </w:r>
          </w:p>
        </w:tc>
      </w:tr>
      <w:tr>
        <w:trPr>
          <w:trHeight w:val="855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734 406,9</w:t>
            </w:r>
          </w:p>
        </w:tc>
      </w:tr>
      <w:tr>
        <w:trPr>
          <w:trHeight w:val="450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224 930,3</w:t>
            </w:r>
          </w:p>
        </w:tc>
      </w:tr>
      <w:tr>
        <w:trPr>
          <w:trHeight w:val="435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ұлғайтуға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509 476,6</w:t>
            </w:r>
          </w:p>
        </w:tc>
      </w:tr>
      <w:tr>
        <w:trPr>
          <w:trHeight w:val="450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75 969,0</w:t>
            </w:r>
          </w:p>
        </w:tc>
      </w:tr>
      <w:tr>
        <w:trPr>
          <w:trHeight w:val="1140" w:hRule="atLeast"/>
        </w:trPr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мемлекеттiк қала құрылысы кадастрының автоматтандырылған ақпараттық-графикалық жүйесiн құруға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75 969,0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4С-38-2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желтоқсандағы № 4С-29-2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облыстық бюджеттің атқарылу процесінде секвестрленуге жатпайтын облыстық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0"/>
      </w:tblGrid>
      <w:tr>
        <w:trPr>
          <w:trHeight w:val="30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5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79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бiлiм беру бағдарламалары бойынша жалпы бiлiм беру</w:t>
            </w:r>
          </w:p>
        </w:tc>
      </w:tr>
      <w:tr>
        <w:trPr>
          <w:trHeight w:val="90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</w:tr>
      <w:tr>
        <w:trPr>
          <w:trHeight w:val="52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127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көрсетiлетiн медициналық көмектi қоспағанда, халыққа амбулаториялық-емханалық көмек көрсету</w:t>
            </w:r>
          </w:p>
        </w:tc>
      </w:tr>
      <w:tr>
        <w:trPr>
          <w:trHeight w:val="93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денсаулық сақтау ұйымдары үшiн қан, оның құрамдас бөлiктерi мен препараттарын өндiру</w:t>
            </w:r>
          </w:p>
        </w:tc>
      </w:tr>
      <w:tr>
        <w:trPr>
          <w:trHeight w:val="46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өмiр салтын насихаттау</w:t>
            </w:r>
          </w:p>
        </w:tc>
      </w:tr>
      <w:tr>
        <w:trPr>
          <w:trHeight w:val="46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</w:tr>
      <w:tr>
        <w:trPr>
          <w:trHeight w:val="153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орталық уәкiлеттi орган сатып алатын медициналық қызметтердi қоспағанда, бастапқы медициналық-санитарлық көмек және денсаулық сақтау ұйымдары мамандарын жiберу бойынша стационарлық медициналық көмек көрсету</w:t>
            </w:r>
          </w:p>
        </w:tc>
      </w:tr>
      <w:tr>
        <w:trPr>
          <w:trHeight w:val="151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жүйкесi бұзылуынан, оның iшiнде жүйкеге әсер ететiн заттарды қолдануға байланысты зардап шегетiн адамдарға медициналық көмек көрсету</w:t>
            </w:r>
          </w:p>
        </w:tc>
      </w:tr>
      <w:tr>
        <w:trPr>
          <w:trHeight w:val="75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жөнiндегi iс-шараларды iске асыру</w:t>
            </w:r>
          </w:p>
        </w:tc>
      </w:tr>
      <w:tr>
        <w:trPr>
          <w:trHeight w:val="75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препараттармен қамтамасыз ету</w:t>
            </w:r>
          </w:p>
        </w:tc>
      </w:tr>
      <w:tr>
        <w:trPr>
          <w:trHeight w:val="48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препараттармен қамтамасыз ету</w:t>
            </w:r>
          </w:p>
        </w:tc>
      </w:tr>
      <w:tr>
        <w:trPr>
          <w:trHeight w:val="57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 препараттармен қамтамасыз ету</w:t>
            </w:r>
          </w:p>
        </w:tc>
      </w:tr>
      <w:tr>
        <w:trPr>
          <w:trHeight w:val="112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жеткiлiксiздiгi, миастениямен ауыратын науқастарды, сондай-ақ бүйрегi транспланттаудан кейiнгi науқастарды дәрiлiк заттармен қамтамасыз ету</w:t>
            </w:r>
          </w:p>
        </w:tc>
      </w:tr>
      <w:tr>
        <w:trPr>
          <w:trHeight w:val="75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кезiнде қанның ұюы факторларымен қамтамасыз ету</w:t>
            </w:r>
          </w:p>
        </w:tc>
      </w:tr>
      <w:tr>
        <w:trPr>
          <w:trHeight w:val="112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жүргiзу үшiн вакциналарды және басқа иммундық-биологиялық препараттарды орталықтандырылған сатып алу</w:t>
            </w:r>
          </w:p>
        </w:tc>
      </w:tr>
      <w:tr>
        <w:trPr>
          <w:trHeight w:val="75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Жiтi миокард инфаркт сырқаттарын тромболитикалық препараттармен қамтамасыз ету</w:t>
            </w:r>
          </w:p>
        </w:tc>
      </w:tr>
      <w:tr>
        <w:trPr>
          <w:trHeight w:val="112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дәрiлiк заттармен және арнайы балалар тағамдары мен емдiк тамақ өнiмдерiмен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