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60db" w14:textId="a9a6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"Есiрткi заттармен заңсыз айналыс жасаумен, психотроптық немесе улы заттарды, оның құрымдық бөлiктерiн пайдаланушы тұлғалармен байланысты қылмыстар және құқық бұзушылықтар туралы № 1-Н статистикалық есеп нысанын бекітіп және қолданысқа енгізу және оны құрастырудың реттерi жөніндегі Нұсқау туралы" Қазақстан Республикасы Бас Прокурорының 2003 жылғы 16 қаңтардағы № 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30 желтоқсандағы № 145 Бұйрығы. Қазақстан Республикасы Әділет министрлігінде 2012 жылы 31 қаңтарда № 7403 тіркелді. Күші жойылды - Қазақстан Республикасы Бас Прокурорының 2014 жылғы 1 қазандағы № 101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«Қазақстан Республикасындағы құқық қорғау қызметін және соттық жүйенің тиімділігін арттыру жөніндегі шаралар туралы» 2010 жылғы 17 тамыздағы № 1039 </w:t>
      </w:r>
      <w:r>
        <w:rPr>
          <w:rFonts w:ascii="Times New Roman"/>
          <w:b w:val="false"/>
          <w:i w:val="false"/>
          <w:color w:val="000000"/>
          <w:sz w:val="28"/>
        </w:rPr>
        <w:t>Жарлығына</w:t>
      </w: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w:t>
      </w:r>
      <w:r>
        <w:rPr>
          <w:rFonts w:ascii="Times New Roman"/>
          <w:b w:val="false"/>
          <w:i w:val="false"/>
          <w:color w:val="000000"/>
          <w:sz w:val="28"/>
        </w:rPr>
        <w:t>» 2011 жылғы 18 қаңтардағы № 393-IV, «</w:t>
      </w:r>
      <w:r>
        <w:rPr>
          <w:rFonts w:ascii="Times New Roman"/>
          <w:b w:val="false"/>
          <w:i w:val="false"/>
          <w:color w:val="000000"/>
          <w:sz w:val="28"/>
        </w:rPr>
        <w:t>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w:t>
      </w:r>
      <w:r>
        <w:rPr>
          <w:rFonts w:ascii="Times New Roman"/>
          <w:b w:val="false"/>
          <w:i w:val="false"/>
          <w:color w:val="000000"/>
          <w:sz w:val="28"/>
        </w:rPr>
        <w:t>» 2010 жылғы 19 наурыздағы № 258-ІV заңдарына сәйкес, 1995 жылғы 21 желтоқсандағы «Прокуратура туралы» Қазақстан Республикасы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«Есiрткi заттармен заңсыз айналыс жасаумен, психотроптық немесе улы заттарды, оның құрымдық бөлiктерiн пайдаланушы тұлғалармен байланысты қылмыстар және құқық бұзушылықтар туралы №1-Н статистикалық есеп нысанын бекітіп және қолданысқа енгізу және оны құрастырудың реттерi жөніндегі Нұсқау туралы» Қазақстан Республикасы Бас Прокурорының 2003 жылғы 16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2172-санымен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«Есiрткi заттарының,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есепті және оны құрастыру тәртібi жөніндегі Нұсқаулықты бекітіп және қолданысқа енгізу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Құқықтық статистика субъектiлерi мен келiсу арқылы, «Есірткi заттармен заңсыз айналыс жасаумен, психотроптық, немесе улы заттарды, оның құрамдық бөлiктерiн пайдаланушы тұлғалармен байланысты қылмыстар және құқық бұзушылықтар туралы» № 1-Н есеп нысанын бекітіп қолданысқа енгізу және оны құрастырудың реттерi жөніндегі Нұсқауды, 2003 жылғы 1 қаңтардан бекітілiп қолданысқа енгiзiлсiн.»;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«Есiрткi заттарының,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статистикалық есепті құрастыру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«Есiрткi заттарының,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есепті құрастыру жөніндегі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Нұсқаулық «Есiрткi заттарының,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есепті (бұдан әрі – есеп) құрастыру және қалыптастырудың бірыңғай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мынадай редакцияларда жазылсын:</w:t>
      </w:r>
      <w:r>
        <w:br/>
      </w:r>
      <w:r>
        <w:rPr>
          <w:rFonts w:ascii="Times New Roman"/>
          <w:b w:val="false"/>
          <w:i w:val="false"/>
          <w:color w:val="000000"/>
          <w:sz w:val="28"/>
        </w:rPr>
        <w:t>
</w:t>
      </w:r>
      <w:r>
        <w:rPr>
          <w:rFonts w:ascii="Times New Roman"/>
          <w:b w:val="false"/>
          <w:i w:val="false"/>
          <w:color w:val="000000"/>
          <w:sz w:val="28"/>
        </w:rPr>
        <w:t>
      «2. Құқықтық статистика субъектілеріне жататындар: Қазақстан Республикасы Жоғарғы Сотының жанындағы Соттардың қызметін қамтамасыз ету департаменті (Қазақстан Республикасы Жоғарғы Сотының аппараты), прокуратура органдары, Қазақстан Республикасының Ұлттық қауіпсіздік комитеті, Қазақстан Республикасының экономикалық және сыбайлас жемқорлық қылмыспен күрес жөніндегі агенттігі (қаржы полициясы), Қорғаныс министрлігі, Қазақстан Республикасының ішкі істер министрлігі, Қазақстан Республикасы Қаржы министрлігінің Кедендік бақылау комитеті. Бұлардан басқа есептің 5 «Есiрткi заттарының, жүйкеге әсер ететін заттардың, прекурсорлардың заңсыз айналысына байланысты әкімшілік құқық бұзушылықтар жасаған және әкімшілік жауапкершілікке тартылған адамдар туралы мәліметтер» және 7 «Есірткі заттарын, жүйкеге әсер ететін заттарды пайдаланушы адамдарды есепке алудың нәтижелері жөніндегі мәліметтер» бөлімдері бойынша берілетін деректерін облыстардың, Астана, Алматы қалалары әкімдіктерінің кәмелетке толмағандардың құқығын қорғау комиссиясы және денсаулық сақтау басқармалары (департаменттерi) ұсынады.</w:t>
      </w:r>
      <w:r>
        <w:br/>
      </w:r>
      <w:r>
        <w:rPr>
          <w:rFonts w:ascii="Times New Roman"/>
          <w:b w:val="false"/>
          <w:i w:val="false"/>
          <w:color w:val="000000"/>
          <w:sz w:val="28"/>
        </w:rPr>
        <w:t>
</w:t>
      </w:r>
      <w:r>
        <w:rPr>
          <w:rFonts w:ascii="Times New Roman"/>
          <w:b w:val="false"/>
          <w:i w:val="false"/>
          <w:color w:val="000000"/>
          <w:sz w:val="28"/>
        </w:rPr>
        <w:t>
      3-бөлімнің «Сараптамаға шығындалған есірткі заттар, жүйкеге әсер ететін заттар туралы мәліметтер» Г, «Сараптамаға шығындалған прекурсорлар туралы мәліметтер» Д және «Сараптамаға шығындалған улы заттар туралы мәліметтер» Е кестелерінің және «Есірткі заттарды, жүйкеге әсер ететін заттарды және прекурсорларды қолданатын тұлғаларды түзету мекемелеріне есепке қоюдың нәтижелері туралы мәліметтер» 9-бөлімінің мәліметтері тиісінше Қазақстан Республикасы Әділет министрлігі Сот сараптамасы орталығының және Қазақстан Республикасы Ішкі істер министрлігі Қылмыстық-атқару жүйесі комитетінің аумақтық бөлімшелеріне есептік кезеңнен кейінгі айдың 4-күніне ұсынылады.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Құқықтық статистика және арнайы есепке алу жөніндегі комитеті (бұдан әрі – Комитет) аймақ бойынша және құқықтық статистиканың әрбір субъектісіне жиынтық есепті 7 және 9 бөлімдерді қоспастан құрады. </w:t>
      </w:r>
      <w:r>
        <w:br/>
      </w:r>
      <w:r>
        <w:rPr>
          <w:rFonts w:ascii="Times New Roman"/>
          <w:b w:val="false"/>
          <w:i w:val="false"/>
          <w:color w:val="000000"/>
          <w:sz w:val="28"/>
        </w:rPr>
        <w:t>
</w:t>
      </w:r>
      <w:r>
        <w:rPr>
          <w:rFonts w:ascii="Times New Roman"/>
          <w:b w:val="false"/>
          <w:i w:val="false"/>
          <w:color w:val="000000"/>
          <w:sz w:val="28"/>
        </w:rPr>
        <w:t>
      7 және 9 бөлімдерді Комитеттің аймақтық органдары және оларға теңестірілген аумақтық органдары құрады, көрсетілген органдардың бастықтары қол қояды және Комитетке жолдайды.</w:t>
      </w:r>
      <w:r>
        <w:br/>
      </w:r>
      <w:r>
        <w:rPr>
          <w:rFonts w:ascii="Times New Roman"/>
          <w:b w:val="false"/>
          <w:i w:val="false"/>
          <w:color w:val="000000"/>
          <w:sz w:val="28"/>
        </w:rPr>
        <w:t>
</w:t>
      </w:r>
      <w:r>
        <w:rPr>
          <w:rFonts w:ascii="Times New Roman"/>
          <w:b w:val="false"/>
          <w:i w:val="false"/>
          <w:color w:val="000000"/>
          <w:sz w:val="28"/>
        </w:rPr>
        <w:t>
      Есепті құрастыру кезінде, техникалық тапсырмаға сәйкес есептің өз көрсеткіштері мен өзге де есептер нысанының арасындағы логикалық арақатынасты сақтау қажет.»;</w:t>
      </w:r>
      <w:r>
        <w:br/>
      </w:r>
      <w:r>
        <w:rPr>
          <w:rFonts w:ascii="Times New Roman"/>
          <w:b w:val="false"/>
          <w:i w:val="false"/>
          <w:color w:val="000000"/>
          <w:sz w:val="28"/>
        </w:rPr>
        <w:t>
</w:t>
      </w:r>
      <w:r>
        <w:rPr>
          <w:rFonts w:ascii="Times New Roman"/>
          <w:b w:val="false"/>
          <w:i w:val="false"/>
          <w:color w:val="000000"/>
          <w:sz w:val="28"/>
        </w:rPr>
        <w:t>
      4-тармақтың бесінші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және </w:t>
      </w:r>
      <w:r>
        <w:rPr>
          <w:rFonts w:ascii="Times New Roman"/>
          <w:b w:val="false"/>
          <w:i w:val="false"/>
          <w:color w:val="000000"/>
          <w:sz w:val="28"/>
        </w:rPr>
        <w:t>7 тармақтар</w:t>
      </w:r>
      <w:r>
        <w:rPr>
          <w:rFonts w:ascii="Times New Roman"/>
          <w:b w:val="false"/>
          <w:i w:val="false"/>
          <w:color w:val="000000"/>
          <w:sz w:val="28"/>
        </w:rPr>
        <w:t xml:space="preserve"> мынадай редакцияларда жазылсын:</w:t>
      </w:r>
      <w:r>
        <w:br/>
      </w:r>
      <w:r>
        <w:rPr>
          <w:rFonts w:ascii="Times New Roman"/>
          <w:b w:val="false"/>
          <w:i w:val="false"/>
          <w:color w:val="000000"/>
          <w:sz w:val="28"/>
        </w:rPr>
        <w:t>
</w:t>
      </w:r>
      <w:r>
        <w:rPr>
          <w:rFonts w:ascii="Times New Roman"/>
          <w:b w:val="false"/>
          <w:i w:val="false"/>
          <w:color w:val="000000"/>
          <w:sz w:val="28"/>
        </w:rPr>
        <w:t>
      «5. Есеп осы Нұсқаулықта белгіленген мерзімде және толық көлемде ұсынылуы қажет. Есептің 7, 9 бөлімдерін Комитетке ұсыну күні оның модемдік байланыс арқылы түсу күні болып табылады.</w:t>
      </w:r>
      <w:r>
        <w:br/>
      </w:r>
      <w:r>
        <w:rPr>
          <w:rFonts w:ascii="Times New Roman"/>
          <w:b w:val="false"/>
          <w:i w:val="false"/>
          <w:color w:val="000000"/>
          <w:sz w:val="28"/>
        </w:rPr>
        <w:t>
</w:t>
      </w:r>
      <w:r>
        <w:rPr>
          <w:rFonts w:ascii="Times New Roman"/>
          <w:b w:val="false"/>
          <w:i w:val="false"/>
          <w:color w:val="000000"/>
          <w:sz w:val="28"/>
        </w:rPr>
        <w:t>
      6. Есеп тоқсан сайын үдемелі қорытындымен құрылады және:</w:t>
      </w:r>
      <w:r>
        <w:br/>
      </w:r>
      <w:r>
        <w:rPr>
          <w:rFonts w:ascii="Times New Roman"/>
          <w:b w:val="false"/>
          <w:i w:val="false"/>
          <w:color w:val="000000"/>
          <w:sz w:val="28"/>
        </w:rPr>
        <w:t>
</w:t>
      </w:r>
      <w:r>
        <w:rPr>
          <w:rFonts w:ascii="Times New Roman"/>
          <w:b w:val="false"/>
          <w:i w:val="false"/>
          <w:color w:val="000000"/>
          <w:sz w:val="28"/>
        </w:rPr>
        <w:t>
      1) 3, 4 және 6 бөлімдердің А, Б, В кестесінің 1, 2 бөлімдерін Комитет есептік кезеңде «Бірыңғай біріздендірілген статистикалық жүйе» автоматтандырылған ақпараттық жүйесінің (бұдан әрі – ББСЖ ААЖ) статистикалық кесіндісін бекіткеннен кейін;</w:t>
      </w:r>
      <w:r>
        <w:br/>
      </w:r>
      <w:r>
        <w:rPr>
          <w:rFonts w:ascii="Times New Roman"/>
          <w:b w:val="false"/>
          <w:i w:val="false"/>
          <w:color w:val="000000"/>
          <w:sz w:val="28"/>
        </w:rPr>
        <w:t>
</w:t>
      </w:r>
      <w:r>
        <w:rPr>
          <w:rFonts w:ascii="Times New Roman"/>
          <w:b w:val="false"/>
          <w:i w:val="false"/>
          <w:color w:val="000000"/>
          <w:sz w:val="28"/>
        </w:rPr>
        <w:t>
      2) 7, 9 бөлімдерді құқықтық статистика және арнайы есепке алу субъектілері Комитеттің аумақтық органдарына есептік кезеңнен кейінгі айдың 1-күніне, Комитеттің аумақтық органдары Комитетке айдың 4-күніне;</w:t>
      </w:r>
      <w:r>
        <w:br/>
      </w:r>
      <w:r>
        <w:rPr>
          <w:rFonts w:ascii="Times New Roman"/>
          <w:b w:val="false"/>
          <w:i w:val="false"/>
          <w:color w:val="000000"/>
          <w:sz w:val="28"/>
        </w:rPr>
        <w:t>
</w:t>
      </w:r>
      <w:r>
        <w:rPr>
          <w:rFonts w:ascii="Times New Roman"/>
          <w:b w:val="false"/>
          <w:i w:val="false"/>
          <w:color w:val="000000"/>
          <w:sz w:val="28"/>
        </w:rPr>
        <w:t>
      3) 5, 8 бөлімдерді Комитеттің аумақтық органдары Қазақстан Республикасы сот органдарының Бірыңғай автоматтандырылған ақпараттық-талдау жүйесінің статистикалық кесіндісін бекіткеннен кейін ұсынады;</w:t>
      </w:r>
      <w:r>
        <w:br/>
      </w:r>
      <w:r>
        <w:rPr>
          <w:rFonts w:ascii="Times New Roman"/>
          <w:b w:val="false"/>
          <w:i w:val="false"/>
          <w:color w:val="000000"/>
          <w:sz w:val="28"/>
        </w:rPr>
        <w:t>
</w:t>
      </w:r>
      <w:r>
        <w:rPr>
          <w:rFonts w:ascii="Times New Roman"/>
          <w:b w:val="false"/>
          <w:i w:val="false"/>
          <w:color w:val="000000"/>
          <w:sz w:val="28"/>
        </w:rPr>
        <w:t>
      4) Комитет есепті Комитет Төрағасына бекіту үшін есептік кезеңнен кейінгі айдың 14-күніне ұсынады.</w:t>
      </w:r>
      <w:r>
        <w:br/>
      </w:r>
      <w:r>
        <w:rPr>
          <w:rFonts w:ascii="Times New Roman"/>
          <w:b w:val="false"/>
          <w:i w:val="false"/>
          <w:color w:val="000000"/>
          <w:sz w:val="28"/>
        </w:rPr>
        <w:t>
</w:t>
      </w:r>
      <w:r>
        <w:rPr>
          <w:rFonts w:ascii="Times New Roman"/>
          <w:b w:val="false"/>
          <w:i w:val="false"/>
          <w:color w:val="000000"/>
          <w:sz w:val="28"/>
        </w:rPr>
        <w:t>
      7. 3-бөлімнің Г, Д, Е кестелерінің, есептің 5, 7, 8 және 9 бөлімдерінің түпнұсқаларын Комитеттің аумақтық органдары есептік кезеңнен кейінгі айдың 20-күніне Комитетке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баяндалсын:</w:t>
      </w:r>
      <w:r>
        <w:br/>
      </w:r>
      <w:r>
        <w:rPr>
          <w:rFonts w:ascii="Times New Roman"/>
          <w:b w:val="false"/>
          <w:i w:val="false"/>
          <w:color w:val="000000"/>
          <w:sz w:val="28"/>
        </w:rPr>
        <w:t>
</w:t>
      </w:r>
      <w:r>
        <w:rPr>
          <w:rFonts w:ascii="Times New Roman"/>
          <w:b w:val="false"/>
          <w:i w:val="false"/>
          <w:color w:val="000000"/>
          <w:sz w:val="28"/>
        </w:rPr>
        <w:t>
      «Есептің бөлімі 1.0, 1.1, 3.0, 1-Н нысанды карточкалардың деректері негізінде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оныншы және он бірінші бөліктер мынадай редакцияларда жазылсын:</w:t>
      </w:r>
      <w:r>
        <w:br/>
      </w:r>
      <w:r>
        <w:rPr>
          <w:rFonts w:ascii="Times New Roman"/>
          <w:b w:val="false"/>
          <w:i w:val="false"/>
          <w:color w:val="000000"/>
          <w:sz w:val="28"/>
        </w:rPr>
        <w:t>
</w:t>
      </w:r>
      <w:r>
        <w:rPr>
          <w:rFonts w:ascii="Times New Roman"/>
          <w:b w:val="false"/>
          <w:i w:val="false"/>
          <w:color w:val="000000"/>
          <w:sz w:val="28"/>
        </w:rPr>
        <w:t>
      «16-бағанда, Қазақстан Республикасының Қылмыстық iс жүргiзу кодексiнiң </w:t>
      </w:r>
      <w:r>
        <w:rPr>
          <w:rFonts w:ascii="Times New Roman"/>
          <w:b w:val="false"/>
          <w:i w:val="false"/>
          <w:color w:val="000000"/>
          <w:sz w:val="28"/>
        </w:rPr>
        <w:t>196</w:t>
      </w:r>
      <w:r>
        <w:rPr>
          <w:rFonts w:ascii="Times New Roman"/>
          <w:b w:val="false"/>
          <w:i w:val="false"/>
          <w:color w:val="000000"/>
          <w:sz w:val="28"/>
        </w:rPr>
        <w:t>, </w:t>
      </w:r>
      <w:r>
        <w:rPr>
          <w:rFonts w:ascii="Times New Roman"/>
          <w:b w:val="false"/>
          <w:i w:val="false"/>
          <w:color w:val="000000"/>
          <w:sz w:val="28"/>
        </w:rPr>
        <w:t>285</w:t>
      </w:r>
      <w:r>
        <w:rPr>
          <w:rFonts w:ascii="Times New Roman"/>
          <w:b/>
          <w:i w:val="false"/>
          <w:color w:val="000000"/>
          <w:sz w:val="28"/>
        </w:rPr>
        <w:t>-</w:t>
      </w:r>
      <w:r>
        <w:rPr>
          <w:rFonts w:ascii="Times New Roman"/>
          <w:b w:val="false"/>
          <w:i w:val="false"/>
          <w:color w:val="000000"/>
          <w:sz w:val="28"/>
        </w:rPr>
        <w:t>баптары белгiлеген мерзiмнен артық өндiрiсте жатқан қылмыстар көрсетіледі, яғни iстi қозғаған күннен бастап екi айлық тергеу мерзімі өтiп кеткен істер бойынша немесе iстi қозғаған күннен бастап 10 күндiк анықтау мерзiмi өтiп кеткен істер бойынша қылмыстар есепке алынады.</w:t>
      </w:r>
      <w:r>
        <w:br/>
      </w:r>
      <w:r>
        <w:rPr>
          <w:rFonts w:ascii="Times New Roman"/>
          <w:b w:val="false"/>
          <w:i w:val="false"/>
          <w:color w:val="000000"/>
          <w:sz w:val="28"/>
        </w:rPr>
        <w:t>
</w:t>
      </w:r>
      <w:r>
        <w:rPr>
          <w:rFonts w:ascii="Times New Roman"/>
          <w:b w:val="false"/>
          <w:i w:val="false"/>
          <w:color w:val="000000"/>
          <w:sz w:val="28"/>
        </w:rPr>
        <w:t>
      17, 18, 19, 20, 21, 22 және 23-бағандарға кәмелетке толмағандар, адамдар тобы және ұйымдасқан топ (қылмыстық қоғамдастық), соның ішінде анықталған аймақаралық және халықаралық байланыстармен (19-бағаннан), есiрткiге мас немесе уытқұмарлығы қозған күйiнде жасаған қылмыстар бойынша аяқталған істер жөніндегі мәліметтер енгізіледі, 23-бағанда аяқталған істер бойынша қылмыстардың ішінен алып қойылған және сипатталған материалдық құндылықтар мен ақшалай қаражаттардың (мың теңгеліктер түрінде) саны бейнеленеді.»;</w:t>
      </w:r>
      <w:r>
        <w:br/>
      </w:r>
      <w:r>
        <w:rPr>
          <w:rFonts w:ascii="Times New Roman"/>
          <w:b w:val="false"/>
          <w:i w:val="false"/>
          <w:color w:val="000000"/>
          <w:sz w:val="28"/>
        </w:rPr>
        <w:t>
</w:t>
      </w:r>
      <w:r>
        <w:rPr>
          <w:rFonts w:ascii="Times New Roman"/>
          <w:b w:val="false"/>
          <w:i w:val="false"/>
          <w:color w:val="000000"/>
          <w:sz w:val="28"/>
        </w:rPr>
        <w:t>
      10 тармақтан кейін мынадай редакцияларда 10-1 тармақпен толықтырылсын:</w:t>
      </w:r>
      <w:r>
        <w:br/>
      </w:r>
      <w:r>
        <w:rPr>
          <w:rFonts w:ascii="Times New Roman"/>
          <w:b w:val="false"/>
          <w:i w:val="false"/>
          <w:color w:val="000000"/>
          <w:sz w:val="28"/>
        </w:rPr>
        <w:t>
</w:t>
      </w:r>
      <w:r>
        <w:rPr>
          <w:rFonts w:ascii="Times New Roman"/>
          <w:b w:val="false"/>
          <w:i w:val="false"/>
          <w:color w:val="000000"/>
          <w:sz w:val="28"/>
        </w:rPr>
        <w:t>
      «10-1. 24-бағанда қызметтік-іздестіру иттерін қолдану арқылы анықталған қылмыстар мен құқық бұзушылықтардың саны ескеріледі, солардың ішінен 25-бағанда қылмыстар бойынша ескеріледі, 26-бағанда бас тарту материалдары бойынша. Есептік кезеңде құқық қорғау органдарының жұмыскерлеріне қатысты қозғалған нашақорлық қылмыстардың саны 27-бағанда бейнеленеді.</w:t>
      </w:r>
      <w:r>
        <w:br/>
      </w:r>
      <w:r>
        <w:rPr>
          <w:rFonts w:ascii="Times New Roman"/>
          <w:b w:val="false"/>
          <w:i w:val="false"/>
          <w:color w:val="000000"/>
          <w:sz w:val="28"/>
        </w:rPr>
        <w:t>
</w:t>
      </w:r>
      <w:r>
        <w:rPr>
          <w:rFonts w:ascii="Times New Roman"/>
          <w:b w:val="false"/>
          <w:i w:val="false"/>
          <w:color w:val="000000"/>
          <w:sz w:val="28"/>
        </w:rPr>
        <w:t>
      27-бағаннан 28-бағанда сотқа жіберілген, 29-бағанда ақталатын негіздер бойынша қысқартылған қылмыстар ескеріледі.</w:t>
      </w:r>
      <w:r>
        <w:br/>
      </w:r>
      <w:r>
        <w:rPr>
          <w:rFonts w:ascii="Times New Roman"/>
          <w:b w:val="false"/>
          <w:i w:val="false"/>
          <w:color w:val="000000"/>
          <w:sz w:val="28"/>
        </w:rPr>
        <w:t>
</w:t>
      </w:r>
      <w:r>
        <w:rPr>
          <w:rFonts w:ascii="Times New Roman"/>
          <w:b w:val="false"/>
          <w:i w:val="false"/>
          <w:color w:val="000000"/>
          <w:sz w:val="28"/>
        </w:rPr>
        <w:t>
      30-бағанда есептік кезеңде «бақылаулық жеткізу» әдісі бойынша анықталған тіркелген нашақорлық қылмыстар, солардың ішінде 31-бағанда мемлекет аумағына әкелінгендер, 32-бағанда шекарадан шығарылғандар саны бейнеленеді.»;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2-бөлігі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«Есептің бөлімі № 2.0 нысанды статистикалық карточкадағы ақпарат негізінде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«Есептің бөлімі 1.0, 1-Н нысанды карточкадағы ақпарат негізінде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«Есептің бөлімі № 2.0 нысанды карточкадағы ақпарат негізінде қалыптастырылады.»;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«1-бағанда есірткілік, уытқұмарлығы қозған күйде қылмыс жасаған адамдардың жалпы саны көрсетіледі.»;</w:t>
      </w:r>
      <w:r>
        <w:br/>
      </w:r>
      <w:r>
        <w:rPr>
          <w:rFonts w:ascii="Times New Roman"/>
          <w:b w:val="false"/>
          <w:i w:val="false"/>
          <w:color w:val="000000"/>
          <w:sz w:val="28"/>
        </w:rPr>
        <w:t>
</w:t>
      </w:r>
      <w:r>
        <w:rPr>
          <w:rFonts w:ascii="Times New Roman"/>
          <w:b w:val="false"/>
          <w:i w:val="false"/>
          <w:color w:val="000000"/>
          <w:sz w:val="28"/>
        </w:rPr>
        <w:t>
      төртінші бөліктен кейін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1-бағаннан 2-бағанда кәмелетке толмағандардың, 3-бағанда - әйелдердің саны көрсетіледі.</w:t>
      </w:r>
      <w:r>
        <w:br/>
      </w:r>
      <w:r>
        <w:rPr>
          <w:rFonts w:ascii="Times New Roman"/>
          <w:b w:val="false"/>
          <w:i w:val="false"/>
          <w:color w:val="000000"/>
          <w:sz w:val="28"/>
        </w:rPr>
        <w:t>
</w:t>
      </w:r>
      <w:r>
        <w:rPr>
          <w:rFonts w:ascii="Times New Roman"/>
          <w:b w:val="false"/>
          <w:i w:val="false"/>
          <w:color w:val="000000"/>
          <w:sz w:val="28"/>
        </w:rPr>
        <w:t>
      4-бағанда «Нашақорлық» диагнозы бар, қылмыс жасаған адамдардың жалпы саны көрсетіледі.</w:t>
      </w:r>
      <w:r>
        <w:br/>
      </w:r>
      <w:r>
        <w:rPr>
          <w:rFonts w:ascii="Times New Roman"/>
          <w:b w:val="false"/>
          <w:i w:val="false"/>
          <w:color w:val="000000"/>
          <w:sz w:val="28"/>
        </w:rPr>
        <w:t>
</w:t>
      </w:r>
      <w:r>
        <w:rPr>
          <w:rFonts w:ascii="Times New Roman"/>
          <w:b w:val="false"/>
          <w:i w:val="false"/>
          <w:color w:val="000000"/>
          <w:sz w:val="28"/>
        </w:rPr>
        <w:t>
      4-бағанның 5-бағанында кәмелетке толмаған адамдар белгіленеді.</w:t>
      </w:r>
      <w:r>
        <w:br/>
      </w:r>
      <w:r>
        <w:rPr>
          <w:rFonts w:ascii="Times New Roman"/>
          <w:b w:val="false"/>
          <w:i w:val="false"/>
          <w:color w:val="000000"/>
          <w:sz w:val="28"/>
        </w:rPr>
        <w:t>
</w:t>
      </w:r>
      <w:r>
        <w:rPr>
          <w:rFonts w:ascii="Times New Roman"/>
          <w:b w:val="false"/>
          <w:i w:val="false"/>
          <w:color w:val="000000"/>
          <w:sz w:val="28"/>
        </w:rPr>
        <w:t>
      4-бағанның 6-бағанында «Нашақорлық» диагнозы бар, қылмыс жасаған әйелдердің саны бөлектеніп көрсетіледі.</w:t>
      </w:r>
      <w:r>
        <w:br/>
      </w:r>
      <w:r>
        <w:rPr>
          <w:rFonts w:ascii="Times New Roman"/>
          <w:b w:val="false"/>
          <w:i w:val="false"/>
          <w:color w:val="000000"/>
          <w:sz w:val="28"/>
        </w:rPr>
        <w:t>
</w:t>
      </w:r>
      <w:r>
        <w:rPr>
          <w:rFonts w:ascii="Times New Roman"/>
          <w:b w:val="false"/>
          <w:i w:val="false"/>
          <w:color w:val="000000"/>
          <w:sz w:val="28"/>
        </w:rPr>
        <w:t>
      7-бағанда ІІО есепте тұрған адамдардың жалпы саны бейнеленеді.</w:t>
      </w:r>
      <w:r>
        <w:br/>
      </w:r>
      <w:r>
        <w:rPr>
          <w:rFonts w:ascii="Times New Roman"/>
          <w:b w:val="false"/>
          <w:i w:val="false"/>
          <w:color w:val="000000"/>
          <w:sz w:val="28"/>
        </w:rPr>
        <w:t>
</w:t>
      </w:r>
      <w:r>
        <w:rPr>
          <w:rFonts w:ascii="Times New Roman"/>
          <w:b w:val="false"/>
          <w:i w:val="false"/>
          <w:color w:val="000000"/>
          <w:sz w:val="28"/>
        </w:rPr>
        <w:t>
      7-бағанның 8-бағанында кәмелетке толмаған адамдар айрықшаланады.</w:t>
      </w:r>
      <w:r>
        <w:br/>
      </w:r>
      <w:r>
        <w:rPr>
          <w:rFonts w:ascii="Times New Roman"/>
          <w:b w:val="false"/>
          <w:i w:val="false"/>
          <w:color w:val="000000"/>
          <w:sz w:val="28"/>
        </w:rPr>
        <w:t>
</w:t>
      </w:r>
      <w:r>
        <w:rPr>
          <w:rFonts w:ascii="Times New Roman"/>
          <w:b w:val="false"/>
          <w:i w:val="false"/>
          <w:color w:val="000000"/>
          <w:sz w:val="28"/>
        </w:rPr>
        <w:t>
      7-бағанның 9-бағанында әйелдер саны айрықшаланады.»;</w:t>
      </w:r>
      <w:r>
        <w:br/>
      </w:r>
      <w:r>
        <w:rPr>
          <w:rFonts w:ascii="Times New Roman"/>
          <w:b w:val="false"/>
          <w:i w:val="false"/>
          <w:color w:val="000000"/>
          <w:sz w:val="28"/>
        </w:rPr>
        <w:t>
</w:t>
      </w:r>
      <w:r>
        <w:rPr>
          <w:rFonts w:ascii="Times New Roman"/>
          <w:b w:val="false"/>
          <w:i w:val="false"/>
          <w:color w:val="000000"/>
          <w:sz w:val="28"/>
        </w:rPr>
        <w:t>
      бесінші, алтыншы, жетінші, сегізінші, тоғызыншы және оныншы бөліктер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5 бөлім есебiнде, есірткі заттармен заңсыз айланыс жасаумен, психотроптық заттармен, олардың құрамдық бұзушылық жасаған тұлғалар туралы мәліметтер бар.</w:t>
      </w:r>
      <w:r>
        <w:br/>
      </w:r>
      <w:r>
        <w:rPr>
          <w:rFonts w:ascii="Times New Roman"/>
          <w:b w:val="false"/>
          <w:i w:val="false"/>
          <w:color w:val="000000"/>
          <w:sz w:val="28"/>
        </w:rPr>
        <w:t>
</w:t>
      </w:r>
      <w:r>
        <w:rPr>
          <w:rFonts w:ascii="Times New Roman"/>
          <w:b w:val="false"/>
          <w:i w:val="false"/>
          <w:color w:val="000000"/>
          <w:sz w:val="28"/>
        </w:rPr>
        <w:t>
      Есептің 5-бөлімінің А кестесін Комитеттің аумақтық органдары Нормативтік құқықтық актілерді мемлекеттік тіркеу тіркелімінде № 5854 санымен тіркелген Қазақстан Республикасы Бас Прокурорының 2009 жылғы 29 қыркүйектегі «Әкімшілік құқық бұзушылықтар және оларды жасаған адамдар туралы орталықтандырылған деректер базасын құру және оны жүргізу жөніндегі Нұсқаулықты бекіту туралы» № 53 </w:t>
      </w:r>
      <w:r>
        <w:rPr>
          <w:rFonts w:ascii="Times New Roman"/>
          <w:b w:val="false"/>
          <w:i w:val="false"/>
          <w:color w:val="000000"/>
          <w:sz w:val="28"/>
        </w:rPr>
        <w:t>бұйрығымен</w:t>
      </w:r>
      <w:r>
        <w:rPr>
          <w:rFonts w:ascii="Times New Roman"/>
          <w:b w:val="false"/>
          <w:i w:val="false"/>
          <w:color w:val="000000"/>
          <w:sz w:val="28"/>
        </w:rPr>
        <w:t xml:space="preserve"> бекітілген № 1-АП нысанды әкімшілік құқық бұзушылықты есепке алу жөніндегі карточканың негізінде құрады. Кәмелетке толмағандардың құқығын қорғау жөніндегі комиссия Б кестесі бойынша «Кәмелетке толмағандар жасаған әкімшілік құқық бұзушылықтар жөніндегі істерді қарау нәтижелері туралы» мәліметтерді ұсынады.</w:t>
      </w:r>
      <w:r>
        <w:br/>
      </w:r>
      <w:r>
        <w:rPr>
          <w:rFonts w:ascii="Times New Roman"/>
          <w:b w:val="false"/>
          <w:i w:val="false"/>
          <w:color w:val="000000"/>
          <w:sz w:val="28"/>
        </w:rPr>
        <w:t>
</w:t>
      </w:r>
      <w:r>
        <w:rPr>
          <w:rFonts w:ascii="Times New Roman"/>
          <w:b w:val="false"/>
          <w:i w:val="false"/>
          <w:color w:val="000000"/>
          <w:sz w:val="28"/>
        </w:rPr>
        <w:t>
      5 кестесін құрастыру негізі ретінде әкімшілік жаза қолдану туралы қаулысы бола алады.</w:t>
      </w:r>
      <w:r>
        <w:br/>
      </w:r>
      <w:r>
        <w:rPr>
          <w:rFonts w:ascii="Times New Roman"/>
          <w:b w:val="false"/>
          <w:i w:val="false"/>
          <w:color w:val="000000"/>
          <w:sz w:val="28"/>
        </w:rPr>
        <w:t>
</w:t>
      </w:r>
      <w:r>
        <w:rPr>
          <w:rFonts w:ascii="Times New Roman"/>
          <w:b w:val="false"/>
          <w:i w:val="false"/>
          <w:color w:val="000000"/>
          <w:sz w:val="28"/>
        </w:rPr>
        <w:t>
      1-шi бағанда есірткі заттармен заңсыз айналыс жасаумен психотроптық немесе улы заттармен, оның құрамдық бөліктерін пайдаланумен байланысты әкімшілік жауапкершілікке тартылған тұлғалардың жалпы саны, 2-7-шi бағандарда 1-шi бағаннан кәмелетке толмағандар, әйелдер, Қазақстанның, шетел азаматтары және азаматтығы жоқ тұлғалар көрсетіледі.</w:t>
      </w:r>
      <w:r>
        <w:br/>
      </w:r>
      <w:r>
        <w:rPr>
          <w:rFonts w:ascii="Times New Roman"/>
          <w:b w:val="false"/>
          <w:i w:val="false"/>
          <w:color w:val="000000"/>
          <w:sz w:val="28"/>
        </w:rPr>
        <w:t>
</w:t>
      </w:r>
      <w:r>
        <w:rPr>
          <w:rFonts w:ascii="Times New Roman"/>
          <w:b w:val="false"/>
          <w:i w:val="false"/>
          <w:color w:val="000000"/>
          <w:sz w:val="28"/>
        </w:rPr>
        <w:t>
      1-жолда әкімшілік жауапкершілікке тартылған адамдар саны көрсетіледі, соның ішінде 2-жолда - оларға әкімшілік тұтқындауды, 3-жолда әкімшілік айыппұлды, 4-жолда арнайы құқығынан айыруды қолдана отырып.</w:t>
      </w:r>
      <w:r>
        <w:br/>
      </w:r>
      <w:r>
        <w:rPr>
          <w:rFonts w:ascii="Times New Roman"/>
          <w:b w:val="false"/>
          <w:i w:val="false"/>
          <w:color w:val="000000"/>
          <w:sz w:val="28"/>
        </w:rPr>
        <w:t>
</w:t>
      </w:r>
      <w:r>
        <w:rPr>
          <w:rFonts w:ascii="Times New Roman"/>
          <w:b w:val="false"/>
          <w:i w:val="false"/>
          <w:color w:val="000000"/>
          <w:sz w:val="28"/>
        </w:rPr>
        <w:t>
      5 және 6-жолдарда тиісінше салынған және өндіріп алынған айыппұл сомасы көрсетіледі.</w:t>
      </w:r>
      <w:r>
        <w:br/>
      </w:r>
      <w:r>
        <w:rPr>
          <w:rFonts w:ascii="Times New Roman"/>
          <w:b w:val="false"/>
          <w:i w:val="false"/>
          <w:color w:val="000000"/>
          <w:sz w:val="28"/>
        </w:rPr>
        <w:t>
</w:t>
      </w:r>
      <w:r>
        <w:rPr>
          <w:rFonts w:ascii="Times New Roman"/>
          <w:b w:val="false"/>
          <w:i w:val="false"/>
          <w:color w:val="000000"/>
          <w:sz w:val="28"/>
        </w:rPr>
        <w:t>
      1-жолдан 7-19 жолдарда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баптарына сәйкес құқық бұзушылықтың түрлері бойынша адамдар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Есептің 6-бөлімі қылмыстық қудалау органдары қоятын 1.0, 1-Н нысанды карточкаларының негізінде құрылады және онда заңсыз егулерді немесе егуге тыйым салынған өсімдіктерді өсіруді немесе сораның, көкнәрдің немесе құрамында есірткі заттары бар өзге де өсімдіктердің сұрыптарын өсіруді анықтау және жою туралы мәліметтер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 xml:space="preserve"> тармақтар мынадай редакцияларда жазылсын:</w:t>
      </w:r>
      <w:r>
        <w:br/>
      </w:r>
      <w:r>
        <w:rPr>
          <w:rFonts w:ascii="Times New Roman"/>
          <w:b w:val="false"/>
          <w:i w:val="false"/>
          <w:color w:val="000000"/>
          <w:sz w:val="28"/>
        </w:rPr>
        <w:t>
</w:t>
      </w:r>
      <w:r>
        <w:rPr>
          <w:rFonts w:ascii="Times New Roman"/>
          <w:b w:val="false"/>
          <w:i w:val="false"/>
          <w:color w:val="000000"/>
          <w:sz w:val="28"/>
        </w:rPr>
        <w:t>
      «18. Есептiң 8 бөлiмiнің А кестесі бірінші сатылы соттардың қылмыстық істерді қарауы туралы мәліметтерді көрсетеді және Комитеттің аумақтық органдары Қазақстан Республикасы сот органдарының Бірыңғай автоматтандырылған ақпараттық-талдау жүйесі базасынан алынған мәліметтер негізінде құрады.</w:t>
      </w:r>
      <w:r>
        <w:br/>
      </w:r>
      <w:r>
        <w:rPr>
          <w:rFonts w:ascii="Times New Roman"/>
          <w:b w:val="false"/>
          <w:i w:val="false"/>
          <w:color w:val="000000"/>
          <w:sz w:val="28"/>
        </w:rPr>
        <w:t>
</w:t>
      </w:r>
      <w:r>
        <w:rPr>
          <w:rFonts w:ascii="Times New Roman"/>
          <w:b w:val="false"/>
          <w:i w:val="false"/>
          <w:color w:val="000000"/>
          <w:sz w:val="28"/>
        </w:rPr>
        <w:t>
      Есiрткiлiк құралдарға және жүйкеге әсер ететін немесе улы заттарға және прекурсорларға байланысты қылмыстық істер 8-бөлiмiнің А кестесінде сот қаулысында немесе шешiмiнде келтiрiлген Қазақстан Республикасының </w:t>
      </w:r>
      <w:r>
        <w:rPr>
          <w:rFonts w:ascii="Times New Roman"/>
          <w:b w:val="false"/>
          <w:i w:val="false"/>
          <w:color w:val="000000"/>
          <w:sz w:val="28"/>
        </w:rPr>
        <w:t>Қылмыстық кодекстiң</w:t>
      </w:r>
      <w:r>
        <w:rPr>
          <w:rFonts w:ascii="Times New Roman"/>
          <w:b w:val="false"/>
          <w:i w:val="false"/>
          <w:color w:val="000000"/>
          <w:sz w:val="28"/>
        </w:rPr>
        <w:t xml:space="preserve"> баптарына сәйкес бөлiнiп орналастырылады, мұндай жағдайда келесiлердi басшылыққа алу қажет:</w:t>
      </w:r>
      <w:r>
        <w:br/>
      </w:r>
      <w:r>
        <w:rPr>
          <w:rFonts w:ascii="Times New Roman"/>
          <w:b w:val="false"/>
          <w:i w:val="false"/>
          <w:color w:val="000000"/>
          <w:sz w:val="28"/>
        </w:rPr>
        <w:t>
</w:t>
      </w:r>
      <w:r>
        <w:rPr>
          <w:rFonts w:ascii="Times New Roman"/>
          <w:b w:val="false"/>
          <w:i w:val="false"/>
          <w:color w:val="000000"/>
          <w:sz w:val="28"/>
        </w:rPr>
        <w:t>
      1) бөлiмде көзделген қылмыстардың жиынтығы кезінде iс неғұрлым қатаң жаза көздейтін Қазақстан Республикасының </w:t>
      </w:r>
      <w:r>
        <w:rPr>
          <w:rFonts w:ascii="Times New Roman"/>
          <w:b w:val="false"/>
          <w:i w:val="false"/>
          <w:color w:val="000000"/>
          <w:sz w:val="28"/>
        </w:rPr>
        <w:t>Қылмыстық кодекстiң</w:t>
      </w:r>
      <w:r>
        <w:rPr>
          <w:rFonts w:ascii="Times New Roman"/>
          <w:b w:val="false"/>
          <w:i w:val="false"/>
          <w:color w:val="000000"/>
          <w:sz w:val="28"/>
        </w:rPr>
        <w:t xml:space="preserve"> бабы бойынша есепке алынады;</w:t>
      </w:r>
      <w:r>
        <w:br/>
      </w:r>
      <w:r>
        <w:rPr>
          <w:rFonts w:ascii="Times New Roman"/>
          <w:b w:val="false"/>
          <w:i w:val="false"/>
          <w:color w:val="000000"/>
          <w:sz w:val="28"/>
        </w:rPr>
        <w:t>
</w:t>
      </w:r>
      <w:r>
        <w:rPr>
          <w:rFonts w:ascii="Times New Roman"/>
          <w:b w:val="false"/>
          <w:i w:val="false"/>
          <w:color w:val="000000"/>
          <w:sz w:val="28"/>
        </w:rPr>
        <w:t>
      2) Заңда көзделген санкциялардың тепе-теңдiгi кезінде қылмыстың аз таралуы белгілері бойынша есепке алынады;</w:t>
      </w:r>
      <w:r>
        <w:br/>
      </w:r>
      <w:r>
        <w:rPr>
          <w:rFonts w:ascii="Times New Roman"/>
          <w:b w:val="false"/>
          <w:i w:val="false"/>
          <w:color w:val="000000"/>
          <w:sz w:val="28"/>
        </w:rPr>
        <w:t>
</w:t>
      </w:r>
      <w:r>
        <w:rPr>
          <w:rFonts w:ascii="Times New Roman"/>
          <w:b w:val="false"/>
          <w:i w:val="false"/>
          <w:color w:val="000000"/>
          <w:sz w:val="28"/>
        </w:rPr>
        <w:t>
      3) бөлiмде көзделмеген аса ауыр қылмыстар жиынтығы кезінде нашақорлықпен байланысы бар істер көрсетуге жатады.</w:t>
      </w:r>
      <w:r>
        <w:br/>
      </w:r>
      <w:r>
        <w:rPr>
          <w:rFonts w:ascii="Times New Roman"/>
          <w:b w:val="false"/>
          <w:i w:val="false"/>
          <w:color w:val="000000"/>
          <w:sz w:val="28"/>
        </w:rPr>
        <w:t>
</w:t>
      </w:r>
      <w:r>
        <w:rPr>
          <w:rFonts w:ascii="Times New Roman"/>
          <w:b w:val="false"/>
          <w:i w:val="false"/>
          <w:color w:val="000000"/>
          <w:sz w:val="28"/>
        </w:rPr>
        <w:t>
      Мысалы, есептiң тиiстi жолында Қазақстан Республикасының Қылмыстық кодексiнiң </w:t>
      </w:r>
      <w:r>
        <w:rPr>
          <w:rFonts w:ascii="Times New Roman"/>
          <w:b w:val="false"/>
          <w:i w:val="false"/>
          <w:color w:val="000000"/>
          <w:sz w:val="28"/>
        </w:rPr>
        <w:t>259-бабында</w:t>
      </w:r>
      <w:r>
        <w:rPr>
          <w:rFonts w:ascii="Times New Roman"/>
          <w:b w:val="false"/>
          <w:i w:val="false"/>
          <w:color w:val="000000"/>
          <w:sz w:val="28"/>
        </w:rPr>
        <w:t xml:space="preserve"> көзделген қылмыстар туралы сот шешiмi, әрекеттер сараланған жағдайда Қазақстан Республикасының Қылмыстық кодекстiң </w:t>
      </w:r>
      <w:r>
        <w:rPr>
          <w:rFonts w:ascii="Times New Roman"/>
          <w:b w:val="false"/>
          <w:i w:val="false"/>
          <w:color w:val="000000"/>
          <w:sz w:val="28"/>
        </w:rPr>
        <w:t>259-бабы</w:t>
      </w:r>
      <w:r>
        <w:rPr>
          <w:rFonts w:ascii="Times New Roman"/>
          <w:b w:val="false"/>
          <w:i w:val="false"/>
          <w:color w:val="000000"/>
          <w:sz w:val="28"/>
        </w:rPr>
        <w:t xml:space="preserve"> және </w:t>
      </w:r>
      <w:r>
        <w:rPr>
          <w:rFonts w:ascii="Times New Roman"/>
          <w:b w:val="false"/>
          <w:i w:val="false"/>
          <w:color w:val="000000"/>
          <w:sz w:val="28"/>
        </w:rPr>
        <w:t>96-баптың</w:t>
      </w:r>
      <w:r>
        <w:rPr>
          <w:rFonts w:ascii="Times New Roman"/>
          <w:b w:val="false"/>
          <w:i w:val="false"/>
          <w:color w:val="000000"/>
          <w:sz w:val="28"/>
        </w:rPr>
        <w:t xml:space="preserve"> 2-бөлiгi бойынша көрсетiлуi керек.</w:t>
      </w:r>
      <w:r>
        <w:br/>
      </w:r>
      <w:r>
        <w:rPr>
          <w:rFonts w:ascii="Times New Roman"/>
          <w:b w:val="false"/>
          <w:i w:val="false"/>
          <w:color w:val="000000"/>
          <w:sz w:val="28"/>
        </w:rPr>
        <w:t>
</w:t>
      </w:r>
      <w:r>
        <w:rPr>
          <w:rFonts w:ascii="Times New Roman"/>
          <w:b w:val="false"/>
          <w:i w:val="false"/>
          <w:color w:val="000000"/>
          <w:sz w:val="28"/>
        </w:rPr>
        <w:t>
      19. Б кестесi заңды күшіне енген сот шешімдері жөніндегі мәліметтерді көрсетеді және Қазақстан Республикасы сот органдарының Бірыңғай автоматтандырылған ақпараттық-талдау жүйесі базасынан алынған мәліметтердің негізінде Комитеттің аумақтық органдары қалыптыстырады.»;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«Есептің 9-бөлімін Қазақстан Республикасы Ішкі істер министрлігі Қылмыстық-атқару жүйесі комитетінің облыстардағы және Астана мен Алматы қалаларындағы аумақтық бөлімшелерінің басшылары қалыптастырып, оған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9-бөлімдер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Осы бұйрықтың қосымшасына сәйкес редакциядағы 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мемлекеттік тіркеу үшін Қазақстан Республикасының Әділет министрлігіне;</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2012 жылдың 1 қаңтарынан бастап қолданысқа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8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145 бұйрығына     </w:t>
      </w:r>
      <w:r>
        <w:br/>
      </w:r>
      <w:r>
        <w:rPr>
          <w:rFonts w:ascii="Times New Roman"/>
          <w:b w:val="false"/>
          <w:i w:val="false"/>
          <w:color w:val="000000"/>
          <w:sz w:val="28"/>
        </w:rPr>
        <w:t xml:space="preserve">
1-қосымша       </w:t>
      </w:r>
    </w:p>
    <w:bookmarkEnd w:id="1"/>
    <w:bookmarkStart w:name="z86" w:id="2"/>
    <w:p>
      <w:pPr>
        <w:spacing w:after="0"/>
        <w:ind w:left="0"/>
        <w:jc w:val="both"/>
      </w:pPr>
      <w:r>
        <w:rPr>
          <w:rFonts w:ascii="Times New Roman"/>
          <w:b w:val="false"/>
          <w:i w:val="false"/>
          <w:color w:val="000000"/>
          <w:sz w:val="28"/>
        </w:rPr>
        <w:t>
«Есiрткi заттарының, жүйкеге әсер</w:t>
      </w:r>
      <w:r>
        <w:br/>
      </w:r>
      <w:r>
        <w:rPr>
          <w:rFonts w:ascii="Times New Roman"/>
          <w:b w:val="false"/>
          <w:i w:val="false"/>
          <w:color w:val="000000"/>
          <w:sz w:val="28"/>
        </w:rPr>
        <w:t xml:space="preserve">
ететін немесе улы заттардың,  </w:t>
      </w:r>
      <w:r>
        <w:br/>
      </w:r>
      <w:r>
        <w:rPr>
          <w:rFonts w:ascii="Times New Roman"/>
          <w:b w:val="false"/>
          <w:i w:val="false"/>
          <w:color w:val="000000"/>
          <w:sz w:val="28"/>
        </w:rPr>
        <w:t>
прекурсорлардың заңсыз айналымына</w:t>
      </w:r>
      <w:r>
        <w:br/>
      </w:r>
      <w:r>
        <w:rPr>
          <w:rFonts w:ascii="Times New Roman"/>
          <w:b w:val="false"/>
          <w:i w:val="false"/>
          <w:color w:val="000000"/>
          <w:sz w:val="28"/>
        </w:rPr>
        <w:t xml:space="preserve">
байланысты қылмыстар және құқық </w:t>
      </w:r>
      <w:r>
        <w:br/>
      </w:r>
      <w:r>
        <w:rPr>
          <w:rFonts w:ascii="Times New Roman"/>
          <w:b w:val="false"/>
          <w:i w:val="false"/>
          <w:color w:val="000000"/>
          <w:sz w:val="28"/>
        </w:rPr>
        <w:t>
бұзушылықтар, оларды пайдаланушы</w:t>
      </w:r>
      <w:r>
        <w:br/>
      </w:r>
      <w:r>
        <w:rPr>
          <w:rFonts w:ascii="Times New Roman"/>
          <w:b w:val="false"/>
          <w:i w:val="false"/>
          <w:color w:val="000000"/>
          <w:sz w:val="28"/>
        </w:rPr>
        <w:t xml:space="preserve">
адамдар туралы» № 1-Н нысанды </w:t>
      </w:r>
      <w:r>
        <w:br/>
      </w:r>
      <w:r>
        <w:rPr>
          <w:rFonts w:ascii="Times New Roman"/>
          <w:b w:val="false"/>
          <w:i w:val="false"/>
          <w:color w:val="000000"/>
          <w:sz w:val="28"/>
        </w:rPr>
        <w:t xml:space="preserve">
есепті құрастыру жөніндегі  </w:t>
      </w:r>
      <w:r>
        <w:br/>
      </w:r>
      <w:r>
        <w:rPr>
          <w:rFonts w:ascii="Times New Roman"/>
          <w:b w:val="false"/>
          <w:i w:val="false"/>
          <w:color w:val="000000"/>
          <w:sz w:val="28"/>
        </w:rPr>
        <w:t xml:space="preserve">
Нұсқаулықта қосымша     </w:t>
      </w:r>
    </w:p>
    <w:bookmarkEnd w:id="2"/>
    <w:bookmarkStart w:name="z87" w:id="3"/>
    <w:p>
      <w:pPr>
        <w:spacing w:after="0"/>
        <w:ind w:left="0"/>
        <w:jc w:val="both"/>
      </w:pPr>
      <w:r>
        <w:rPr>
          <w:rFonts w:ascii="Times New Roman"/>
          <w:b w:val="false"/>
          <w:i w:val="false"/>
          <w:color w:val="000000"/>
          <w:sz w:val="28"/>
        </w:rPr>
        <w:t>
Нысан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0"/>
        <w:gridCol w:w="4770"/>
      </w:tblGrid>
      <w:tr>
        <w:trPr>
          <w:trHeight w:val="30" w:hRule="atLeast"/>
        </w:trPr>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"Есірткі заттардың, психотроптық заттардың және прекурсорлардың заңсыз айналымымен байланысты қылмыстар мен құқық бұзушылықтар және оларды пайдаланатын адамдар туралы" №1-Н есеп</w:t>
            </w:r>
            <w:r>
              <w:br/>
            </w:r>
            <w:r>
              <w:rPr>
                <w:rFonts w:ascii="Times New Roman"/>
                <w:b w:val="false"/>
                <w:i w:val="false"/>
                <w:color w:val="000000"/>
                <w:sz w:val="20"/>
              </w:rPr>
              <w:t>
</w:t>
            </w:r>
            <w:r>
              <w:rPr>
                <w:rFonts w:ascii="Times New Roman"/>
                <w:b/>
                <w:i w:val="false"/>
                <w:color w:val="000000"/>
                <w:sz w:val="20"/>
              </w:rPr>
              <w:t>1-бөлім. Есірткі заттардың, психотроптық немесе улы заттардың және прекурсорлардың заңсыз айналымымен байланысты қылмыстар туралы мәліметтер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 __________ тоқсан сайынғы Қазақстан Республикасы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350"/>
        <w:gridCol w:w="350"/>
        <w:gridCol w:w="2766"/>
        <w:gridCol w:w="2255"/>
        <w:gridCol w:w="2367"/>
        <w:gridCol w:w="2682"/>
        <w:gridCol w:w="2660"/>
      </w:tblGrid>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іс жүргізуде болған қылмыстардың саны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сотқа жіберілген қылмыстардың саны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8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заттарға, психотроптық және улы заттарға байланысты қылмыстар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ақшалай қаражатты және басқа да мүлікті заңдастыру (ҚР ҚК 193-бб)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қоғамдастықты (қылмыстық ұйымды) құру және оған басшылық ету, қылмыстық қоғамдастыққа қатысу (ҚР ҚК 235-бб.)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 психотроптық заттар контрабандасы (ҚР ҚК 250-б.)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заңсыз дайындау, қайта өңдеу, иемденіп алу, сақтау, тасымалдау, жөнелту немесе сату (ҚР ҚК 259-бб.)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сату мақсатынсыз көп мөлшерде заңсыз иемденіп алу, тасымалдау немесе сақтау (ҚР ҚК 259-бб. 1-1 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2-1 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 (ҚР ҚК 259-бб. 3-б.)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сөз байласқан адамдар тобы жасаса (ҚР ҚК 259-бб. 3-б. "а"-т.)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рет (ҚР ҚК 259-бб. 3-б. "б"-т.)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заттарға немесе психотроптық заттарға қатысты өте iрi мөлшерде (ҚР ҚК 259-б. 3-б. "в"-т.)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 қызмет бабын пайдалану арқылы (ҚР ҚК 259-бб. 3-б. "г"-т.)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өткiзу, дайындау, өңдеу, жөнелту не өткiзу мақсатында заңсыз иемденiп алу, тасымалдау немесе сақтау (ҚР ҚК 259-бб. 4-б.)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немесе қылмыстық қоғамдастық (қылмыстық ұйым) жасаса (ҚР ҚК 259-бб. 4-б. "а"-т.)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(ҚР ҚК 259-бб. 4-б. "б"-т.)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толмағандарға қатысты (ҚР ҚК 259-бб. 4-б. "в"-т.)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психотроптық заттарды өткізу мақсатында немесе өткізуге байланысты қылмыстар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ұрлау не қорқытып алу (ҚР ҚК 260-б.)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өзiнiң қызмет бабын пайдалану арқылы (ҚР ҚК 260-бб. 2-б. "в"-т.)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емес күш қолдану не осындай күш қолданумен қорқыту арқылы жасалса (ҚР ҚК 260-бб. 2-б. "г"-т.)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мөлшердегі есiрткi заттар немесе психотроптық заттарға қатысты (ҚР ҚК 260-б. 3-б. "б"-т.)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күш қолдану не осындай күш қолданумен қорқыту арқылы жасалса (ҚР ҚК 260-бб. 3-б. "в"-т.)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тұтынуға көндiру (ҚР ҚК 261-бб.)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 адамға не екі немесе одан да көп адамға қатысты жасалса (ҚР ҚК 261-бб. 3-б. "а"-т.)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қолдану немесе оны қолданумен қорқыту арқылы жасалса (ҚР ҚК 261-бб. 3-б. "б"-т.)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есiрткi заттар бар өсiруге тыйым салынған өсiмдiктердi заңсыз өсiру (ҚР ҚК 262-бб.)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сондай-ақ есірткі заттарын, психотроптық заттарды немесе улы заттарды дайындау не өңдеу үшін пайдаланылатын заттардың, құралдардың немесе жабдықтардың заңсыз айналымы (ҚР ҚК 263-бб.)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 үшiн притондар ұйымдастыру немесе ұстау (ҚР ҚК 264-бб.)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психотроптық немесе улы заттарды ұстау ережелерiн бұзу (ҚР ҚК 265-бб.)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немесе психотроптық заттарды алуға құқық беретін рецептерді немесе өзге де құжаттарды заңсыз беру не қолдан жасау (ҚР ҚК 266-б. 5-бб.)</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2320"/>
        <w:gridCol w:w="2395"/>
        <w:gridCol w:w="2544"/>
        <w:gridCol w:w="1998"/>
        <w:gridCol w:w="2232"/>
      </w:tblGrid>
      <w:tr>
        <w:trPr>
          <w:trHeight w:val="84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алғаш сотқа жіберілген қылмыстардың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есептік кезеңде қысқартылған қылмыстардың саны</w:t>
            </w:r>
          </w:p>
        </w:tc>
      </w:tr>
      <w:tr>
        <w:trPr>
          <w:trHeight w:val="870" w:hRule="atLeast"/>
        </w:trPr>
        <w:tc>
          <w:tcPr>
            <w:tcW w:w="0" w:type="auto"/>
            <w:vMerge/>
            <w:tcBorders>
              <w:top w:val="nil"/>
              <w:left w:val="single" w:color="cfcfcf" w:sz="5"/>
              <w:bottom w:val="single" w:color="cfcfcf" w:sz="5"/>
              <w:right w:val="single" w:color="cfcfcf" w:sz="5"/>
            </w:tcBorders>
          </w:tcP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ақталмайтын негіздер бойынша </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37-бб. 1-б. 4-т.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арқылы</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ҚР ҚІЖК 37-бб. 1-б. 1, 2-т. бойынша</w:t>
            </w:r>
          </w:p>
        </w:tc>
      </w:tr>
      <w:tr>
        <w:trPr>
          <w:trHeight w:val="285"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241"/>
        <w:gridCol w:w="2327"/>
        <w:gridCol w:w="2413"/>
        <w:gridCol w:w="2199"/>
        <w:gridCol w:w="2383"/>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тоқтатылған қылмыстардың саны</w:t>
            </w:r>
          </w:p>
        </w:tc>
      </w:tr>
      <w:tr>
        <w:trPr>
          <w:trHeight w:val="87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 жүйкесінің уақытша бұзылуы немесе өзге де ауыр науқастануы (50-бб. 1-б. 4-т.)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айыпталушы ретінде жауапқа тартуға жататын адамның анықталмауы (50-бб. 1-б. 1-т.)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айыпталушының тергеуден немесе соттан жасырынып қалуы (50-бб. 1-б. 2-т.)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айыпталушының Қазақстан Республикасынан тыс жерлерде болуы (50-бб. 1-б. 5-т.)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бойынша одан әрі іс жүргізуге уақытша кедергі келтіретін тежеусіз күштің іс-әрекеті (50-бб. 1-б. 7-т.)</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76"/>
        <w:gridCol w:w="1479"/>
        <w:gridCol w:w="1961"/>
        <w:gridCol w:w="1567"/>
        <w:gridCol w:w="1786"/>
        <w:gridCol w:w="1895"/>
        <w:gridCol w:w="1678"/>
      </w:tblGrid>
      <w:tr>
        <w:trPr>
          <w:trHeight w:val="84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бойынша тергеу мерзімі өтіп кеткен, бірақ іс өндіріспен аяқталмаған қылмыстар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қылмыстардың аяқталған істері бойынша мәліметтер </w:t>
            </w:r>
          </w:p>
        </w:tc>
      </w:tr>
      <w:tr>
        <w:trPr>
          <w:trHeight w:val="870" w:hRule="atLeast"/>
        </w:trPr>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жасаған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топ адамдар жасаған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қылмыстық қоғамдастық (қылмыстық ұйым)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аймақаралық байланыстарымен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халықаралық байланыстарымен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мас күйінде немесе уытқұмарлық қозу күйінде жасалған қылмыстар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сипатталған материалдық құндылықтар және ақшалай қаражаттар (мың теңгелік түрінде)</w:t>
            </w:r>
          </w:p>
        </w:tc>
      </w:tr>
      <w:tr>
        <w:trPr>
          <w:trHeight w:val="285"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303"/>
        <w:gridCol w:w="1122"/>
        <w:gridCol w:w="1550"/>
        <w:gridCol w:w="1397"/>
        <w:gridCol w:w="1287"/>
        <w:gridCol w:w="1814"/>
        <w:gridCol w:w="1946"/>
        <w:gridCol w:w="1661"/>
      </w:tblGrid>
      <w:tr>
        <w:trPr>
          <w:trHeight w:val="84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Қызметтік-іздестіру иттерін қолдану арқылы анықталған қылмыстар мен құқық бұзушылықтардың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құқық қорғау органдары қызметкерлеріне қатысты қозғалған есірткі қылмыстарының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"бақылаулық жеткізу" әдісі бойынша анықталып тіркелген есірткі қылмыстарының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жіберілгені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ақталатын негіздер бойынша тоқтатылғаны </w:t>
            </w: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аумағына әкелу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шығару</w:t>
            </w:r>
          </w:p>
        </w:tc>
      </w:tr>
      <w:tr>
        <w:trPr>
          <w:trHeight w:val="285"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
    <w:p>
      <w:pPr>
        <w:spacing w:after="0"/>
        <w:ind w:left="0"/>
        <w:jc w:val="both"/>
      </w:pPr>
      <w:r>
        <w:rPr>
          <w:rFonts w:ascii="Times New Roman"/>
          <w:b w:val="false"/>
          <w:i w:val="false"/>
          <w:color w:val="000000"/>
          <w:sz w:val="28"/>
        </w:rPr>
        <w:t>
</w:t>
      </w:r>
      <w:r>
        <w:rPr>
          <w:rFonts w:ascii="Times New Roman"/>
          <w:b/>
          <w:i w:val="false"/>
          <w:color w:val="000000"/>
          <w:sz w:val="28"/>
        </w:rPr>
        <w:t>2-бөлім. Есірткі заттардың, психотроптық немесе улы заттардың және прекурсорлардың заңсыз айналымымен байланысты қылмыс жасаған адамдар туралы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364"/>
        <w:gridCol w:w="364"/>
        <w:gridCol w:w="9051"/>
        <w:gridCol w:w="1589"/>
        <w:gridCol w:w="2028"/>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барлығы</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заттарға, психотроптық және улы заттарға байланысты қылмыстар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ақшалай қаражатты және басқа да мүлікті заңдастыру (ҚР ҚК 193-бб)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қоғамдастықты (қылмыстық ұйымды) құру және оған басшылық ету, қылмыстық қоғамдастыққа қатысу (ҚР ҚК 235-бб.)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 психотроптық заттар контрабандасы (ҚР ҚК 250-бб.)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заңсыз дайындау, өңдеу, иемденіп алу, сақтау, тасымалдау, жөнелту немесе сату (ҚР ҚК 259-бб.)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сату мақсатынсыз көп мөлшерде заңсыз иемденіп алу, тасымалдау немесе сақтау (ҚР ҚК 259-бб. 1-1 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2-1 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 (ҚР ҚК 259-бб. 3-б.)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сөз байласқан адамдар тобы жасаса (ҚР ҚК 259-бб. 3-б. "а"-т.)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рет ( ҚР ҚК 259-бб. 3-б. "б"-т.)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заттарға немесе психотроптық заттарға қатысты өте iрi мөлшерде ( ҚР ҚК 259-б. 3-б. "в"-т.)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 қызмет бабын пайдалану арқылы (ҚР ҚК 259-бб. 3-б. "г"-т.)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өткiзу, дайындау, өңдеу, жөнелту не өткiзу мақсатында заңсыз иемденiп алу, тасымалдау немесе сақтау (ҚР ҚК 259-бб. 4-б.)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немесе қылмыстық қоғамдастық (қылмыстық ұйым) жасаса (ҚР ҚК 259-бб. 4-б. "а"-т.)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(ҚР ҚК 259-бб. 4-б. "б"-т.)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толмағандарға қатысты (ҚР ҚК 259-бб. 4-б. "в"-т.)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психотроптық заттарды өткізу мақсатында немесе өткізуге байланысты қылмыстар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ұрлау не қорқытып алу (ҚР ҚК 260-б.)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өзiнiң қызмет бабын пайдалану арқылы (ҚР ҚК 260-бб. 2-б. "в"-т.)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емес күш қолдану не осындай күш қолданумен қорқыту арқылы жасалса (ҚР ҚК 260-бб. 2-б. "г"-т.)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мөлшердегі есiрткi заттар немесе психотроптық заттарға қатысты (ҚР ҚК 260-б. 3-б. "б"-т.)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күш қолдану не осындай күш қолданумен қорқыту арқылы жасалса (ҚР ҚК 260-бб. 3-б. "в"-т.)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тұтынуға көндiру (ҚР ҚК 261-бб.)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 адамға не екі немесе одан да көп адамға қатысты жасалса (ҚР ҚК 261-бб. 3-б. "а"-т.)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қолдану немесе оны қолданумен қорқыту арқылы жасалса (ҚР ҚК 261-бб. 3-б. "б"-т.)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есiрткi заттар бар өсiруге тыйым салынған өсiмдiктердi заңсыз өсiру (ҚР ҚК 262-бб.)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сондай-ақ есірткі заттарын, психотроптық заттарды немесе улы заттарды дайындау не өңдеу үшін пайдаланылатын заттардың, құралдардың немесе жабдықтардың заңсыз айналымы (ҚР ҚК 263-бб.)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 үшiн притондар ұйымдастыру немесе ұстау (ҚР ҚК 264-бб.)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психотроптық немесе улы заттарды ұстау ережелерiн бұзу (ҚР ҚК 265-бб.)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немесе психотроптық заттарды алуға құқық беретін рецептерді немесе өзге де құжаттарды заңсыз беру не қолдан жасау (ҚР ҚК 266-б. 5-бб.)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855"/>
        <w:gridCol w:w="855"/>
        <w:gridCol w:w="1264"/>
        <w:gridCol w:w="878"/>
        <w:gridCol w:w="591"/>
        <w:gridCol w:w="810"/>
        <w:gridCol w:w="901"/>
        <w:gridCol w:w="947"/>
        <w:gridCol w:w="856"/>
        <w:gridCol w:w="697"/>
        <w:gridCol w:w="879"/>
        <w:gridCol w:w="1424"/>
        <w:gridCol w:w="1221"/>
      </w:tblGrid>
      <w:tr>
        <w:trPr>
          <w:trHeight w:val="40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60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нашақорлыққа байланысты қылмыс жасаған адамдар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азаматтары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(6-бағаннан)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(6-бағаннан)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(6-бағаннан)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(6-бағаннан)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Түркменстан (6-бағаннан)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(6-бағаннан)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(7-бағаннан)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адамдар</w:t>
            </w:r>
          </w:p>
        </w:tc>
      </w:tr>
      <w:tr>
        <w:trPr>
          <w:trHeight w:val="39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0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5"/>
    <w:p>
      <w:pPr>
        <w:spacing w:after="0"/>
        <w:ind w:left="0"/>
        <w:jc w:val="both"/>
      </w:pPr>
      <w:r>
        <w:rPr>
          <w:rFonts w:ascii="Times New Roman"/>
          <w:b w:val="false"/>
          <w:i w:val="false"/>
          <w:color w:val="000000"/>
          <w:sz w:val="28"/>
        </w:rPr>
        <w:t>
</w:t>
      </w:r>
      <w:r>
        <w:rPr>
          <w:rFonts w:ascii="Times New Roman"/>
          <w:b/>
          <w:i w:val="false"/>
          <w:color w:val="000000"/>
          <w:sz w:val="28"/>
        </w:rPr>
        <w:t>3 бөлім. Есірткі заттарды, психотроптық заттарды және прекурсорларды немесе улы заттарды алып қою туралы мәліметтер</w:t>
      </w:r>
      <w:r>
        <w:br/>
      </w:r>
      <w:r>
        <w:rPr>
          <w:rFonts w:ascii="Times New Roman"/>
          <w:b w:val="false"/>
          <w:i w:val="false"/>
          <w:color w:val="000000"/>
          <w:sz w:val="28"/>
        </w:rPr>
        <w:t>
</w:t>
      </w:r>
      <w:r>
        <w:rPr>
          <w:rFonts w:ascii="Times New Roman"/>
          <w:b/>
          <w:i w:val="false"/>
          <w:color w:val="000000"/>
          <w:sz w:val="28"/>
        </w:rPr>
        <w:t>А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7"/>
        <w:gridCol w:w="1620"/>
        <w:gridCol w:w="1223"/>
        <w:gridCol w:w="1120"/>
      </w:tblGrid>
      <w:tr>
        <w:trPr>
          <w:trHeight w:val="225" w:hRule="atLeast"/>
        </w:trPr>
        <w:tc>
          <w:tcPr>
            <w:tcW w:w="9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 психотроптық заттар алып қойылды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(1,2,3-кесте)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1-кесте. Медициналық мақсатта пайдалануға тыйым салынған есірткі заттардың және психотроптық заттардың тізімі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 (Allylprodine)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 (Alphameprodine)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Альфаметодол (Alphamethadol)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Альфа-метилфентанил (Alpha-methylfentanyl)</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Альфа-метилтиофентанил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Альфапродин (Alphaprodine)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Анилэридин (Anileridine)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Ацетил-альфа-метилфентанил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Ацетилированный опий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Ацеторфин (Acetorphine)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Бензетидин (Benzethidine)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Безитрамид (Bezitramide)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Бета-гидрокси-3-метилфентанил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Бета-гидроксифентанил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Бетамепродин (Betameprodine)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Бетаметадол (Betamethadol)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Бетапродин (Betaprodine)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Бетацетилметадол (Betacetylmethadol)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Гашиш, анаша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Героин (Heroin)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Гидроксипетидин (Hydroxypethidine)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Дезоморфин (Desomorphine)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Диампромид (Diapromide)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Дифеноксин (Difenoxin)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Диэтилтиамбутен (Diethylthiambutene)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Дименоксадол (Dimenoxadol)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Димефептанол (Dimepheptanol)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Диметилтиамбутен (Dimethylthiambutene)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 (Dioxaphetyl butyrate)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Дипипанон (Dipipanone)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Дротебанол (Drotebanol)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Изометадон (Isomethadone)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(Марихуана) (Cannabis)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Кетобемидон (Ketobemidone)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Клонитазен (Clonitazene)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Кодоксим (Codoxime)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Кокаин (Cocaine)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кока (Coca leaf)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Маковая солома (Poppy straw)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аралық өнім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3-Метилфентанил (3-Methylfentanyl)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3-Метилтиофентанил (3-Methyltiofentanyl)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0-3-Моноацетилморфин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0-6-Моноацетилморфин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Морамида, аралық өнім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метобромид (Morphine methobromide)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Морфин-N-Оксид (Morphine-N-Oxide)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МФПП (MFPP)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Норациметадол (Noracymethadol)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Норкодеин (Norcodeine)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Норметадон (Normethadone)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Норморфин (Normorphine)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Норпипанон (Norpipanone)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(ұйықтатқыш) магі (Opium poppy)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Пара-флуорофентанил (Para-fluorofentanyl)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Пепап (Pepap)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(Pethidine)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аралық өнім A,B,C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Пиминодин (Piminodine)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Прогептазин (Proheptazine)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Проперидин (Properidine)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өсімдігі (конопля)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қарамайы (Cannabis resin)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Тиофентанил (Thiofentanyl)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Фенадоксон (Phenadoxone)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Фенампромид (Phenampromide)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Феноморфан (Phenomorphan)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Феноперидин (Phenoperidine)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Экгонин (Ecgonine)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сығындысы (гашиш майы)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Этилметилтиамбутен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Этонитазен (Etonitazene)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Эторфин (Etorphine)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Аминорекс (Aminorex)</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Броламфетамин-Доб (Dob)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ДМА (DMA)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ДМГП (DMHP)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ДМТ (DMT)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ДОЭТ (DOET)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ДЭТ (DET)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Катинон (Cathinone)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(+)-Лизергид, ЛСД, ЛСД 25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МДМА (MDMA)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4-МТА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Меклоквалон (Mecloqualone)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ММДА (MMDA)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N-Гидрокси МДА (N-Hydroxy MDA)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N-Этил МДА (N-Ethyl MDA)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Мескалин (Mescaline)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Метаквалон (Methaqualone)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(Первитин)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Рацемат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4-Метиламинорекс (4-Methylaminorex)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Меткатинон (Эфедрон) (Metcathynone)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Парагексил (Parahexyl)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ПМА (PMA)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дене (қандай да бір бөлігі) қандай да бір түрі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Псилоцибин (Psilocybine)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Псилоцин, Псилотсин (Psilocine, Psilotsin)</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Ролициклидин (ФЦП) (Rolicyclidine (FCP))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СТП, ДОМ (STP, DOM)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Тенамфетамин, МДА (Tenamphetamine, MDA)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Теноциклидин, ТЦП (Tenocyclidine, TCP)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Тетрагидроканнабинол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ТМА (TMA)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Фенциклидин, ПЦП (Phencyclidine, PCP)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Этициклидин, ФЦГ (Eticyclidine, FCG)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Этриптамин (Etryptamine)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БДБ (BDB)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МБДБ (MBDB)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2-кесте. Медициналық мақсатта пайдаланылатын және қатаң бақылаудағы ЕЖП тізімі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 (Alphacetylmethadol)</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Альфентанил (Alfentanil)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Ацетилдигидрокодеин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Ацетилметадол (Acetylmethadol)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Бензилморфин (Benzylmorphine)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Гидрокодон (Hydrocodone)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Гидроморфинол (Hydromorphinol)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Гидроморфон (Hydromorphone)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Декстроморамид (Dextromoramide)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Декстропропоксифен (Dextropropoxyphene)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Дигидрокодеин (Dihydrocodeine)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Дигидроморфин (Dihydromorphine)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Дифеноксилат (Diphenoxylate)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Кодеин (Codeine)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Кокаина Гидрохлорид(Cocaine Hydrochloride)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Левометорфан (Levomethorphan)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Левоморамид (Levomoramide)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Леворфанол (Levorphanol)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Левофенацилморфан (Levophenacylmorphan)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(Methadone)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Метазоцин (Methazocine)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Метилдезорфин (Methyldesorphine)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Метилдигидроморфин (Methyldihydromorphine)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Метопон (Metopone)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Мирофин (Myrophine)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Морферидин (Morpheridine)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Морфина Гидрохлорид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Никодикодин (Nicodicodine)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Никокодин (Nicocodine)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Никоморфин (Nicomorphine)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Норлеворфанол (Norlevorphenol)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Оксикодон (Oxycodone)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Оксиморфон (Oxymorphone)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Омнопон (Omnopone)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(Opium)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Пиритрамид (Дипидолор) (Piritramide)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Промедол (Promedol)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Пропирам (Propiram)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Просидол (Prosidol)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Рацеметорфан (Декстраметорфан, Диморфан)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Рацеморамид (Racemoramide)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Рацеморфан (Racemorphan)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Суфентанил (Sufentanil)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Тебаин (Thebaine)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Тебакон (Thebakon)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Тилидин (Tilidine)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Тримеперидин (Trimeperidine)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Феназоцин (Phenazocine)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Фентанил (Fentanyl)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Фолькодин (Pholcodine)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Фуретидин (Furethidine)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Экстракционный опий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Этилморфин (Ethylmorphine)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Этоксеридин (Etoxeridine)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 (Amfetamine)</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Бупренорфин (Норфин) (Buprenorphine)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Глютетимид (Ноксирон) (Glutethimide)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Дексамфетамин (Dexamphetamine)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Левамфетамин (Levamfetamine)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Левометамфетамин (Levometamfetamine)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Метилфенидат (Methylphenidate)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Пемолин (Pemolin)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Пентобарбитал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Секобарбитал (Secobarbital)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Фенетиллин (Fenetylline)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Фенметразин (Phenmetrazine)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Ципепрол (Zipeprol)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Этиламфетамин (Ethylamfetamine)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3-кесте. Медициналық мақсатта пайдаланылатын және бақылаудағы ЕЖП тізімі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Ацетилдигидрокодеин, кодеин, дигидрокодеин, никокодин, никодикодин, фолькодин, этилморфин дәрі-дәрмектері (100мг артық емес)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Пропирам дәрі-дәрмектері (доза бірлігіне 100 мг пропирамнан артық емес)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бірлігіне 135 гр-нан артық емес, ауызбен пайдалануға арналған декстропропоксифен дәрі-дәрмектері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немесе морфин дәрі-дәрмектері (сусыз морфин-негізге есептегенде 0,2% морфиннен артық емес)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0,5мг дифеноксилаттан артық емес)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0,2мг дифеноксилаттан артық емес)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формуламен құрылған дәрі-дәрмектер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 (Allobarbital)</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Альпразолам (Alprazolam)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Амобарбитал (Amobarbital)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Амфепрамон (Amfepramone)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 (Barbital)</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Бензфетамин (Benzphetamine)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Бромазепам (Bromazepam)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Бротизолам (Brotizolam)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Буталбитал (Butalbital)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Бутобарбитал (Butobarbital)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Винилбитал (Vinylbital)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Галазепам (Halazepam)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Галоксазолам (Haloxazolam)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Гамма-оксимасляная кислота (ГОМК)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Делоразепам (Delorazepam)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Диазепам (Diazepam)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 (Zolpidem)</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Камазепам (Camazepam)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 (Cathine)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Кетазолам (Ketazolam)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Клобазам (Clobazam)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Клоксазолам (Cloxazolam)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Клоназепам (Clonazepam)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Клоразепат (Clorazepate)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Клотиазепам (Clotiazepam)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Лефетамин (Lefetamine)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Лопразолам (Loprazolam)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Лоразепам (Lorazepam)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Лорметазепам (Lormetazepam)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Мазиндол (Mazindol)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Медазепам (Medazepam)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Мезокарб (Mezocarb)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Мепробамат (Meprobamat)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Метиприлон (Methyprylon)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Метилфенобарбитал (Methylphenobarbital)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Мефенорекс (Mefenorex)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Мидазолам (Midazolam)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Ниметазепам (Nimetazepam)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Нитразепам (Nitrazepam)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Нордазепам (Nordazepam)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 (Oxazepam)</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Оксазолам (Oxazolam)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Пентазоцин (Pentazocine)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Пиназепам (Pinazepam)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Пипрадрол (Pipradol)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Пировалерон (Pyrovalerone)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Празепам (Prazepam)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Секбутабарбитал (Secbutabarbital)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Темазепам (Temazepam)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Тетразепам (Tetrazepam)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Триазолам (Triazolam)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Фендиметразин (Phendimetrazine)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Фенкамфамин (Fencamfamin)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Фенобарбитал (Phenobarbital)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Фенпропорекс (Fenproporex)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Фентермин (Phentermine)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Флудиазепам (Fludiazepam)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Флуразепам (Flurazepam)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Флунитразепам (Flunitrazepam)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Хлордиазепоксид (Chlordiazepoxyde)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Циклобарбитал (Cyclobarbital)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Эстазолам (Estazolam)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Этинамат (Ethinamate)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Лофлазепат (Ethyl Loflazepate)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Этхлорвинол (Ethchlorvynol)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434"/>
        <w:gridCol w:w="1215"/>
        <w:gridCol w:w="1434"/>
        <w:gridCol w:w="1215"/>
        <w:gridCol w:w="1455"/>
        <w:gridCol w:w="1281"/>
        <w:gridCol w:w="1543"/>
        <w:gridCol w:w="1451"/>
        <w:gridCol w:w="1539"/>
      </w:tblGrid>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контрабандалық жолмен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 психотроптық заттар жойылды</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461"/>
        <w:gridCol w:w="1128"/>
        <w:gridCol w:w="1373"/>
        <w:gridCol w:w="1098"/>
        <w:gridCol w:w="1695"/>
        <w:gridCol w:w="1231"/>
        <w:gridCol w:w="1563"/>
        <w:gridCol w:w="1497"/>
        <w:gridCol w:w="152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 психотроптық заттар тиісті мекемелерге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r>
      <w:tr>
        <w:trPr>
          <w:trHeight w:val="25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437"/>
        <w:gridCol w:w="1170"/>
        <w:gridCol w:w="1437"/>
        <w:gridCol w:w="1165"/>
        <w:gridCol w:w="1564"/>
        <w:gridCol w:w="1232"/>
        <w:gridCol w:w="1586"/>
        <w:gridCol w:w="1476"/>
        <w:gridCol w:w="1543"/>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Қызметтік-іздестіру иттерін қолдана отырып алынған есірткі заттары, психотроптық заттар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алып қойылған есірткі заттары, психотроптық заттар салмағының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r>
      <w:tr>
        <w:trPr>
          <w:trHeight w:val="25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6"/>
    <w:p>
      <w:pPr>
        <w:spacing w:after="0"/>
        <w:ind w:left="0"/>
        <w:jc w:val="both"/>
      </w:pPr>
      <w:r>
        <w:rPr>
          <w:rFonts w:ascii="Times New Roman"/>
          <w:b w:val="false"/>
          <w:i w:val="false"/>
          <w:color w:val="000000"/>
          <w:sz w:val="28"/>
        </w:rPr>
        <w:t>
</w:t>
      </w:r>
      <w:r>
        <w:rPr>
          <w:rFonts w:ascii="Times New Roman"/>
          <w:b/>
          <w:i w:val="false"/>
          <w:color w:val="000000"/>
          <w:sz w:val="28"/>
        </w:rPr>
        <w:t>3 бөлім. Есірткі заттарды, психотроптық заттарды және прекурсорларды алып қою туралы мәліметтер</w:t>
      </w:r>
      <w:r>
        <w:br/>
      </w:r>
      <w:r>
        <w:rPr>
          <w:rFonts w:ascii="Times New Roman"/>
          <w:b w:val="false"/>
          <w:i w:val="false"/>
          <w:color w:val="000000"/>
          <w:sz w:val="28"/>
        </w:rPr>
        <w:t>
</w:t>
      </w:r>
      <w:r>
        <w:rPr>
          <w:rFonts w:ascii="Times New Roman"/>
          <w:b/>
          <w:i w:val="false"/>
          <w:color w:val="000000"/>
          <w:sz w:val="28"/>
        </w:rPr>
        <w:t>Б кестесі. Прекурсорларды алып қою және жою туралы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6"/>
        <w:gridCol w:w="1216"/>
        <w:gridCol w:w="1554"/>
        <w:gridCol w:w="1343"/>
        <w:gridCol w:w="1491"/>
      </w:tblGrid>
      <w:tr>
        <w:trPr>
          <w:trHeight w:val="255" w:hRule="atLeast"/>
        </w:trPr>
        <w:tc>
          <w:tcPr>
            <w:tcW w:w="8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прекурсорлар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r>
      <w:tr>
        <w:trPr>
          <w:trHeight w:val="255"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1275"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(4-кесте Бақылаудағы прекурсорлардың (есірткі заттарын және психотроптық заттарды заңсыз дайындау кезінде жиі қолданылатын химиялық және өсімдік заттары) тізімі)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N-ацетилантранил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Изосафрол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Лизергин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3,4-метилендиооксифенил-2-пропанон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Норэфедрин (R*,S*)</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Пиперональ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Псевдоэфедрин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Сафрол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1-фенил-2-пропанон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Эргометрин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Эрготамин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Эфедрин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Эфедра шөбі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сірке қышқылы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Антранил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Метилэтилкетон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Перманганат калия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Пиперидин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Фенилсірке қышқылы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эфирі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62"/>
        <w:gridCol w:w="351"/>
        <w:gridCol w:w="662"/>
        <w:gridCol w:w="662"/>
        <w:gridCol w:w="351"/>
        <w:gridCol w:w="685"/>
        <w:gridCol w:w="661"/>
        <w:gridCol w:w="661"/>
        <w:gridCol w:w="662"/>
        <w:gridCol w:w="638"/>
        <w:gridCol w:w="638"/>
        <w:gridCol w:w="1175"/>
        <w:gridCol w:w="1176"/>
        <w:gridCol w:w="1176"/>
        <w:gridCol w:w="878"/>
        <w:gridCol w:w="948"/>
        <w:gridCol w:w="1088"/>
      </w:tblGrid>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прекурсорлар</w:t>
            </w:r>
          </w:p>
        </w:tc>
      </w:tr>
      <w:tr>
        <w:trPr>
          <w:trHeight w:val="13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контрабандалық жолмен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дайындау үшін прекурсорларды пайдалану</w:t>
            </w:r>
          </w:p>
        </w:tc>
        <w:tc>
          <w:tcPr>
            <w:tcW w:w="0" w:type="auto"/>
            <w:gridSpan w:val="3"/>
            <w:vMerge/>
            <w:tcBorders>
              <w:top w:val="nil"/>
              <w:left w:val="single" w:color="cfcfcf" w:sz="5"/>
              <w:bottom w:val="single" w:color="cfcfcf" w:sz="5"/>
              <w:right w:val="single" w:color="cfcfcf" w:sz="5"/>
            </w:tcBorders>
          </w:tcP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12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32"/>
        <w:gridCol w:w="632"/>
        <w:gridCol w:w="680"/>
        <w:gridCol w:w="680"/>
        <w:gridCol w:w="657"/>
        <w:gridCol w:w="908"/>
        <w:gridCol w:w="885"/>
        <w:gridCol w:w="885"/>
        <w:gridCol w:w="1315"/>
        <w:gridCol w:w="1454"/>
        <w:gridCol w:w="1222"/>
        <w:gridCol w:w="1176"/>
        <w:gridCol w:w="920"/>
        <w:gridCol w:w="103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 тиісті мекемелерге берілді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r>
      <w:tr>
        <w:trPr>
          <w:trHeight w:val="12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99"/>
        <w:gridCol w:w="1206"/>
        <w:gridCol w:w="954"/>
        <w:gridCol w:w="1252"/>
        <w:gridCol w:w="1320"/>
        <w:gridCol w:w="1275"/>
        <w:gridCol w:w="1504"/>
        <w:gridCol w:w="1068"/>
        <w:gridCol w:w="1229"/>
        <w:gridCol w:w="863"/>
        <w:gridCol w:w="1093"/>
      </w:tblGrid>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алып қойылған прекурсорлар салмағының қалдығы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139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r>
      <w:tr>
        <w:trPr>
          <w:trHeight w:val="2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r>
      <w:tr>
        <w:trPr>
          <w:trHeight w:val="12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7"/>
    <w:p>
      <w:pPr>
        <w:spacing w:after="0"/>
        <w:ind w:left="0"/>
        <w:jc w:val="both"/>
      </w:pPr>
      <w:r>
        <w:rPr>
          <w:rFonts w:ascii="Times New Roman"/>
          <w:b w:val="false"/>
          <w:i w:val="false"/>
          <w:color w:val="000000"/>
          <w:sz w:val="28"/>
        </w:rPr>
        <w:t>
</w:t>
      </w:r>
      <w:r>
        <w:rPr>
          <w:rFonts w:ascii="Times New Roman"/>
          <w:b/>
          <w:i w:val="false"/>
          <w:color w:val="000000"/>
          <w:sz w:val="28"/>
        </w:rPr>
        <w:t>3-бөлім. Есірткі заттарын, психотроптық немесе улы заттарды және прекурсорларды алып қою туралы мәліметтер</w:t>
      </w:r>
      <w:r>
        <w:br/>
      </w:r>
      <w:r>
        <w:rPr>
          <w:rFonts w:ascii="Times New Roman"/>
          <w:b w:val="false"/>
          <w:i w:val="false"/>
          <w:color w:val="000000"/>
          <w:sz w:val="28"/>
        </w:rPr>
        <w:t>
</w:t>
      </w:r>
      <w:r>
        <w:rPr>
          <w:rFonts w:ascii="Times New Roman"/>
          <w:b/>
          <w:i w:val="false"/>
          <w:color w:val="000000"/>
          <w:sz w:val="28"/>
        </w:rPr>
        <w:t>В кестесі. Улы заттарды алып қою және беру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5"/>
        <w:gridCol w:w="994"/>
        <w:gridCol w:w="994"/>
        <w:gridCol w:w="1057"/>
      </w:tblGrid>
      <w:tr>
        <w:trPr>
          <w:trHeight w:val="255" w:hRule="atLeast"/>
        </w:trPr>
        <w:tc>
          <w:tcPr>
            <w:tcW w:w="10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улы заттар</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3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(5-кесте Лицензиялауға жататын улы заттардың тізімі)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ангидриді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арсенат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Дийодид сынабы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Дихлорид сынабы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Оксицианид сынабы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Салицилат сынабы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Скополамина гидробромид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Стрихнина нитрат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алкалоидов красавки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тетракарбонил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фосфиді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сары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О-хлорбензилиденмалонодинитрил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калий, мыс, цинк, күміс, кадмий, сынап, кальций, барий, хлор цианидтері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20"/>
        <w:gridCol w:w="1154"/>
        <w:gridCol w:w="1467"/>
        <w:gridCol w:w="1422"/>
        <w:gridCol w:w="1490"/>
        <w:gridCol w:w="1445"/>
        <w:gridCol w:w="1490"/>
        <w:gridCol w:w="1557"/>
        <w:gridCol w:w="1670"/>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улы заттар</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контрабандалық жолмен келіп түсті</w:t>
            </w: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65"/>
        <w:gridCol w:w="1154"/>
        <w:gridCol w:w="1467"/>
        <w:gridCol w:w="1378"/>
        <w:gridCol w:w="1535"/>
        <w:gridCol w:w="1423"/>
        <w:gridCol w:w="1468"/>
        <w:gridCol w:w="1558"/>
        <w:gridCol w:w="167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 тиісті мекемелерге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органдардың шешімі бойынша</w:t>
            </w:r>
          </w:p>
        </w:tc>
      </w:tr>
      <w:tr>
        <w:trPr>
          <w:trHeight w:val="3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2197"/>
        <w:gridCol w:w="1761"/>
        <w:gridCol w:w="1957"/>
        <w:gridCol w:w="1455"/>
        <w:gridCol w:w="1390"/>
        <w:gridCol w:w="1499"/>
        <w:gridCol w:w="1653"/>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соңына алып қойылған улы заттар салмағының қалдығы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w:t>
            </w:r>
          </w:p>
        </w:tc>
      </w:tr>
      <w:tr>
        <w:trPr>
          <w:trHeight w:val="36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8"/>
    <w:p>
      <w:pPr>
        <w:spacing w:after="0"/>
        <w:ind w:left="0"/>
        <w:jc w:val="both"/>
      </w:pPr>
      <w:r>
        <w:rPr>
          <w:rFonts w:ascii="Times New Roman"/>
          <w:b w:val="false"/>
          <w:i w:val="false"/>
          <w:color w:val="000000"/>
          <w:sz w:val="28"/>
        </w:rPr>
        <w:t>
      </w:t>
      </w:r>
      <w:r>
        <w:rPr>
          <w:rFonts w:ascii="Times New Roman"/>
          <w:b/>
          <w:i w:val="false"/>
          <w:color w:val="000000"/>
          <w:sz w:val="28"/>
        </w:rPr>
        <w:t>3 бөлім. Есірткі заттарды, психотроптық заттарды және прекурсорларды немесе улы заттарды алып қою туралы мәліметтер</w:t>
      </w:r>
      <w:r>
        <w:br/>
      </w:r>
      <w:r>
        <w:rPr>
          <w:rFonts w:ascii="Times New Roman"/>
          <w:b w:val="false"/>
          <w:i w:val="false"/>
          <w:color w:val="000000"/>
          <w:sz w:val="28"/>
        </w:rPr>
        <w:t>
      </w:t>
      </w:r>
      <w:r>
        <w:rPr>
          <w:rFonts w:ascii="Times New Roman"/>
          <w:b/>
          <w:i w:val="false"/>
          <w:color w:val="000000"/>
          <w:sz w:val="28"/>
        </w:rPr>
        <w:t>Қосымша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704"/>
        <w:gridCol w:w="726"/>
        <w:gridCol w:w="747"/>
        <w:gridCol w:w="769"/>
        <w:gridCol w:w="640"/>
        <w:gridCol w:w="726"/>
        <w:gridCol w:w="704"/>
        <w:gridCol w:w="726"/>
        <w:gridCol w:w="877"/>
        <w:gridCol w:w="986"/>
        <w:gridCol w:w="921"/>
        <w:gridCol w:w="1029"/>
        <w:gridCol w:w="1030"/>
      </w:tblGrid>
      <w:tr>
        <w:trPr>
          <w:trHeight w:val="225"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 психотроптық заттар алып қойылды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қозғалған қылмыстық істер бойынша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құқық қорғау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қызметтік-іздестіру иттерін қолдану арқылы</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(1,2,3-кесте)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1-кесте. Медициналық мақсатта пайдалануға тыйым салынған есірткі заттардың және психотроптық заттардың тізімі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 (Allylprodine)</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Альфамепродин (Alphameprodine)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Альфаметодол (Alphamethadol)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Альфа-метилфентанил (Alpha-methylfentanyl)</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Альфа-метилтиофентанил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Альфапродин (Alphaprodine)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Анилэридин (Anileridine)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Ацетил-альфа-метилфентанил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Ацетилді апиын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Ацеторфин (Acetorphine)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Бензетидин (Benzethidine)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Безитрамид (Bezitramide)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Бета-гидрокси-3-метилфентанил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Бета-гидроксифентанил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Бетамепродин (Betameprodine)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Бетаметадол (Betamethadol)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Бетапродин (Betaprodine)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Бетацетилметадол (Betacetylmethadol)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Гашиш, анаша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Героин (Heroin)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Гидроксипетидин (Hydroxypethidine)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Дезоморфин (Desomorphine)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Диампромид (Diapromide)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Дифеноксин (Difenoxin)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Диэтилтиамбутен (Diethylthiambutene)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Дименоксадол (Dimenoxadol)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Димефептанол (Dimepheptanol)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Диметилтиамбутен (Dimethylthiambutene)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 (Dioxaphetyl butyrate)</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Дипипанон (Dipipanone)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Дротебанол (Drotebanol)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Изометадон (Isomethadone)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(Марихуана) (Cannabis)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Кетобемидон (Ketobemidone)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Клонитазен (Clonitazene)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Кодоксим (Codoxime)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Кокаин (Cocaine)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Кока жапырағы (Coca leaf)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 сабаны (Poppy straw)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аралық өнім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3-Метилфентанил (3-Methylfentanyl)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3-Метилтиофентанил (3-Methyltiofentanyl)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0-3-Моноацетилморфин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0-6-Моноацетилморфин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Морамида, промежуточный продукт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метобромид (Morphine methobromide)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Морфин-N-Оксид (Morphine-N-Oxide)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МФПП (MFPP)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Норациметадол (Noracymethadol)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Норкодеин (Norcodeine)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Норметадон (Normethadone)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Норморфин (Normorphine)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Норпипанон (Norpipanone)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(ұйықтататын) магі (Opium poppy)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Пара-флуорофентанил (Para-fluorofentanyl)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Пепап (Pepap)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(Pethidine)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аралық өнімі A,B,C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Пиминодин (Piminodine)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Прогептазин (Proheptazine)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Проперидин (Properidine)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өсімдігі (конопля)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шайыры (Cannabis resin)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Тиофентанил (Thiofentanyl)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Фенадоксон (Phenadoxone)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Фенампромид (Phenampromide)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Феноморфан (Phenomorphan)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Феноперидин (Phenoperidine)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Экгонин (Ecgonine)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сығындысы (гаша майы)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Этилметилтиамбутен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Этонитазен (Etonitazene)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Эторфин (Etorphine)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Аминорекс (Aminorex)</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Броламфетамин-Доб (Dob)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ДМА (DMA)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ДМГП (DMHP)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ДМТ (DMT)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ДОЭТ (DOET)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ДЭТ (DET)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Катинон (Cathinone)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(+)-Лизергид, ЛСД, ЛСД 25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МДМА (MDMA)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4-МТА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Меклоквалон (Mecloqualone)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ММДА (MMDA)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N-Гидрокси МДА (N-Hydroxy MDA)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N-Этил МДА (N-Ethyl MDA)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Мескалин (Mescaline)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Метаквалон (Methaqualone)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(Первитин) (Metamfetamine)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Рацемат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4-Метиламинорекс (4-Methylaminorex)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Меткатинон (Эфедрон) (Metcathynone)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Парагексил (Parahexyl)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ПМА (PMA)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Жемісті дене (қандай да бір бөлігі) қандай да бір түрі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Псилоцибин (Psilocybine)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Псилоцин, Псилотсин (Psilocine, Psilotsin)</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Ролициклидин (ФЦП) (Rolicyclidine (FCP))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СТП, ДОМ (STP, DOM)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Тенамфетамин, МДА (Tenamphetamine, MDA)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Теноциклидин, ТЦП (Tenocyclidine, TCP)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Тетрагидроканнабинол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ТМА (TMA)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Фенциклидин, ПЦП (Phencyclidine, PCP)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Этициклидин, ФЦГ (Eticyclidine, FCG)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Этриптамин (Etryptamine)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БДБ (BDB)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МБДБ (MBDB)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2-кесте. Медициналық мақсатта пайдаланылатын және қатаң бақылаудағы ЕЖП тізімі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 (Alphacetylmethadol)</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Альфентанил (Alfentanil)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Ацетилдигидрокодеин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Ацетилметадол (Acetylmethadol)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Бензилморфин (Benzylmorphine)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Гидрокодон (Hydrocodone)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Гидроморфинол (Hydromorphinol)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Гидроморфон (Hydromorphone)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Декстроморамид (Dextromoramide)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Декстропропоксифен (Dextropropoxyphene)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Дигидрокодеин (Dihydrocodeine)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Дигидроморфин (Dihydromorphine)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Дифеноксилат (Diphenoxylate)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Кодеин (Codeine)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Кокаина Гидрохлорид(Cocaine Hydrochloride)</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Левометорфан (Levomethorphan)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Левоморамид (Levomoramide)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Леворфанол (Levorphanol)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Левофенацилморфан (Levophenacylmorphan)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(Methadone)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Метазоцин (Methazocine)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Метилдезорфин (Methyldesorphine)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Метилдигидроморфин (Methyldihydromorphine)</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Метопон (Metopone)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Мирофин (Myrophine)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Морферидин (Morpheridine)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(Morphine)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Морфина Гидрохлорид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Никодикодин (Nicodicodine)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Никокодин (Nicocodine)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Никоморфин (Nicomorphine)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Норлеворфанол (Norlevorphenol)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Оксикодон (Oxycodone)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Оксиморфон (Oxymorphone)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Омнопон (Omnopone)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Опий (Opium)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Пиритрамид (Дипидолор) (Piritramide)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Промедол (Promedol)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Пропирам (Propiram)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Просидол (Prosidol)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Рацеметорфан (Декстраметорфан, Диморфан)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Рацеморамид (Racemoramide)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Рацеморфан (Racemorphan)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Суфентанил (Sufentanil)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Тебаин (Thebaine)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Тебакон (Thebakon)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Тилидин (Tilidine)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Тримеперидин (Trimeperidine)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Феназоцин (Phenazocine)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Фентанил (Fentanyl)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Фолькодин (Pholcodine)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Фуретидин (Furethidine)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Сығынды апиын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Этилморфин (Ethylmorphine)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Этоксеридин (Etoxeridine)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 (Amfetamine)</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Бупренорфин (Норфин) (Buprenorphine)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Глютетимид (Ноксирон) (Glutethimide)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Дексамфетамин (Dexamphetamine)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Левамфетамин (Levamfetamine)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Левометамфетамин (Levometamfetamine)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Метилфенидат (Methylphenidate)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Пемолин (Pemolin)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Пентобарбитал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Секобарбитал (Secobarbital)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Фенетиллин (Fenetylline)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Фенметразин (Phenmetrazine)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Ципепрол (Zipeprol)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Этиламфетамин (Ethylamfetamine)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3-кесте. Медициналық мақсатта пайдаланылатын және бақылаудағы ЕЖП тізімі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Ацетилдигидрокодеин,кодеин,дигидрокодеин,никокодин,никодикодин,фолькодин,этилморфин дәрі-дәрмектері (100мг артық емес)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Пропирам дәрі-дәрмектері (доза бірлігіне 100 мг пропирамнан артық емес)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бірлігіне 135 гр-нан артық емес, ауызбен пайдалануға арналған декстропропоксифен дәрі-дәрмектері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Апиын немесе морфин дәрі-дәрмектері (сусыз морфин-негізге есептегенде 0,2% морфиннен артық емес)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0,5мг дифеноксилаттан артық емес)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0,2мг дифеноксилаттан артық емес)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формуламен құрылған дәрі-дәрмектер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 (Allobarbital)</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Альпразолам (Alprazolam)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Амобарбитал (Amobarbital)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Амфепрамон (Amfepramone)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 (Barbital)</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Бензфетамин (Benzphetamine)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Бромазепам (Bromazepam)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Бротизолам (Brotizolam)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Буталбитал (Butalbital)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Бутобарбитал (Butobarbital)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Винилбитал (Vinylbital)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Галазепам (Halazepam)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Галоксазолам (Haloxazolam)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Гамма-оксимай қышқылы (ГОМҚ)</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Делоразепам (Delorazepam)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Диазепам (Diazepam)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 (Zolpidem)</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Камазепам (Camazepam)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 (Cathine)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Кетазолам (Ketazolam)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Клобазам (Clobazam)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Клоксазолам (Cloxazolam)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Клоназепам (Clonazepam)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Клоразепат (Clorazepate)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Клотиазепам (Clotiazepam)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Лефетамин (Lefetamine)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Лопразолам (Loprazolam)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Лоразепам (Lorazepam)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Лорметазепам (Lormetazepam)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Мазиндол (Mazindol)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Медазепам (Medazepam)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Мезокарб (Mezocarb)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Мепробамат (Meprobamat)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Метиприлон (Methyprylon)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Метилфенобарбитал (Methylphenobarbital)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Мефенорекс (Mefenorex)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Мидазолам (Midazolam)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Ниметазепам (Nimetazepam)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Нитразепам (Nitrazepam)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Нордазепам (Nordazepam)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Оксазепам (Oxazepam)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Оксазолам (Oxazolam)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Пентазоцин (Pentazocine)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Пиназепам (Pinazepam)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Пипрадрол (Pipradol)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Пировалерон (Pyrovalerone)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Празепам (Prazepam)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Секбутабарбитал (Secbutabarbital)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Темазепам (Temazepam)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Тетразепам (Tetrazepam)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Триазолам (Triazolam)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Фендиметразин (Phendimetrazine)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Фенкамфамин (Fencamfamin)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Фенобарбитал (Phenobarbital)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Фенпропорекс (Fenproporex)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Фентермин (Phentermine)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Флудиазепам (Fludiazepam)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Флуразепам (Flurazepam)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Флунитразепам (Flunitrazepam)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Хлордиазепоксид (Chlordiazepoxyde)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Циклобарбитал (Cyclobarbital)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Эстазолам (Estazolam)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Этинамат (Ethinamate)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Лофлазепат (Ethyl Loflazepate)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Этхлорвинол (Ethchlorvynol)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2814"/>
        <w:gridCol w:w="2301"/>
        <w:gridCol w:w="1681"/>
        <w:gridCol w:w="2001"/>
        <w:gridCol w:w="2174"/>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қозғалған қылмыстық істер бойынша </w:t>
            </w:r>
          </w:p>
        </w:tc>
      </w:tr>
      <w:tr>
        <w:trPr>
          <w:trHeight w:val="6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қызметтік-іздестіру иттерін қолдану арқылы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құқық қорғау органдары</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9"/>
    <w:p>
      <w:pPr>
        <w:spacing w:after="0"/>
        <w:ind w:left="0"/>
        <w:jc w:val="both"/>
      </w:pPr>
      <w:r>
        <w:rPr>
          <w:rFonts w:ascii="Times New Roman"/>
          <w:b w:val="false"/>
          <w:i w:val="false"/>
          <w:color w:val="000000"/>
          <w:sz w:val="28"/>
        </w:rPr>
        <w:t>
</w:t>
      </w:r>
      <w:r>
        <w:rPr>
          <w:rFonts w:ascii="Times New Roman"/>
          <w:b/>
          <w:i w:val="false"/>
          <w:color w:val="000000"/>
          <w:sz w:val="28"/>
        </w:rPr>
        <w:t>4-бөлім. Есірткі заттарын, психотроптық заттарды пайдалана отырып қылмыс жасаған және ІІО есепте тұрған адамдар (тергеумен аяқталған істер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454"/>
        <w:gridCol w:w="2594"/>
        <w:gridCol w:w="752"/>
        <w:gridCol w:w="935"/>
        <w:gridCol w:w="1048"/>
        <w:gridCol w:w="973"/>
        <w:gridCol w:w="1105"/>
        <w:gridCol w:w="1143"/>
        <w:gridCol w:w="954"/>
        <w:gridCol w:w="1087"/>
        <w:gridCol w:w="935"/>
        <w:gridCol w:w="80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және уытқұмарлық қозу күйінде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"наркомания" диагнозымен</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есептер тұрған барлық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к/толмағандар</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і</w:t>
            </w:r>
          </w:p>
        </w:tc>
        <w:tc>
          <w:tcPr>
            <w:tcW w:w="0" w:type="auto"/>
            <w:vMerge/>
            <w:tcBorders>
              <w:top w:val="nil"/>
              <w:left w:val="single" w:color="cfcfcf" w:sz="5"/>
              <w:bottom w:val="single" w:color="cfcfcf" w:sz="5"/>
              <w:right w:val="single" w:color="cfcfcf" w:sz="5"/>
            </w:tcBorders>
          </w:tcP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к/толмағандар</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к/толмағандар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басқа қарсы барлық қылмыстар (ҚР ҚК 1-тарауы)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кісі өлтіру (96-бап)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Адамға имунитет жетіспеушілігі вирусын жұқтыру (ВИЧ/СПИД) (116- 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 (ҚР ҚК 2-тарауы)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қылмыстық әрекетке тарту (131-бап)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толмағанды қоғамға қарсы әрекет жасауға тарту (132-бап)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қарсы барлық қылмыстар (ҚР ҚК 6-тарауы)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 (181-бап)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саласындағы барлық қылмыстар (ҚР ҚК 7-тарауы)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Заңсыз жолмен алынған ақшалай қаражатты немесе басқа да мүлікті заңдастыру (193-бап)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барлық қылмыстар (ҚР ҚК 9-тарауы)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Ұйымдасқан қылмыстық топты немесе қылмыстық қоғамдастықты (қылмыстық ұйымды) құру және оған басшылық ету, қылмыстық қоғамдастыққа қатысу (235-бб.)</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 психотроптық заттар контрабандасы (250-бап)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заңсыз дайындау, қайта өңдеу, иемденіп алу сақтау, тасымалдау, жөнелту немесе сату (259-бап)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ұрлау немесе қорқытып алу (260-бап)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тұтынуға к</w:t>
            </w:r>
            <w:r>
              <w:rPr>
                <w:rFonts w:ascii="Times New Roman"/>
                <w:b w:val="false"/>
                <w:i w:val="false"/>
                <w:color w:val="000000"/>
                <w:sz w:val="20"/>
              </w:rPr>
              <w:t>өн</w:t>
            </w:r>
            <w:r>
              <w:rPr>
                <w:rFonts w:ascii="Times New Roman"/>
                <w:b w:val="false"/>
                <w:i w:val="false"/>
                <w:color w:val="000000"/>
                <w:sz w:val="20"/>
              </w:rPr>
              <w:t>діру (261-бап)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сондай-ақ есірткі заттарын, психотроптық заттарды немесе улы заттарды дайындау не өңдеу үшін пайдаланылатын заттардың, құралдардың немесе жабдықтардың заңсыз айналымы (263-бап)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тұтыну үшін притондар ұйымдастыру немесе ұстау не осы мақсатта орындар ұсыну (ҚР ҚК 264-бб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психотроптық немесе улы заттарды ұстау ережелерін бұзу (265-бап)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көндіру (270-бап)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 немесе басқа құралдарды пайдалана отырып есеңгірету үшін притондар ұйымдастыру немесе ұстау (272-бап)</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0"/>
    <w:p>
      <w:pPr>
        <w:spacing w:after="0"/>
        <w:ind w:left="0"/>
        <w:jc w:val="both"/>
      </w:pPr>
      <w:r>
        <w:rPr>
          <w:rFonts w:ascii="Times New Roman"/>
          <w:b w:val="false"/>
          <w:i w:val="false"/>
          <w:color w:val="000000"/>
          <w:sz w:val="28"/>
        </w:rPr>
        <w:t>
</w:t>
      </w:r>
      <w:r>
        <w:rPr>
          <w:rFonts w:ascii="Times New Roman"/>
          <w:b/>
          <w:i w:val="false"/>
          <w:color w:val="000000"/>
          <w:sz w:val="28"/>
        </w:rPr>
        <w:t>5-бөлім. ЕЖП заңсыз айналымына байланысты әкімшілік құқық бұзушылық жасаған адамдар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4110"/>
        <w:gridCol w:w="991"/>
        <w:gridCol w:w="1080"/>
        <w:gridCol w:w="969"/>
        <w:gridCol w:w="1146"/>
        <w:gridCol w:w="1146"/>
        <w:gridCol w:w="1213"/>
        <w:gridCol w:w="1236"/>
        <w:gridCol w:w="1503"/>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азаматтарын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азаматтарын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адамдарды</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тартылған адамдар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қамауға алынғандар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құқығынан айрылу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айыппұл сомасы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айыппұл сомасы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1-жолдан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немесе оларды алмастыратын адамдардың баланы тәрбиелеудегі міндеттерін орындамауы (ҚР ӘҚБК 111-бб. 2-б.)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сораларды жоюға шараларды қабылдамау (ҚР ӘҚБК 318-бб.)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есірткісі бар егістердің күзетілуін қамтамасыз етуге шаралар қабылдамау (ҚР ӘҚБК 319-бб.)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заттарын, психотроптық заттарды және прекурсорларды өткізуді және (немесе) медициналық емес пайдалануды бұлтартпау үшін шаралар қабылдамау (ҚР ӘҚБК 319-1 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заттарын, психотроптық заттарды және прекурсорларды өткізу мақсатынсыз заңсыз ұстау (ҚР ӘҚБК 320-бб.)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ірі мөлшердегі есiрткi заттарды немесе психотроптық заттарды өткізу мақсатынсыз иемденіп алу, тасымалдау немесе сақтау (ҚР ӘҚБК 320-бб. 1-1 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заттарын, психотроптық заттарды және прекурсорларды насихаттау және заңсыз жарнамалау (ҚР ӘҚБК 321-бб.)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медициналық қызмет және рецептілерді немесе есірткі заттарын немесе психотроптық заттарды алуға құқық беретін басқа да құжаттарды заңсыз беру немесе қолдан жасау. Медициналық немесе фармацевтикалық қызметпен айналысуға сертификаты және (немесе) лицензиясы жоқ адамның осындай қызметпен айналысуы, егер бұл абайсызда адам денсаулығына орташа ауырлықтағы зиян келтірсе (ҚР ӘҚБК 324-1-бб.)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ВИЧ-инфекциясын жұқтырған, СПИД-пен ауыратын, соз ауруларымен, түбіркүлезбен ауыратындармен байланысы бар адамдардың, сондай-ақ дәрігердің тағайындауынсыз есірткі заттарын және психотроптық заттарды қолданатын адамдардың медициналық тексеруден жалтаруы (ҚР ӘҚБК 326-бб.)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заттарын, психотроптық заттарды және прекурсорларды қоғамдық орындарда медициналық емес пайдалану (ҚР ӘҚБК 336-2-бб.)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 күйіндегі адамның әуе көлігін басқаруы (ҚР ӘҚБК 445-бб.)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кеме жүргізушісі немесе басқа адам мас күйінде басқаруы (ҚР ӘҚБК 454-бб. 1,2,3-б.)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және (немесе) уытқұмарлық мас күйінде жүргізушінің көлік басқаруы, сол сияқты есірткілік және (немесе) уытқұмарлық мас күйіндегі адамға көлікті басқаруға беру (ҚР ӘҚБК 467-бб.)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11"/>
    <w:p>
      <w:pPr>
        <w:spacing w:after="0"/>
        <w:ind w:left="0"/>
        <w:jc w:val="both"/>
      </w:pPr>
      <w:r>
        <w:rPr>
          <w:rFonts w:ascii="Times New Roman"/>
          <w:b w:val="false"/>
          <w:i w:val="false"/>
          <w:color w:val="000000"/>
          <w:sz w:val="28"/>
        </w:rPr>
        <w:t>
</w:t>
      </w:r>
      <w:r>
        <w:rPr>
          <w:rFonts w:ascii="Times New Roman"/>
          <w:b/>
          <w:i w:val="false"/>
          <w:color w:val="000000"/>
          <w:sz w:val="28"/>
        </w:rPr>
        <w:t>6-бөлім. Жабайы сораның өсу алқаптарын, апиын, май магы, сора, эфедра және құрамында есірткі заттары бар басқа да өсімдік түрлерін заңсыз егуді және өсіруді анықтау және жою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88"/>
        <w:gridCol w:w="666"/>
        <w:gridCol w:w="921"/>
        <w:gridCol w:w="1620"/>
        <w:gridCol w:w="1366"/>
        <w:gridCol w:w="1261"/>
        <w:gridCol w:w="1621"/>
      </w:tblGrid>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заңсыз егулер, өсірулер, баптаулар</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 магі</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қозғалды (ҚР ҚК 262 бб.)</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қозғаудан бас тартылды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хаттама құрылды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актілер бойынша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816"/>
        <w:gridCol w:w="689"/>
        <w:gridCol w:w="950"/>
        <w:gridCol w:w="1188"/>
        <w:gridCol w:w="1536"/>
        <w:gridCol w:w="642"/>
        <w:gridCol w:w="949"/>
        <w:gridCol w:w="1211"/>
        <w:gridCol w:w="1558"/>
        <w:gridCol w:w="1407"/>
      </w:tblGrid>
      <w:tr>
        <w:trPr>
          <w:trHeight w:val="495"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заңсыз егулер, өсірулер, баптаулар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магі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w:t>
            </w:r>
          </w:p>
        </w:tc>
      </w:tr>
      <w:tr>
        <w:trPr>
          <w:trHeight w:val="81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114"/>
        <w:gridCol w:w="1308"/>
        <w:gridCol w:w="984"/>
        <w:gridCol w:w="1416"/>
        <w:gridCol w:w="982"/>
        <w:gridCol w:w="1071"/>
        <w:gridCol w:w="1286"/>
        <w:gridCol w:w="1417"/>
        <w:gridCol w:w="1245"/>
      </w:tblGrid>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заңсыз егулер, өсірулер, баптаулар</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өсімдіктер</w:t>
            </w:r>
          </w:p>
        </w:tc>
      </w:tr>
      <w:tr>
        <w:trPr>
          <w:trHeight w:val="81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r>
      <w:tr>
        <w:trPr>
          <w:trHeight w:val="81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r>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1670"/>
        <w:gridCol w:w="1921"/>
        <w:gridCol w:w="1671"/>
        <w:gridCol w:w="1189"/>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заңсыз егулер, өсірулер, баптаулар</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сора өсетін алқаптар</w:t>
            </w:r>
          </w:p>
        </w:tc>
      </w:tr>
      <w:tr>
        <w:trPr>
          <w:trHeight w:val="810"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егулер (шаршы метрлерде)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tc>
      </w:tr>
      <w:tr>
        <w:trPr>
          <w:trHeight w:val="36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12"/>
    <w:p>
      <w:pPr>
        <w:spacing w:after="0"/>
        <w:ind w:left="0"/>
        <w:jc w:val="both"/>
      </w:pPr>
      <w:r>
        <w:rPr>
          <w:rFonts w:ascii="Times New Roman"/>
          <w:b w:val="false"/>
          <w:i w:val="false"/>
          <w:color w:val="000000"/>
          <w:sz w:val="28"/>
        </w:rPr>
        <w:t>
</w:t>
      </w:r>
      <w:r>
        <w:rPr>
          <w:rFonts w:ascii="Times New Roman"/>
          <w:b/>
          <w:i w:val="false"/>
          <w:color w:val="000000"/>
          <w:sz w:val="28"/>
        </w:rPr>
        <w:t>7-бөлім. Есірткі заттарын, психотроптық заттарды және прекурсорларды пайдаланатын адамдарды есепке қою нәтижелері туралы мәліметтер</w:t>
      </w:r>
      <w:r>
        <w:br/>
      </w:r>
      <w:r>
        <w:rPr>
          <w:rFonts w:ascii="Times New Roman"/>
          <w:b w:val="false"/>
          <w:i w:val="false"/>
          <w:color w:val="000000"/>
          <w:sz w:val="28"/>
        </w:rPr>
        <w:t>
</w:t>
      </w:r>
      <w:r>
        <w:rPr>
          <w:rFonts w:ascii="Times New Roman"/>
          <w:b/>
          <w:i w:val="false"/>
          <w:color w:val="000000"/>
          <w:sz w:val="28"/>
        </w:rPr>
        <w:t>А кестесі. Есірткі заттарын, психотроптық заттарды және прекурсорларды пайдаланатын адамдар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46"/>
        <w:gridCol w:w="2061"/>
        <w:gridCol w:w="550"/>
        <w:gridCol w:w="1474"/>
        <w:gridCol w:w="919"/>
        <w:gridCol w:w="1286"/>
        <w:gridCol w:w="1092"/>
        <w:gridCol w:w="1161"/>
        <w:gridCol w:w="1075"/>
        <w:gridCol w:w="1374"/>
      </w:tblGrid>
      <w:tr>
        <w:trPr>
          <w:trHeight w:val="12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 жаңа кесте</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жол коды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психотроптық заттарды және прекурсорларды пайдаланатын барлық адамдар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тәуелділікпен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кезең-кезеңімен пайдаланылатындар</w:t>
            </w:r>
          </w:p>
        </w:tc>
      </w:tr>
      <w:tr>
        <w:trPr>
          <w:trHeight w:val="12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есепте тұрды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есепке алынды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келген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есептен алынды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 ремиссияға байланысты есептен алынды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айыруға сотталуымен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мекен-жайының өзгеруіне байланысты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өліміне байланысты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ішінде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мөлшерден артық қолданудан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 мөлшерден артық қолданудан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мөлшері бойынша басқа топқа ауысуына байланысты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есепте тұр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 қоса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 жас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жас және үлкен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тұратын орны мен оқуы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тұрғындары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істемейтіндер және оқымайтындар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671"/>
        <w:gridCol w:w="1421"/>
        <w:gridCol w:w="1926"/>
        <w:gridCol w:w="1760"/>
        <w:gridCol w:w="2013"/>
        <w:gridCol w:w="2012"/>
      </w:tblGrid>
      <w:tr>
        <w:trPr>
          <w:trHeight w:val="6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жол коды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 пайдаланатын барлық адамдар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8-бағаннан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тәуелділікпен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10-бағаннан</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кезең-кезеңімен пайдаланылатындар</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vMerge/>
            <w:tcBorders>
              <w:top w:val="nil"/>
              <w:left w:val="single" w:color="cfcfcf" w:sz="5"/>
              <w:bottom w:val="single" w:color="cfcfcf" w:sz="5"/>
              <w:right w:val="single" w:color="cfcfcf" w:sz="5"/>
            </w:tcBorders>
          </w:tcPr>
          <w:p/>
        </w:tc>
      </w:tr>
      <w:tr>
        <w:trPr>
          <w:trHeight w:val="24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8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13"/>
    <w:p>
      <w:pPr>
        <w:spacing w:after="0"/>
        <w:ind w:left="0"/>
        <w:jc w:val="both"/>
      </w:pPr>
      <w:r>
        <w:rPr>
          <w:rFonts w:ascii="Times New Roman"/>
          <w:b w:val="false"/>
          <w:i w:val="false"/>
          <w:color w:val="000000"/>
          <w:sz w:val="28"/>
        </w:rPr>
        <w:t>
</w:t>
      </w:r>
      <w:r>
        <w:rPr>
          <w:rFonts w:ascii="Times New Roman"/>
          <w:b/>
          <w:i w:val="false"/>
          <w:color w:val="000000"/>
          <w:sz w:val="28"/>
        </w:rPr>
        <w:t>7-бөлім. Есірткі заттарын, психотроптық заттарды және прекурсорларды пайдаланатын адамдарды есепке қою нәтижелері туралы мәліметтер</w:t>
      </w:r>
      <w:r>
        <w:br/>
      </w:r>
      <w:r>
        <w:rPr>
          <w:rFonts w:ascii="Times New Roman"/>
          <w:b w:val="false"/>
          <w:i w:val="false"/>
          <w:color w:val="000000"/>
          <w:sz w:val="28"/>
        </w:rPr>
        <w:t>
</w:t>
      </w:r>
      <w:r>
        <w:rPr>
          <w:rFonts w:ascii="Times New Roman"/>
          <w:b/>
          <w:i w:val="false"/>
          <w:color w:val="000000"/>
          <w:sz w:val="28"/>
        </w:rPr>
        <w:t>А кестесі. Қолданылатын есірткі заттарының, психотроптық заттардың және прекурсорлардың түрлері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126"/>
        <w:gridCol w:w="3738"/>
        <w:gridCol w:w="1097"/>
        <w:gridCol w:w="1017"/>
        <w:gridCol w:w="1352"/>
        <w:gridCol w:w="1423"/>
        <w:gridCol w:w="1500"/>
        <w:gridCol w:w="138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салдарынан психикалық және мінез-құлқында бұзылу байқалған қолданылатын есірткі заттарының, психотроптық эаттардың және прекурсорлардың 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 МКБ-10 шифры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психотроптық заттарды және прекурсорларды пайдаланатын барлық адамдар (А кест, 13-жол, І-бағ., 8-бағ)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1-бағаннан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психотроптық заттарды және прекурсорларды мөлшерден артық пайдаланудан қайтыс болғандар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пайдалану нәтижесіндегі психикалық және мінез-құлқындағы бұзылулар, барлығы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Ғ11, Ғ12, Ғ14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 н ы н іш ін д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Опиоидтарды пайдалану нәтижесіндегі психикалық және мінез-құлқындағы бұзылулар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Сораларды пайдалану нәтижесіндегі психикалық және мінез-құлқындағы бұзылулар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марихуана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анаша, гашиш</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Кокаинды пайдалану нәтижесіндегі психикалық және мінез-құлқындағы бұзылулар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Психотроптық заттарды пайдалану нәтижесіндегі психикалық және мінез-құлқындағы бұзылулар, барлығы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Ғ13, Ғ16, Ғ19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н 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Седативтік және</w:t>
            </w:r>
            <w:r>
              <w:rPr>
                <w:rFonts w:ascii="Times New Roman"/>
                <w:b w:val="false"/>
                <w:i w:val="false"/>
                <w:color w:val="000000"/>
                <w:sz w:val="20"/>
              </w:rPr>
              <w:t> </w:t>
            </w:r>
            <w:r>
              <w:rPr>
                <w:rFonts w:ascii="Times New Roman"/>
                <w:b w:val="false"/>
                <w:i w:val="false"/>
                <w:color w:val="000000"/>
                <w:sz w:val="20"/>
              </w:rPr>
              <w:t>ұйықтататын заттарды пайдалану нәтижесіндегі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бензодиазипины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барбитураты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пайдалану нәтижесіндегі психикалық және мінез-құлқындағы бұзылулар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ЛСД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пайдалану нәтижесіндегі психикалық және мінез-құлқындағы бұзылулар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 пайдалану нәтижесіндегі психикалық және мінез-құлқындағы бұзылулар, барлығы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Ғ15, Ғ17, Ғ18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ны 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Ұшпалы еріткіштерді пайдалану нәтижесіндегі психикалық және мінез-құлқындағы бұзылулар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нәтижесіндегі психикалық және мінез-құлқындағы бұзылулар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Ғ15, Ғ17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эфедрин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псевдоэфедрин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14"/>
    <w:p>
      <w:pPr>
        <w:spacing w:after="0"/>
        <w:ind w:left="0"/>
        <w:jc w:val="both"/>
      </w:pPr>
      <w:r>
        <w:rPr>
          <w:rFonts w:ascii="Times New Roman"/>
          <w:b w:val="false"/>
          <w:i w:val="false"/>
          <w:color w:val="000000"/>
          <w:sz w:val="28"/>
        </w:rPr>
        <w:t>
</w:t>
      </w:r>
      <w:r>
        <w:rPr>
          <w:rFonts w:ascii="Times New Roman"/>
          <w:b/>
          <w:i w:val="false"/>
          <w:color w:val="000000"/>
          <w:sz w:val="28"/>
        </w:rPr>
        <w:t>7-бөлім. Есірткі заттарын, психотроптық заттарды және прекурсорларды пайдаланатын адамдарды есепке қою нәтижелері туралы мәліметтер</w:t>
      </w:r>
      <w:r>
        <w:br/>
      </w:r>
      <w:r>
        <w:rPr>
          <w:rFonts w:ascii="Times New Roman"/>
          <w:b w:val="false"/>
          <w:i w:val="false"/>
          <w:color w:val="000000"/>
          <w:sz w:val="28"/>
        </w:rPr>
        <w:t>
</w:t>
      </w:r>
      <w:r>
        <w:rPr>
          <w:rFonts w:ascii="Times New Roman"/>
          <w:b/>
          <w:i w:val="false"/>
          <w:color w:val="000000"/>
          <w:sz w:val="28"/>
        </w:rPr>
        <w:t>В кестесі Есірткі заттарын, психотроптық заттарды мөлшерден артық пайдалану немесе солардың улы әсерінің нәтижесінде қайтыс болғандар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2035"/>
        <w:gridCol w:w="673"/>
        <w:gridCol w:w="1837"/>
        <w:gridCol w:w="1354"/>
        <w:gridCol w:w="1442"/>
        <w:gridCol w:w="1992"/>
        <w:gridCol w:w="1750"/>
        <w:gridCol w:w="1487"/>
      </w:tblGrid>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жа</w:t>
            </w:r>
            <w:r>
              <w:rPr>
                <w:rFonts w:ascii="Times New Roman"/>
                <w:b w:val="false"/>
                <w:i w:val="false"/>
                <w:color w:val="000000"/>
                <w:sz w:val="20"/>
              </w:rPr>
              <w:t>ң</w:t>
            </w:r>
            <w:r>
              <w:rPr>
                <w:rFonts w:ascii="Times New Roman"/>
                <w:b w:val="false"/>
                <w:i w:val="false"/>
                <w:color w:val="000000"/>
                <w:sz w:val="20"/>
              </w:rPr>
              <w:t>а кесте</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және психотроптық заттарды мөлшерден артық пайдалану немесе солардың улы әсерінің нәтижесінде қайтыс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 мөлшерден артық пайдалану немесе солардың улы әсерінің нәтижесінде қайтыс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4-бағаннан:</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есепте тұрды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есепте тұрды</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ішінде</w:t>
            </w:r>
          </w:p>
        </w:tc>
        <w:tc>
          <w:tcPr>
            <w:tcW w:w="0" w:type="auto"/>
            <w:vMerge/>
            <w:tcBorders>
              <w:top w:val="nil"/>
              <w:left w:val="single" w:color="cfcfcf" w:sz="5"/>
              <w:bottom w:val="single" w:color="cfcfcf" w:sz="5"/>
              <w:right w:val="single" w:color="cfcfcf" w:sz="5"/>
            </w:tcBorders>
          </w:tcP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ішінде</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қайтыс болғандардың барлығы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w:t>
            </w:r>
            <w:r>
              <w:rPr>
                <w:rFonts w:ascii="Times New Roman"/>
                <w:b w:val="false"/>
                <w:i w:val="false"/>
                <w:color w:val="000000"/>
                <w:sz w:val="20"/>
              </w:rPr>
              <w:t>қ</w:t>
            </w:r>
            <w:r>
              <w:rPr>
                <w:rFonts w:ascii="Times New Roman"/>
                <w:b w:val="false"/>
                <w:i w:val="false"/>
                <w:color w:val="000000"/>
                <w:sz w:val="20"/>
              </w:rPr>
              <w:t xml:space="preserve">а дейін </w:t>
            </w:r>
            <w:r>
              <w:rPr>
                <w:rFonts w:ascii="Times New Roman"/>
                <w:b w:val="false"/>
                <w:i w:val="false"/>
                <w:color w:val="000000"/>
                <w:sz w:val="20"/>
              </w:rPr>
              <w:t>қ</w:t>
            </w:r>
            <w:r>
              <w:rPr>
                <w:rFonts w:ascii="Times New Roman"/>
                <w:b w:val="false"/>
                <w:i w:val="false"/>
                <w:color w:val="000000"/>
                <w:sz w:val="20"/>
              </w:rPr>
              <w:t>оса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 жас</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жас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ү</w:t>
            </w:r>
            <w:r>
              <w:rPr>
                <w:rFonts w:ascii="Times New Roman"/>
                <w:b w:val="false"/>
                <w:i w:val="false"/>
                <w:color w:val="000000"/>
                <w:sz w:val="20"/>
              </w:rPr>
              <w:t>лкен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15"/>
    <w:p>
      <w:pPr>
        <w:spacing w:after="0"/>
        <w:ind w:left="0"/>
        <w:jc w:val="both"/>
      </w:pPr>
      <w:r>
        <w:rPr>
          <w:rFonts w:ascii="Times New Roman"/>
          <w:b w:val="false"/>
          <w:i w:val="false"/>
          <w:color w:val="000000"/>
          <w:sz w:val="28"/>
        </w:rPr>
        <w:t>
</w:t>
      </w:r>
      <w:r>
        <w:rPr>
          <w:rFonts w:ascii="Times New Roman"/>
          <w:b/>
          <w:i w:val="false"/>
          <w:color w:val="000000"/>
          <w:sz w:val="28"/>
        </w:rPr>
        <w:t>8-бөлім. Есірткі заттармен, психотроптық және улы заттармен, прекурсорлармен байланысты соттармен қаралған қылмыстық істердің саны туралы мәліметтер</w:t>
      </w:r>
      <w:r>
        <w:br/>
      </w:r>
      <w:r>
        <w:rPr>
          <w:rFonts w:ascii="Times New Roman"/>
          <w:b w:val="false"/>
          <w:i w:val="false"/>
          <w:color w:val="000000"/>
          <w:sz w:val="28"/>
        </w:rPr>
        <w:t>
</w:t>
      </w:r>
      <w:r>
        <w:rPr>
          <w:rFonts w:ascii="Times New Roman"/>
          <w:b/>
          <w:i w:val="false"/>
          <w:color w:val="000000"/>
          <w:sz w:val="28"/>
        </w:rPr>
        <w:t>А кестесі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784"/>
        <w:gridCol w:w="1383"/>
        <w:gridCol w:w="1639"/>
        <w:gridCol w:w="827"/>
        <w:gridCol w:w="787"/>
        <w:gridCol w:w="938"/>
        <w:gridCol w:w="938"/>
        <w:gridCol w:w="1174"/>
        <w:gridCol w:w="1177"/>
        <w:gridCol w:w="1566"/>
      </w:tblGrid>
      <w:tr>
        <w:trPr>
          <w:trHeight w:val="85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сотқа келіп түскен істердің ішінен</w:t>
            </w:r>
          </w:p>
        </w:tc>
      </w:tr>
      <w:tr>
        <w:trPr>
          <w:trHeight w:val="82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 шығарып қаралғандары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есуастарға қатысты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5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ақталатын негіздер бойынша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ақталмайтын негіздер бойынша</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заттарға, психотроптық және улы заттарға байланысты қылмыстар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ақшалай қаражатты және басқа да мүлікті заңдастыру (ҚР ҚК 193-бб)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қоғамдастықты (қылмыстық ұйымды) құру және оған басшылық ету, қылмыстық қоғамдастыққа қатысу (ҚР ҚК 235-бб.)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 психотроптық заттар контрабандасы (ҚР ҚК 250-б.)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заңсыз дайындау, қайта өңдеу, иемденіп алу, сақтау, тасымалдау, жөнелту немесе сату (ҚР ҚК 259-бб.)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сату мақсатынсыз көп мөлшерде заңсыз иемденіп алу, тасымалдау немесе сақтау (ҚР ҚК 259-бб. 1-1 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2-1 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 (ҚР ҚК 259-бб. 3-б.)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сөз байласқан адамдар тобы жасаса (ҚР ҚК 259-бб. 3-б. "а"-т.)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рет ( ҚР ҚК 259-бб. 3-б. "б"-т.)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заттарға немесе психотроптық заттарға қатысты өте iрi мөлшерде ( ҚР ҚК 259-б. 3-б. "в"-т.)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 қызмет бабын пайдалану арқылы (ҚР ҚК 259-бб. 3-б. "г"-т.)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өткiзу, дайындау, өңдеу, жөнелту не өткiзу мақсатында заңсыз иемденiп алу, тасымалдау немесе сақтау (ҚР ҚК 259-бб. 4-б.)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немесе қылмыстық қоғамдастық (қылмыстық ұйым) жасаса (ҚР ҚК 259-бб. 4-б. "а"-т.)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(ҚР ҚК 259-бб. 4-б. "б"-т.)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толмағандарға қатысты (ҚР ҚК 259-бб. 4-б. "в"-т.)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психотроптық заттарды өткізу мақсатында немесе өткізуге байланысты қылмыстар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ұрлау не қорқытып алу (ҚР ҚК 260-б.)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өзiнiң қызмет бабын пайдалану арқылы (ҚР ҚК 260-бб. 2-б. "в"-т.)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емес күш қолдану не осындай күш қолданумен қорқыту арқылы жасалса (ҚР ҚК 260-бб. 2-б. "г"-т.)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мөлшердегі есiрткi заттар немесе психотроптық заттарға қатысты (ҚР ҚК 260-б. 3-б. "б"-т.)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күш қолдану не осындай күш қолданумен қорқыту арқылы жасалса (ҚР ҚК 260-бб. 3-б. "в"-т.)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тұтынуға көндiру (ҚР ҚК 261-бб.)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 адамға не екі немесе одан да көп адамға қатысты жасалса (ҚР ҚК 261-бб. 3-б. "а"-т.)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қолдану немесе оны қолданумен қорқыту арқылы жасалса (ҚР ҚК 261-бб. 3-б. "б"-т.)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есiрткi заттар бар өсiруге тыйым салынған өсiмдiктердi заңсыз өсiру (ҚР ҚК 262-бб.)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сондай-ақ есірткі заттарын, психотроптық заттарды немесе улы заттарды дайындау не өңдеу үшін пайдаланылатын заттардың, құралдардың немесе жабдықтардың заңсыз айналымы (ҚР ҚК 263-бб.)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 үшiн притондар ұйымдастыру немесе ұстау (ҚР ҚК 264-бб.)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психотроптық немесе улы заттарды ұстау ережелерiн бұзу (ҚР ҚК 265-бб.)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немесе психотроптық заттарды алуға құқық беретін рецептерді немесе өзге де құжаттарды заңсыз беру не қолдан жасау (ҚР ҚК 266-б. 5-бб.)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945"/>
        <w:gridCol w:w="1401"/>
        <w:gridCol w:w="1928"/>
        <w:gridCol w:w="2264"/>
        <w:gridCol w:w="1339"/>
        <w:gridCol w:w="1698"/>
      </w:tblGrid>
      <w:tr>
        <w:trPr>
          <w:trHeight w:val="855"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сотқа келіп түскен істердің ішінен</w:t>
            </w:r>
          </w:p>
        </w:tc>
      </w:tr>
      <w:tr>
        <w:trPr>
          <w:trHeight w:val="825" w:hRule="atLeast"/>
        </w:trPr>
        <w:tc>
          <w:tcPr>
            <w:tcW w:w="0" w:type="auto"/>
            <w:vMerge/>
            <w:tcBorders>
              <w:top w:val="nil"/>
              <w:left w:val="single" w:color="cfcfcf" w:sz="5"/>
              <w:bottom w:val="single" w:color="cfcfcf" w:sz="5"/>
              <w:right w:val="single" w:color="cfcfcf" w:sz="5"/>
            </w:tcBorders>
          </w:tcP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Прокурорға қайтарылғаны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қайтаруға байланысты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50-бб. 1-б. 2-т. бойынша тоқтатуға байланысты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ҚІЖК 50-бб. 1-б. 4-т. бойынша тоқтатумен байланысты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негіздер бойынша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 берілді</w:t>
            </w:r>
          </w:p>
        </w:tc>
      </w:tr>
      <w:tr>
        <w:trPr>
          <w:trHeight w:val="4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557"/>
        <w:gridCol w:w="2078"/>
        <w:gridCol w:w="2426"/>
        <w:gridCol w:w="1644"/>
        <w:gridCol w:w="2470"/>
        <w:gridCol w:w="17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істер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Сотталғандары</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қысқартылған адамдар саны</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 қолданылған есуастар</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кәмелетке толмағандар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әйелдер</w:t>
            </w: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ақталатын негіздер бойынша </w:t>
            </w:r>
          </w:p>
        </w:tc>
        <w:tc>
          <w:tcPr>
            <w:tcW w:w="0" w:type="auto"/>
            <w:vMerge/>
            <w:tcBorders>
              <w:top w:val="nil"/>
              <w:left w:val="single" w:color="cfcfcf" w:sz="5"/>
              <w:bottom w:val="single" w:color="cfcfcf" w:sz="5"/>
              <w:right w:val="single" w:color="cfcfcf" w:sz="5"/>
            </w:tcBorders>
          </w:tcPr>
          <w:p/>
        </w:tc>
      </w:tr>
      <w:tr>
        <w:trPr>
          <w:trHeight w:val="4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6"/>
    <w:p>
      <w:pPr>
        <w:spacing w:after="0"/>
        <w:ind w:left="0"/>
        <w:jc w:val="both"/>
      </w:pPr>
      <w:r>
        <w:rPr>
          <w:rFonts w:ascii="Times New Roman"/>
          <w:b w:val="false"/>
          <w:i w:val="false"/>
          <w:color w:val="000000"/>
          <w:sz w:val="28"/>
        </w:rPr>
        <w:t>
</w:t>
      </w:r>
      <w:r>
        <w:rPr>
          <w:rFonts w:ascii="Times New Roman"/>
          <w:b/>
          <w:i w:val="false"/>
          <w:color w:val="000000"/>
          <w:sz w:val="28"/>
        </w:rPr>
        <w:t>8-бөлім. Есірткі заттармен, психотроптық заттармен және прекурсорлармен байланысты соттар қараған қылмыстық істердің саны туралы мәліметтер</w:t>
      </w:r>
      <w:r>
        <w:br/>
      </w:r>
      <w:r>
        <w:rPr>
          <w:rFonts w:ascii="Times New Roman"/>
          <w:b w:val="false"/>
          <w:i w:val="false"/>
          <w:color w:val="000000"/>
          <w:sz w:val="28"/>
        </w:rPr>
        <w:t>
</w:t>
      </w:r>
      <w:r>
        <w:rPr>
          <w:rFonts w:ascii="Times New Roman"/>
          <w:b/>
          <w:i w:val="false"/>
          <w:color w:val="000000"/>
          <w:sz w:val="28"/>
        </w:rPr>
        <w:t>Б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712"/>
        <w:gridCol w:w="1071"/>
        <w:gridCol w:w="2827"/>
        <w:gridCol w:w="923"/>
        <w:gridCol w:w="1687"/>
        <w:gridCol w:w="1669"/>
        <w:gridCol w:w="1245"/>
        <w:gridCol w:w="1544"/>
      </w:tblGrid>
      <w:tr>
        <w:trPr>
          <w:trHeight w:val="6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қысқартылған адамдардың саны</w:t>
            </w:r>
          </w:p>
        </w:tc>
      </w:tr>
      <w:tr>
        <w:trPr>
          <w:trHeight w:val="55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 апелляциялық тәртіпте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қылмыстың құрамы немесе оқиғасының болмауы немесе айыптың дәлелденбеуіне байланысты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рақымшылық бойынша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негіздер бойынша</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заттарға, психотроптық және улы заттарға байланысты қылмыстар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ақшалай қаражатты және басқа да мүлікті заңдастыру (ҚР ҚК 193-бб)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қылмыстық топты немесе қылмыстық қоғамдастықты (қылмыстық ұйымды) құру және оған басшылық ету, қылмыстық қоғамдастыққа қатысу (ҚР ҚК 235-бб.)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 психотроптық заттар контрабандасы (ҚР ҚК 250-б.)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 заттарды немесе психотроптық заттарды заңсыз дайындау, қайта өңдеу, иемденіп алу, сақтау, тасымалдау, жөнелту немесе сату (ҚР ҚК 259-бб.)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сату мақсатынсыз көп мөлшерде заңсыз иемденіп алу, тасымалдау немесе сақтау (ҚР ҚК 259-бб. 1-1 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психотроптық заттарды өткізу мақсатында өте ірі мөлшерде заңсыз иемденіп алу, тасымалдау немесе сақтау, дайындау, өңдеу, жөнелту немесе өткізу (ҚР ҚК 259-бб. 2-1 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 (ҚР ҚК 259-бб. 3-б.)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сөз байласқан адамдар тобы жасаса (ҚР ҚК 259-бб. 3-б. "а"-т.)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рет ( ҚР ҚК 259-бб. 3-б. "б"-т.)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заттарға немесе психотроптық  заттарға қатысты өте iрi  мөлшерде   (ҚР ҚК 259-б. 3-б. "в"-т.)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 қызмет бабын пайдалану арқылы  (ҚР ҚК 259-бб. 3-б. "г"-т.)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өткiзу, дайындау, өңдеу, жөнелту не өткiзу мақсатында заңсыз иемденiп алу, тасымалдау немесе сақтау (ҚР ҚК 259-бб. 4-б.)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 немесе қылмыстық қоғамдастық (қылмыстық ұйым) жасаса (ҚР ҚК 259-бб. 4-б. "а"-т.)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(ҚР ҚК 259-бб. 4-б. "б"-т.)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толмағандарға қатысты (ҚР ҚК 259-бб. 4-б. "в"-т.)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психотроптық заттарды өткізу мақсатында немесе өткізуге байланысты қылмыстар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ұрлау не қорқытып алу  (ҚР ҚК 260-б.)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өзiнiң қызмет бабын пайдалану арқылы (ҚР ҚК 260-бб. 2-б. "в"-т.)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өмiрге немесе денсаулыққа қауiптi емес күш қолдану не осындай күш қолданумен қорқыту арқылы жасалса  (ҚР ҚК 260-бб. 2-б. "г"-т.)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мөлшердегі есiрткi заттар немесе психотроптық заттарға қатысты (ҚР ҚК 260-б. 3-б. "б"-т.)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өмiрге немесе денсаулыққа қауiптi күш қолдану не осындай күш қолданумен қорқыту арқылы жасалса (ҚР ҚК 260-бб. 3-б. "в"-т.)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тұтынуға көндiру (ҚР ҚК 261-бб.)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кәмелетке толмаған адамға не екі немесе одан да көп адамға қатысты жасалса (ҚР ҚК 261-бб. 3-б. "а"-т.)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қолдану немесе оны қолданумен қорқыту арқылы жасалса (ҚР ҚК 261-бб. 3-б. "б"-т.)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есiрткi заттар бар өсiруге тыйым салынған өсiмдiктердi заңсыз өсiру (ҚР ҚК 262-бб.)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заттардың, сондай-ақ есірткі заттарын, психотроптық заттарды немесе улы заттарды дайындау не өңдеу үшін пайдаланылатын заттардың, құралдардың немесе жабдықтардың заңсыз айналымы (ҚР ҚК 263-бб.)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тұтыну үшiн притондар ұйымдастыру немесе ұстау (ҚР ҚК 264-бб.)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психотроптық немесе улы заттарды ұстау ережелерiн бұзу (ҚР ҚК 265-бб.)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немесе психотроптық заттарды алуға құқық беретін рецептерді немесе өзге де құжаттарды заңсыз беру не қолдан жасау (ҚР ҚК 266-б. 5-бб.)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963"/>
        <w:gridCol w:w="1627"/>
        <w:gridCol w:w="1420"/>
        <w:gridCol w:w="1673"/>
        <w:gridCol w:w="1968"/>
        <w:gridCol w:w="2114"/>
      </w:tblGrid>
      <w:tr>
        <w:trPr>
          <w:trHeight w:val="6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 қолданған есуастардың саны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саны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кәмелетке толмағандарға тәрбиелік ықпал етудің мәжбүрлеу шараларын қолданумен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0" w:type="auto"/>
            <w:vMerge/>
            <w:tcBorders>
              <w:top w:val="nil"/>
              <w:left w:val="single" w:color="cfcfcf" w:sz="5"/>
              <w:bottom w:val="single" w:color="cfcfcf" w:sz="5"/>
              <w:right w:val="single" w:color="cfcfcf" w:sz="5"/>
            </w:tcBorders>
          </w:tcP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711"/>
        <w:gridCol w:w="1669"/>
        <w:gridCol w:w="1669"/>
        <w:gridCol w:w="1900"/>
        <w:gridCol w:w="1691"/>
        <w:gridCol w:w="1692"/>
      </w:tblGrid>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жазалау шаралары</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мерзімге бас бостандығынан айыру</w:t>
            </w:r>
          </w:p>
        </w:tc>
      </w:tr>
      <w:tr>
        <w:trPr>
          <w:trHeight w:val="12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 қоса есептегенде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артық 3 жылға дейін қоса есептегенде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артық 5 жылға дейін қоса есептегенде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 8 жылға дейін қоса есептегенде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артық 10 жылға дейін қоса есептегенде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жылдан артық 12 жылға дейін қоса есептегенде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жылдан артық 15 жылға дейін қоса есептегенде</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450"/>
        <w:gridCol w:w="2636"/>
        <w:gridCol w:w="2388"/>
        <w:gridCol w:w="1912"/>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жазалау шаралары</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мерзімге бас бостандығынан айыру</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r>
      <w:tr>
        <w:trPr>
          <w:trHeight w:val="127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жылдан артық 20 жылға дейін қоса есептегенде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бас бостандығынан айыру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(11-19 бағандардың сомасы)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түрмеге қамауға сотталды</w:t>
            </w:r>
          </w:p>
        </w:tc>
        <w:tc>
          <w:tcPr>
            <w:tcW w:w="0" w:type="auto"/>
            <w:vMerge/>
            <w:tcBorders>
              <w:top w:val="nil"/>
              <w:left w:val="single" w:color="cfcfcf" w:sz="5"/>
              <w:bottom w:val="single" w:color="cfcfcf" w:sz="5"/>
              <w:right w:val="single" w:color="cfcfcf" w:sz="5"/>
            </w:tcBorders>
          </w:tcPr>
          <w:p/>
        </w:tc>
      </w:tr>
      <w:tr>
        <w:trPr>
          <w:trHeight w:val="31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2371"/>
        <w:gridCol w:w="2762"/>
        <w:gridCol w:w="2039"/>
        <w:gridCol w:w="2660"/>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жазалау шаралары</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айыруға және түзету жұмыстарына шартты соттау</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жазасын өтеуден мерзімін ұзарту (ҚК 72 бб.)</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рақымшылық және басқа негіздер бойынша жазадан үкім бойынша сотталғандардың, босатылғандардың саны</w:t>
            </w:r>
          </w:p>
        </w:tc>
      </w:tr>
      <w:tr>
        <w:trPr>
          <w:trHeight w:val="55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 қоса есептегенде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артық 2 жылға дейін қоса есептегенде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331"/>
        <w:gridCol w:w="1897"/>
        <w:gridCol w:w="2145"/>
        <w:gridCol w:w="2764"/>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жазалау шаралары</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шектен де аз бас бостандығынан айыру тағайындалды</w:t>
            </w:r>
          </w:p>
        </w:tc>
      </w:tr>
      <w:tr>
        <w:trPr>
          <w:trHeight w:val="6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лауазымды атқару немесе белгілі бір қызметті атқару құқығынан айыру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тарту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бостандығын шектеу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қамауда ұстау</w:t>
            </w:r>
          </w:p>
        </w:tc>
        <w:tc>
          <w:tcPr>
            <w:tcW w:w="0" w:type="auto"/>
            <w:vMerge/>
            <w:tcBorders>
              <w:top w:val="nil"/>
              <w:left w:val="single" w:color="cfcfcf" w:sz="5"/>
              <w:bottom w:val="single" w:color="cfcfcf" w:sz="5"/>
              <w:right w:val="single" w:color="cfcfcf" w:sz="5"/>
            </w:tcBorders>
          </w:tcPr>
          <w:p/>
        </w:tc>
      </w:tr>
      <w:tr>
        <w:trPr>
          <w:trHeight w:val="31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2568"/>
        <w:gridCol w:w="3117"/>
        <w:gridCol w:w="2990"/>
        <w:gridCol w:w="3097"/>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осымша жаза шаралары</w:t>
            </w:r>
          </w:p>
        </w:tc>
      </w:tr>
      <w:tr>
        <w:trPr>
          <w:trHeight w:val="555"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w:t>
            </w:r>
            <w:r>
              <w:rPr>
                <w:rFonts w:ascii="Times New Roman"/>
                <w:b w:val="false"/>
                <w:i w:val="false"/>
                <w:color w:val="000000"/>
                <w:sz w:val="20"/>
              </w:rPr>
              <w:t>ұ</w:t>
            </w:r>
            <w:r>
              <w:rPr>
                <w:rFonts w:ascii="Times New Roman"/>
                <w:b w:val="false"/>
                <w:i w:val="false"/>
                <w:color w:val="000000"/>
                <w:sz w:val="20"/>
              </w:rPr>
              <w:t>л</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тәркілеу</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лауазымды атқару немесе белгілі бір қызметті атқару құқығынан айыру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жб</w:t>
            </w:r>
            <w:r>
              <w:rPr>
                <w:rFonts w:ascii="Times New Roman"/>
                <w:b w:val="false"/>
                <w:i w:val="false"/>
                <w:color w:val="000000"/>
                <w:sz w:val="20"/>
              </w:rPr>
              <w:t>ү</w:t>
            </w:r>
            <w:r>
              <w:rPr>
                <w:rFonts w:ascii="Times New Roman"/>
                <w:b w:val="false"/>
                <w:i w:val="false"/>
                <w:color w:val="000000"/>
                <w:sz w:val="20"/>
              </w:rPr>
              <w:t>рлеп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алкогольге тәуелділіктен</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w:t>
            </w:r>
            <w:r>
              <w:rPr>
                <w:rFonts w:ascii="Times New Roman"/>
                <w:b w:val="false"/>
                <w:i w:val="false"/>
                <w:color w:val="000000"/>
                <w:sz w:val="20"/>
              </w:rPr>
              <w:t>қ</w:t>
            </w:r>
            <w:r>
              <w:rPr>
                <w:rFonts w:ascii="Times New Roman"/>
                <w:b w:val="false"/>
                <w:i w:val="false"/>
                <w:color w:val="000000"/>
                <w:sz w:val="20"/>
              </w:rPr>
              <w:t>орлы</w:t>
            </w:r>
            <w:r>
              <w:rPr>
                <w:rFonts w:ascii="Times New Roman"/>
                <w:b w:val="false"/>
                <w:i w:val="false"/>
                <w:color w:val="000000"/>
                <w:sz w:val="20"/>
              </w:rPr>
              <w:t>қ</w:t>
            </w:r>
            <w:r>
              <w:rPr>
                <w:rFonts w:ascii="Times New Roman"/>
                <w:b w:val="false"/>
                <w:i w:val="false"/>
                <w:color w:val="000000"/>
                <w:sz w:val="20"/>
              </w:rPr>
              <w:t>тан</w:t>
            </w:r>
          </w:p>
        </w:tc>
      </w:tr>
      <w:tr>
        <w:trPr>
          <w:trHeight w:val="315"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17"/>
    <w:p>
      <w:pPr>
        <w:spacing w:after="0"/>
        <w:ind w:left="0"/>
        <w:jc w:val="both"/>
      </w:pPr>
      <w:r>
        <w:rPr>
          <w:rFonts w:ascii="Times New Roman"/>
          <w:b w:val="false"/>
          <w:i w:val="false"/>
          <w:color w:val="000000"/>
          <w:sz w:val="28"/>
        </w:rPr>
        <w:t>
</w:t>
      </w:r>
      <w:r>
        <w:rPr>
          <w:rFonts w:ascii="Times New Roman"/>
          <w:b/>
          <w:i w:val="false"/>
          <w:color w:val="000000"/>
          <w:sz w:val="28"/>
        </w:rPr>
        <w:t>9-бөлім. Есірткі заттарын, психотроптық заттарды және прекурсорларды пайдаланатын адамдарды түзету мекемелерінде есепке қою нәтижелері туралы мәліметтер</w:t>
      </w:r>
      <w:r>
        <w:br/>
      </w:r>
      <w:r>
        <w:rPr>
          <w:rFonts w:ascii="Times New Roman"/>
          <w:b w:val="false"/>
          <w:i w:val="false"/>
          <w:color w:val="000000"/>
          <w:sz w:val="28"/>
        </w:rPr>
        <w:t>
</w:t>
      </w:r>
      <w:r>
        <w:rPr>
          <w:rFonts w:ascii="Times New Roman"/>
          <w:b/>
          <w:i w:val="false"/>
          <w:color w:val="000000"/>
          <w:sz w:val="28"/>
        </w:rPr>
        <w:t>А кестесі Есірткі заттарын, психотроптық заттарды пайдаланатын адамдар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339"/>
        <w:gridCol w:w="2307"/>
        <w:gridCol w:w="1126"/>
        <w:gridCol w:w="1924"/>
        <w:gridCol w:w="1946"/>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психотроптық заттарды пайдаланатын адамдардың барлығы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соттардың мәжбүрлеп емдеу туралы ұйғарымымен</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басында есепте тұрды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есепке алынды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есептен алынды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 ремиссияға байланысты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мекемеден босауына байланысты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емдеуді қажет ететін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болуына байланысты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мөлшерден артық пайдалануға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заттарды мөлшерден артық пайдалануға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 есепте тұр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 қоса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 жас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жас және үлкен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312"/>
        <w:gridCol w:w="1184"/>
        <w:gridCol w:w="1440"/>
        <w:gridCol w:w="1755"/>
        <w:gridCol w:w="1500"/>
        <w:gridCol w:w="1313"/>
        <w:gridCol w:w="1441"/>
        <w:gridCol w:w="1207"/>
      </w:tblGrid>
      <w:tr>
        <w:trPr>
          <w:trHeight w:val="315"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 пайдаланатын адамдардың барлығы</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соттардың мәжбүрлеп емдеу туралы ұйғарымымен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6-бағаннан</w:t>
            </w:r>
          </w:p>
        </w:tc>
      </w:tr>
      <w:tr>
        <w:trPr>
          <w:trHeight w:val="315"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тәуелділікпен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тәуелділікпен</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