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5493" w14:textId="3d15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резервтен материалдық құндылықтарды шығаруға нарядтар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2011 жылғы 26 желтоқсандағы № 531 Бұйрығы. Қазақстан Республикасының Әділет министрлігінде 2012 жылы 20 қаңтарда № 7390 тіркелді. Күші жойылды - Қазақстан Республикасы Ұлттық экономика министрінің 2015 жылғы 30 қарашадағы № 747 бұйрығымен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Ұлттық экономика министрінің 2015 жылғы 30 қарашадағы </w:t>
      </w:r>
      <w:r>
        <w:rPr>
          <w:rFonts w:ascii="Times New Roman"/>
          <w:b w:val="false"/>
          <w:i w:val="false"/>
          <w:color w:val="ff0000"/>
          <w:sz w:val="28"/>
        </w:rPr>
        <w:t>№ 747</w:t>
      </w:r>
      <w:r>
        <w:rPr>
          <w:rFonts w:ascii="Times New Roman"/>
          <w:b w:val="false"/>
          <w:i w:val="false"/>
          <w:color w:val="ff0000"/>
          <w:sz w:val="28"/>
        </w:rPr>
        <w:t xml:space="preserve"> бұйрығымен (алғашқы ресми жариялаған күнінен бастап күнтізбелік он күн өткеннен кейін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 Үкіметінің 2002 жылғы 21 ақпандағы № 237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материалдық резервтің материалдық құндылықтарымен операция жасау ережесінің 16-1-тармағына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материалдық резервтен материалдық құндылықтарды шығаруға нарядтар беру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 Мемлекеттік материалдық резервтер комитеті Қазақстан Республикасы Әділет министрлігінде осы бұйрықты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Төтенше жағдайлар министрінің «Мемлекеттік материалдық резервтің материалдық құндылықтарын шығаруға наряд беру ережесін бекіту туралы» Қазақстан Республикасы Төтенше жағдайлар министрінің 2008 жылғы 11 желтоқсандағы № 208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5409 тіркелген, «Заң газеті» газеті 2008 жылғы 31 желтоқсанда № 197 (1423)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күнінен кейін он күнтізбелік күн өткеннен соң қолданысқа енгізіледі.</w:t>
      </w:r>
    </w:p>
    <w:bookmarkEnd w:id="1"/>
    <w:p>
      <w:pPr>
        <w:spacing w:after="0"/>
        <w:ind w:left="0"/>
        <w:jc w:val="both"/>
      </w:pPr>
      <w:r>
        <w:rPr>
          <w:rFonts w:ascii="Times New Roman"/>
          <w:b w:val="false"/>
          <w:i/>
          <w:color w:val="000000"/>
          <w:sz w:val="28"/>
        </w:rPr>
        <w:t>      Министр                                    В. Божко</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2011 жылғы 26 желтоқсандағы </w:t>
      </w:r>
      <w:r>
        <w:br/>
      </w:r>
      <w:r>
        <w:rPr>
          <w:rFonts w:ascii="Times New Roman"/>
          <w:b w:val="false"/>
          <w:i w:val="false"/>
          <w:color w:val="000000"/>
          <w:sz w:val="28"/>
        </w:rPr>
        <w:t xml:space="preserve">
№ 531 бұйрығымен     </w:t>
      </w:r>
      <w:r>
        <w:br/>
      </w:r>
      <w:r>
        <w:rPr>
          <w:rFonts w:ascii="Times New Roman"/>
          <w:b w:val="false"/>
          <w:i w:val="false"/>
          <w:color w:val="000000"/>
          <w:sz w:val="28"/>
        </w:rPr>
        <w:t xml:space="preserve">
бекітілді        </w:t>
      </w:r>
    </w:p>
    <w:bookmarkEnd w:id="2"/>
    <w:bookmarkStart w:name="z7" w:id="3"/>
    <w:p>
      <w:pPr>
        <w:spacing w:after="0"/>
        <w:ind w:left="0"/>
        <w:jc w:val="left"/>
      </w:pPr>
      <w:r>
        <w:rPr>
          <w:rFonts w:ascii="Times New Roman"/>
          <w:b/>
          <w:i w:val="false"/>
          <w:color w:val="000000"/>
        </w:rPr>
        <w:t xml:space="preserve"> 
Мемлекеттік материалдық резервтен материалдық құндылықтарды шығаруға нарядтар беру ережесі</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Мемлекеттік материалдық резервтен материалдық құндылықтарды шығаруға нарядтар беру ережесі (бұдан әрі - Ереже) мемлекеттік материалдық резервтен материалдық құндылықтарды шығаруға нарядтар берудің тәртібін айқындайды және Қазақстан Республикасы Үкіметінің 2002 жылғы 21 ақпандағы № 237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материалдық резервтің материалдық құндылықтарымен операция жасау ережесіне сәйкес әзірленді.</w:t>
      </w:r>
      <w:r>
        <w:br/>
      </w:r>
      <w:r>
        <w:rPr>
          <w:rFonts w:ascii="Times New Roman"/>
          <w:b w:val="false"/>
          <w:i w:val="false"/>
          <w:color w:val="000000"/>
          <w:sz w:val="28"/>
        </w:rPr>
        <w:t>
</w:t>
      </w:r>
      <w:r>
        <w:rPr>
          <w:rFonts w:ascii="Times New Roman"/>
          <w:b w:val="false"/>
          <w:i w:val="false"/>
          <w:color w:val="000000"/>
          <w:sz w:val="28"/>
        </w:rPr>
        <w:t>
      2. Нарядтар беруді мемлекеттік материалдық резервтен материалдық құндылықтарды жаңарту, қарызға беру, броньнан шығару тәртібімен шығару кезінде, Қазақстан Республикасы Төтенше жағдайлар министрінің 2011 жылғы 5 мамырдағы № 186 бұйрығымен бекітілген Мемлекеттік материалдық резервтен материалдық құндылықтарды (жаңарту және броньнан шығару тәртібімен) шығару жөніндегі тендерлерді дайындау және өткізу ережесінің (Нормативтік құқықтық актілерді мемлекеттік тіркеу тізілімінде № 6987 тіркелген, «Заң газеті» 2011 жылғы 10 маусымдағы № 81 (1897) жарияланған) </w:t>
      </w:r>
      <w:r>
        <w:rPr>
          <w:rFonts w:ascii="Times New Roman"/>
          <w:b w:val="false"/>
          <w:i w:val="false"/>
          <w:color w:val="000000"/>
          <w:sz w:val="28"/>
        </w:rPr>
        <w:t>26-тармағына</w:t>
      </w:r>
      <w:r>
        <w:rPr>
          <w:rFonts w:ascii="Times New Roman"/>
          <w:b w:val="false"/>
          <w:i w:val="false"/>
          <w:color w:val="000000"/>
          <w:sz w:val="28"/>
        </w:rPr>
        <w:t xml:space="preserve"> сәйкес сараптама жүргізу үшін Қазақстан Республикасы Төтенше жағдайлар министрлігі Мемлекеттік материалдық резервтер комитеті (бұдан әрі - Комитет) жүзеге асырады.</w:t>
      </w:r>
      <w:r>
        <w:br/>
      </w:r>
      <w:r>
        <w:rPr>
          <w:rFonts w:ascii="Times New Roman"/>
          <w:b w:val="false"/>
          <w:i w:val="false"/>
          <w:color w:val="000000"/>
          <w:sz w:val="28"/>
        </w:rPr>
        <w:t>
</w:t>
      </w:r>
      <w:r>
        <w:rPr>
          <w:rFonts w:ascii="Times New Roman"/>
          <w:b w:val="false"/>
          <w:i w:val="false"/>
          <w:color w:val="000000"/>
          <w:sz w:val="28"/>
        </w:rPr>
        <w:t>
      3. Жаңарту тәртібімен материалдық құндылықтарды шығару кезінде наряд беру тендерлік комиссия шешімі, мемлекеттік материалдық резервтің материалдық құндылықтарын иеліктен шығару туралы тендер жеңімпазымен жасасқан шарт, иеліктен шығарылатын материалдық құндылықтардың шарт талаптарында көзделген құны толық төленгенін растайтын құжат негізінде жүзеге асырылады.</w:t>
      </w:r>
      <w:r>
        <w:br/>
      </w:r>
      <w:r>
        <w:rPr>
          <w:rFonts w:ascii="Times New Roman"/>
          <w:b w:val="false"/>
          <w:i w:val="false"/>
          <w:color w:val="000000"/>
          <w:sz w:val="28"/>
        </w:rPr>
        <w:t>
</w:t>
      </w:r>
      <w:r>
        <w:rPr>
          <w:rFonts w:ascii="Times New Roman"/>
          <w:b w:val="false"/>
          <w:i w:val="false"/>
          <w:color w:val="000000"/>
          <w:sz w:val="28"/>
        </w:rPr>
        <w:t>
      Сараптама жүргізу үшін материалдық құндылықтарды шығару кезінде наряд шығарылатын көлем үшін төлем алынғаннан кейін беріледі.</w:t>
      </w:r>
      <w:r>
        <w:br/>
      </w:r>
      <w:r>
        <w:rPr>
          <w:rFonts w:ascii="Times New Roman"/>
          <w:b w:val="false"/>
          <w:i w:val="false"/>
          <w:color w:val="000000"/>
          <w:sz w:val="28"/>
        </w:rPr>
        <w:t>
</w:t>
      </w:r>
      <w:r>
        <w:rPr>
          <w:rFonts w:ascii="Times New Roman"/>
          <w:b w:val="false"/>
          <w:i w:val="false"/>
          <w:color w:val="000000"/>
          <w:sz w:val="28"/>
        </w:rPr>
        <w:t>
      4. Қарызға беру тәртібімен материалдық құндылықтарды шығару кезінде наряд беру Қазақстан Республикасы Үкіметінің шешімі, мемлекеттік материалдық резерв саласындағы уәкілетті органның бұйрығы, мемлекеттік материалдық резервтің материалдық құндылықтарын қарызға беру туралы алушымен шарт (келісім-шарт)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5. Броньнан шығару тәртібімен материалдық құндылықтарды шығару кезінде наряд беру Қазақстан Республикасы Үкіметінің шешімі, мемлекеттік материалдық резерв саласындағы уәкілетті органның бұйрығы, тендерлік комиссия шешімі негізінде жүзеге асырылады.</w:t>
      </w:r>
      <w:r>
        <w:br/>
      </w:r>
      <w:r>
        <w:rPr>
          <w:rFonts w:ascii="Times New Roman"/>
          <w:b w:val="false"/>
          <w:i w:val="false"/>
          <w:color w:val="000000"/>
          <w:sz w:val="28"/>
        </w:rPr>
        <w:t>
</w:t>
      </w:r>
      <w:r>
        <w:rPr>
          <w:rFonts w:ascii="Times New Roman"/>
          <w:b w:val="false"/>
          <w:i w:val="false"/>
          <w:color w:val="000000"/>
          <w:sz w:val="28"/>
        </w:rPr>
        <w:t>
      6. Броньнан шығару тәртібімен материалдық құндылықтарды шығару кезінде наряд беру мынадай жағдайларда жүзеге асырылады:</w:t>
      </w:r>
      <w:r>
        <w:br/>
      </w:r>
      <w:r>
        <w:rPr>
          <w:rFonts w:ascii="Times New Roman"/>
          <w:b w:val="false"/>
          <w:i w:val="false"/>
          <w:color w:val="000000"/>
          <w:sz w:val="28"/>
        </w:rPr>
        <w:t>
</w:t>
      </w:r>
      <w:r>
        <w:rPr>
          <w:rFonts w:ascii="Times New Roman"/>
          <w:b w:val="false"/>
          <w:i w:val="false"/>
          <w:color w:val="000000"/>
          <w:sz w:val="28"/>
        </w:rPr>
        <w:t>
      1) жұмылдыру мұқтажы үшін пайдалану;</w:t>
      </w:r>
      <w:r>
        <w:br/>
      </w:r>
      <w:r>
        <w:rPr>
          <w:rFonts w:ascii="Times New Roman"/>
          <w:b w:val="false"/>
          <w:i w:val="false"/>
          <w:color w:val="000000"/>
          <w:sz w:val="28"/>
        </w:rPr>
        <w:t>
</w:t>
      </w:r>
      <w:r>
        <w:rPr>
          <w:rFonts w:ascii="Times New Roman"/>
          <w:b w:val="false"/>
          <w:i w:val="false"/>
          <w:color w:val="000000"/>
          <w:sz w:val="28"/>
        </w:rPr>
        <w:t>
      2) табиғи және техногендік сипаттағы төтенше жағдайлардың зардаптарын жою жөніндегі бірінші кезектегі шараларды қабылдау;</w:t>
      </w:r>
      <w:r>
        <w:br/>
      </w:r>
      <w:r>
        <w:rPr>
          <w:rFonts w:ascii="Times New Roman"/>
          <w:b w:val="false"/>
          <w:i w:val="false"/>
          <w:color w:val="000000"/>
          <w:sz w:val="28"/>
        </w:rPr>
        <w:t>
</w:t>
      </w:r>
      <w:r>
        <w:rPr>
          <w:rFonts w:ascii="Times New Roman"/>
          <w:b w:val="false"/>
          <w:i w:val="false"/>
          <w:color w:val="000000"/>
          <w:sz w:val="28"/>
        </w:rPr>
        <w:t>
      3) ізгілік көмек көрсету;</w:t>
      </w:r>
      <w:r>
        <w:br/>
      </w:r>
      <w:r>
        <w:rPr>
          <w:rFonts w:ascii="Times New Roman"/>
          <w:b w:val="false"/>
          <w:i w:val="false"/>
          <w:color w:val="000000"/>
          <w:sz w:val="28"/>
        </w:rPr>
        <w:t>
</w:t>
      </w:r>
      <w:r>
        <w:rPr>
          <w:rFonts w:ascii="Times New Roman"/>
          <w:b w:val="false"/>
          <w:i w:val="false"/>
          <w:color w:val="000000"/>
          <w:sz w:val="28"/>
        </w:rPr>
        <w:t>
      4) нарыққа реттеушілік ықпал жасау;</w:t>
      </w:r>
      <w:r>
        <w:br/>
      </w:r>
      <w:r>
        <w:rPr>
          <w:rFonts w:ascii="Times New Roman"/>
          <w:b w:val="false"/>
          <w:i w:val="false"/>
          <w:color w:val="000000"/>
          <w:sz w:val="28"/>
        </w:rPr>
        <w:t>
</w:t>
      </w:r>
      <w:r>
        <w:rPr>
          <w:rFonts w:ascii="Times New Roman"/>
          <w:b w:val="false"/>
          <w:i w:val="false"/>
          <w:color w:val="000000"/>
          <w:sz w:val="28"/>
        </w:rPr>
        <w:t>
      5) мемлекеттік материалдық резерв номенклатурасынан алып тастау;</w:t>
      </w:r>
      <w:r>
        <w:br/>
      </w:r>
      <w:r>
        <w:rPr>
          <w:rFonts w:ascii="Times New Roman"/>
          <w:b w:val="false"/>
          <w:i w:val="false"/>
          <w:color w:val="000000"/>
          <w:sz w:val="28"/>
        </w:rPr>
        <w:t>
</w:t>
      </w:r>
      <w:r>
        <w:rPr>
          <w:rFonts w:ascii="Times New Roman"/>
          <w:b w:val="false"/>
          <w:i w:val="false"/>
          <w:color w:val="000000"/>
          <w:sz w:val="28"/>
        </w:rPr>
        <w:t>
      6) қолдануға (пайдалануға) жарамайтын материалдық құндылықтарды кәдеге жаралу (жою).</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шешімімен материалдық құндылықтарды броньнан шығару не қарызға беру тәртібімен шығару кезінде оларды шығаруға наряд мемлекеттік материалдық резерв саласындағы уәкілетті органның бұйрығын Комитет алғаннан кейін 1 (бір) жұмыс күні ішінде беріледі.</w:t>
      </w:r>
      <w:r>
        <w:br/>
      </w:r>
      <w:r>
        <w:rPr>
          <w:rFonts w:ascii="Times New Roman"/>
          <w:b w:val="false"/>
          <w:i w:val="false"/>
          <w:color w:val="000000"/>
          <w:sz w:val="28"/>
        </w:rPr>
        <w:t>
</w:t>
      </w:r>
      <w:r>
        <w:rPr>
          <w:rFonts w:ascii="Times New Roman"/>
          <w:b w:val="false"/>
          <w:i w:val="false"/>
          <w:color w:val="000000"/>
          <w:sz w:val="28"/>
        </w:rPr>
        <w:t>
      Тендерлік комиссия шешімінің негізінде жаңарту және броньнан шығару тәртібімен материалдық құндылықтарды шығару кезінде наряд тауарға төлем толық түскеннен кейін 3 (үш) жұмыс күні ішінде беріледі.</w:t>
      </w:r>
      <w:r>
        <w:br/>
      </w:r>
      <w:r>
        <w:rPr>
          <w:rFonts w:ascii="Times New Roman"/>
          <w:b w:val="false"/>
          <w:i w:val="false"/>
          <w:color w:val="000000"/>
          <w:sz w:val="28"/>
        </w:rPr>
        <w:t>
</w:t>
      </w:r>
      <w:r>
        <w:rPr>
          <w:rFonts w:ascii="Times New Roman"/>
          <w:b w:val="false"/>
          <w:i w:val="false"/>
          <w:color w:val="000000"/>
          <w:sz w:val="28"/>
        </w:rPr>
        <w:t>
      8. Материалдық құндылықтарды сақтау филиалдарынан шығару кезінде нарядқа Комитет басшысы не нарядқа қол қоюға уәкілетті адам, Комитеттің мемлекеттік материалдық резервін есепке алуды жүзеге асыратын құрылымдық бөлімшесінің басшысы және наряд беруге жауапты қызметкері, Комитеттің бас бухгалтері, Комитеттің ведомстволық бағыныстағы ұйымның бірінші басшысы, оның орынбасары және Комитеттің ведомстволық бағыныстағы ұйымның бас бухгалтері, олар болмаған жағдайда, олардың орнын басатын адамдар қол қояды.</w:t>
      </w:r>
      <w:r>
        <w:br/>
      </w:r>
      <w:r>
        <w:rPr>
          <w:rFonts w:ascii="Times New Roman"/>
          <w:b w:val="false"/>
          <w:i w:val="false"/>
          <w:color w:val="000000"/>
          <w:sz w:val="28"/>
        </w:rPr>
        <w:t>
</w:t>
      </w:r>
      <w:r>
        <w:rPr>
          <w:rFonts w:ascii="Times New Roman"/>
          <w:b w:val="false"/>
          <w:i w:val="false"/>
          <w:color w:val="000000"/>
          <w:sz w:val="28"/>
        </w:rPr>
        <w:t>
      Материалдық құндылықтарды сақтау пункттерінен шығару кезінде нарядқа Комитет басшысы не нарядқа қол қоюға уәкілетті адам, Комитеттің мемлекеттік материалдық резервін есепке алуды жүзеге асыратын құрылымдық бөлімшесінің басшысы және наряд беруге жауапты қызметкері, Комитеттің бас бухгалтері, олар болмаған жағдайда, олардың, орнын басатын адамдар қол қояды.</w:t>
      </w:r>
      <w:r>
        <w:br/>
      </w:r>
      <w:r>
        <w:rPr>
          <w:rFonts w:ascii="Times New Roman"/>
          <w:b w:val="false"/>
          <w:i w:val="false"/>
          <w:color w:val="000000"/>
          <w:sz w:val="28"/>
        </w:rPr>
        <w:t>
</w:t>
      </w:r>
      <w:r>
        <w:rPr>
          <w:rFonts w:ascii="Times New Roman"/>
          <w:b w:val="false"/>
          <w:i w:val="false"/>
          <w:color w:val="000000"/>
          <w:sz w:val="28"/>
        </w:rPr>
        <w:t>
      9. Мемлекеттік материалдық резервтен материалдық құндылықтарды шығару кезінде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Комитеттің мемлекеттік материалдық резервін есепке алуды жүзеге асыратын құрылымдық бөлімшесі Мемлекеттік материалдық резервтен материалдық құндылықтарды шығаруға нарядты жазып береді.</w:t>
      </w:r>
      <w:r>
        <w:br/>
      </w:r>
      <w:r>
        <w:rPr>
          <w:rFonts w:ascii="Times New Roman"/>
          <w:b w:val="false"/>
          <w:i w:val="false"/>
          <w:color w:val="000000"/>
          <w:sz w:val="28"/>
        </w:rPr>
        <w:t>
</w:t>
      </w:r>
      <w:r>
        <w:rPr>
          <w:rFonts w:ascii="Times New Roman"/>
          <w:b w:val="false"/>
          <w:i w:val="false"/>
          <w:color w:val="000000"/>
          <w:sz w:val="28"/>
        </w:rPr>
        <w:t>
      10. Материалдық құндылықтарды шығаруға берілген нарядтарды Комитеттің мемлекеттік материалдық резервін есепке алуды жүзеге асыратын құрылымдық бөлімшесі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ресімделген мемлекеттік материалдық резервтен материалдық құндылықтарды шығаруға нарядтар беру журналына (бұдан әрі - нарядтар беру журналы) тіркейді.</w:t>
      </w:r>
      <w:r>
        <w:br/>
      </w:r>
      <w:r>
        <w:rPr>
          <w:rFonts w:ascii="Times New Roman"/>
          <w:b w:val="false"/>
          <w:i w:val="false"/>
          <w:color w:val="000000"/>
          <w:sz w:val="28"/>
        </w:rPr>
        <w:t>
</w:t>
      </w:r>
      <w:r>
        <w:rPr>
          <w:rFonts w:ascii="Times New Roman"/>
          <w:b w:val="false"/>
          <w:i w:val="false"/>
          <w:color w:val="000000"/>
          <w:sz w:val="28"/>
        </w:rPr>
        <w:t>
      Нарядтар беру журналы тігіледі, нөмірленеді және мөрмен бекітіледі.</w:t>
      </w:r>
      <w:r>
        <w:br/>
      </w:r>
      <w:r>
        <w:rPr>
          <w:rFonts w:ascii="Times New Roman"/>
          <w:b w:val="false"/>
          <w:i w:val="false"/>
          <w:color w:val="000000"/>
          <w:sz w:val="28"/>
        </w:rPr>
        <w:t>
</w:t>
      </w:r>
      <w:r>
        <w:rPr>
          <w:rFonts w:ascii="Times New Roman"/>
          <w:b w:val="false"/>
          <w:i w:val="false"/>
          <w:color w:val="000000"/>
          <w:sz w:val="28"/>
        </w:rPr>
        <w:t>
      Нарядтар беру журналы нарядтар беруге жауапты Комитеттің мемлекеттік материалдық резервін есепке алуды жүзеге асыратын құрылымдық бөлімшесінің қызметкерінде сақталады.</w:t>
      </w:r>
      <w:r>
        <w:br/>
      </w:r>
      <w:r>
        <w:rPr>
          <w:rFonts w:ascii="Times New Roman"/>
          <w:b w:val="false"/>
          <w:i w:val="false"/>
          <w:color w:val="000000"/>
          <w:sz w:val="28"/>
        </w:rPr>
        <w:t>
</w:t>
      </w:r>
      <w:r>
        <w:rPr>
          <w:rFonts w:ascii="Times New Roman"/>
          <w:b w:val="false"/>
          <w:i w:val="false"/>
          <w:color w:val="000000"/>
          <w:sz w:val="28"/>
        </w:rPr>
        <w:t>
      11. Қарызға беру, тендерлік комиссия шешімінің негізінде жаңарту және броньнан шығару тәртібімен шығару кезінде материалдық құндылықтарды беру наряд түпнұсқасының негізінде жүзеге асырылады.</w:t>
      </w:r>
    </w:p>
    <w:bookmarkEnd w:id="5"/>
    <w:bookmarkStart w:name="z31" w:id="6"/>
    <w:p>
      <w:pPr>
        <w:spacing w:after="0"/>
        <w:ind w:left="0"/>
        <w:jc w:val="left"/>
      </w:pPr>
      <w:r>
        <w:rPr>
          <w:rFonts w:ascii="Times New Roman"/>
          <w:b/>
          <w:i w:val="false"/>
          <w:color w:val="000000"/>
        </w:rPr>
        <w:t xml:space="preserve"> 
2. Мемлекеттік материалдық резервтен материалдық</w:t>
      </w:r>
      <w:r>
        <w:br/>
      </w:r>
      <w:r>
        <w:rPr>
          <w:rFonts w:ascii="Times New Roman"/>
          <w:b/>
          <w:i w:val="false"/>
          <w:color w:val="000000"/>
        </w:rPr>
        <w:t>
құндылықтарды шығаруға нарядтар беру тәртібі</w:t>
      </w:r>
    </w:p>
    <w:bookmarkEnd w:id="6"/>
    <w:bookmarkStart w:name="z32" w:id="7"/>
    <w:p>
      <w:pPr>
        <w:spacing w:after="0"/>
        <w:ind w:left="0"/>
        <w:jc w:val="both"/>
      </w:pPr>
      <w:r>
        <w:rPr>
          <w:rFonts w:ascii="Times New Roman"/>
          <w:b w:val="false"/>
          <w:i w:val="false"/>
          <w:color w:val="000000"/>
          <w:sz w:val="28"/>
        </w:rPr>
        <w:t>
      12. Комитет сақтау филиалдарындағы мемлекеттік материалдық резервтен материалдық құндылықтарды шығаруға төрт данада наряд жазып береді.</w:t>
      </w:r>
      <w:r>
        <w:br/>
      </w:r>
      <w:r>
        <w:rPr>
          <w:rFonts w:ascii="Times New Roman"/>
          <w:b w:val="false"/>
          <w:i w:val="false"/>
          <w:color w:val="000000"/>
          <w:sz w:val="28"/>
        </w:rPr>
        <w:t>
</w:t>
      </w:r>
      <w:r>
        <w:rPr>
          <w:rFonts w:ascii="Times New Roman"/>
          <w:b w:val="false"/>
          <w:i w:val="false"/>
          <w:color w:val="000000"/>
          <w:sz w:val="28"/>
        </w:rPr>
        <w:t>
      Нарядтың бір данасы Комитеттің мемлекеттік материалдық резервін есепке алуды жүзеге асыратын құрылымдық бөлімшесінде қалады, екіншісі - Комитеттің ведомстволық бағыныстағы ұйымына, үшіншісі материалдық құндылықтарды алушыға (бұдан әрі - уәкілетті өкіл) беріледі, төртіншісі сақтау филиалына жіберіледі.</w:t>
      </w:r>
      <w:r>
        <w:br/>
      </w:r>
      <w:r>
        <w:rPr>
          <w:rFonts w:ascii="Times New Roman"/>
          <w:b w:val="false"/>
          <w:i w:val="false"/>
          <w:color w:val="000000"/>
          <w:sz w:val="28"/>
        </w:rPr>
        <w:t>
</w:t>
      </w:r>
      <w:r>
        <w:rPr>
          <w:rFonts w:ascii="Times New Roman"/>
          <w:b w:val="false"/>
          <w:i w:val="false"/>
          <w:color w:val="000000"/>
          <w:sz w:val="28"/>
        </w:rPr>
        <w:t>
      13. Сақтау филиалы мемлекеттік материалдық резервтің материалды  құндылықтарын сақтауды жүзеге асыратын Комитеттің ведомстволық бағыныстағы ұйымының жекеленген құрылымдық бөлімшесі болып табылады.</w:t>
      </w:r>
      <w:r>
        <w:br/>
      </w:r>
      <w:r>
        <w:rPr>
          <w:rFonts w:ascii="Times New Roman"/>
          <w:b w:val="false"/>
          <w:i w:val="false"/>
          <w:color w:val="000000"/>
          <w:sz w:val="28"/>
        </w:rPr>
        <w:t>
</w:t>
      </w:r>
      <w:r>
        <w:rPr>
          <w:rFonts w:ascii="Times New Roman"/>
          <w:b w:val="false"/>
          <w:i w:val="false"/>
          <w:color w:val="000000"/>
          <w:sz w:val="28"/>
        </w:rPr>
        <w:t>
      14. Комитет сақтау пунктіндегі мемлекеттік материалдық резервтен материалдық құндылықтарды шығаруға үш данада наряд жазып береді.</w:t>
      </w:r>
      <w:r>
        <w:br/>
      </w:r>
      <w:r>
        <w:rPr>
          <w:rFonts w:ascii="Times New Roman"/>
          <w:b w:val="false"/>
          <w:i w:val="false"/>
          <w:color w:val="000000"/>
          <w:sz w:val="28"/>
        </w:rPr>
        <w:t>
</w:t>
      </w:r>
      <w:r>
        <w:rPr>
          <w:rFonts w:ascii="Times New Roman"/>
          <w:b w:val="false"/>
          <w:i w:val="false"/>
          <w:color w:val="000000"/>
          <w:sz w:val="28"/>
        </w:rPr>
        <w:t>
      Нарядтың бір данасы Комитеттің мемлекеттік материалдық резервін есепке алуды жүзеге асыратын құрылымдық бөлімшесінде қалады, екіншісі сақтау пунктіне жіберіледі, үшіншісі уәкілетті өкілге беріледі.</w:t>
      </w:r>
      <w:r>
        <w:br/>
      </w:r>
      <w:r>
        <w:rPr>
          <w:rFonts w:ascii="Times New Roman"/>
          <w:b w:val="false"/>
          <w:i w:val="false"/>
          <w:color w:val="000000"/>
          <w:sz w:val="28"/>
        </w:rPr>
        <w:t>
</w:t>
      </w:r>
      <w:r>
        <w:rPr>
          <w:rFonts w:ascii="Times New Roman"/>
          <w:b w:val="false"/>
          <w:i w:val="false"/>
          <w:color w:val="000000"/>
          <w:sz w:val="28"/>
        </w:rPr>
        <w:t>
      15. Сақтау пункті мемлекеттік материалдық резервтің материалдық құндылықтарын шарттық негізде сақтауды жүзеге асыратын заңды тұлға болып табылады.</w:t>
      </w:r>
      <w:r>
        <w:br/>
      </w:r>
      <w:r>
        <w:rPr>
          <w:rFonts w:ascii="Times New Roman"/>
          <w:b w:val="false"/>
          <w:i w:val="false"/>
          <w:color w:val="000000"/>
          <w:sz w:val="28"/>
        </w:rPr>
        <w:t>
</w:t>
      </w:r>
      <w:r>
        <w:rPr>
          <w:rFonts w:ascii="Times New Roman"/>
          <w:b w:val="false"/>
          <w:i w:val="false"/>
          <w:color w:val="000000"/>
          <w:sz w:val="28"/>
        </w:rPr>
        <w:t>
      16. Материалдық құндылықтарды саны, сапасы және жинақтылығы бойынша беру уәкілетті өкілдің қатысуымен жүргізіледі,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қабылдау-тапсыру актісімен ресімделеді.</w:t>
      </w:r>
      <w:r>
        <w:br/>
      </w:r>
      <w:r>
        <w:rPr>
          <w:rFonts w:ascii="Times New Roman"/>
          <w:b w:val="false"/>
          <w:i w:val="false"/>
          <w:color w:val="000000"/>
          <w:sz w:val="28"/>
        </w:rPr>
        <w:t>
</w:t>
      </w:r>
      <w:r>
        <w:rPr>
          <w:rFonts w:ascii="Times New Roman"/>
          <w:b w:val="false"/>
          <w:i w:val="false"/>
          <w:color w:val="000000"/>
          <w:sz w:val="28"/>
        </w:rPr>
        <w:t>
      Қабылдау-тапсыру актісінің үш данасына уәкілетті өкіл, сақтау филиалының/сақтау пунктінің басшысы, бас бухгалтері, материалды-жауапты адамы қол қояды, мөрмен расталады да, Комитетке берілген күнінен бастап 10 (он) жұмыс күнінен кешіктірмей береді.</w:t>
      </w:r>
      <w:r>
        <w:br/>
      </w:r>
      <w:r>
        <w:rPr>
          <w:rFonts w:ascii="Times New Roman"/>
          <w:b w:val="false"/>
          <w:i w:val="false"/>
          <w:color w:val="000000"/>
          <w:sz w:val="28"/>
        </w:rPr>
        <w:t>
</w:t>
      </w:r>
      <w:r>
        <w:rPr>
          <w:rFonts w:ascii="Times New Roman"/>
          <w:b w:val="false"/>
          <w:i w:val="false"/>
          <w:color w:val="000000"/>
          <w:sz w:val="28"/>
        </w:rPr>
        <w:t>
      17. Сақтау филиалы/сақтау пункті мемлекеттік материалдық резервтен материалдық құндылықтарды шығару жөнінде уақтылы есеп беруді қамтамасыз ету үшін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нарядты орындау актісін ресімдейді.</w:t>
      </w:r>
      <w:r>
        <w:br/>
      </w:r>
      <w:r>
        <w:rPr>
          <w:rFonts w:ascii="Times New Roman"/>
          <w:b w:val="false"/>
          <w:i w:val="false"/>
          <w:color w:val="000000"/>
          <w:sz w:val="28"/>
        </w:rPr>
        <w:t>
</w:t>
      </w:r>
      <w:r>
        <w:rPr>
          <w:rFonts w:ascii="Times New Roman"/>
          <w:b w:val="false"/>
          <w:i w:val="false"/>
          <w:color w:val="000000"/>
          <w:sz w:val="28"/>
        </w:rPr>
        <w:t>
      Нарядты орындау актісіне сақтау филиалының/сақтау пунктінің басшысы, бас бухгалтері және материалды-жауапты адамы қол қояды және берілген күнінен бастап 10 жұмыс күнінен кешіктірмей Комитетке ұсынады.</w:t>
      </w:r>
    </w:p>
    <w:bookmarkEnd w:id="7"/>
    <w:bookmarkStart w:name="z42" w:id="8"/>
    <w:p>
      <w:pPr>
        <w:spacing w:after="0"/>
        <w:ind w:left="0"/>
        <w:jc w:val="left"/>
      </w:pPr>
      <w:r>
        <w:rPr>
          <w:rFonts w:ascii="Times New Roman"/>
          <w:b/>
          <w:i w:val="false"/>
          <w:color w:val="000000"/>
        </w:rPr>
        <w:t xml:space="preserve"> 
3. Қорытынды ереже</w:t>
      </w:r>
    </w:p>
    <w:bookmarkEnd w:id="8"/>
    <w:bookmarkStart w:name="z43" w:id="9"/>
    <w:p>
      <w:pPr>
        <w:spacing w:after="0"/>
        <w:ind w:left="0"/>
        <w:jc w:val="both"/>
      </w:pPr>
      <w:r>
        <w:rPr>
          <w:rFonts w:ascii="Times New Roman"/>
          <w:b w:val="false"/>
          <w:i w:val="false"/>
          <w:color w:val="000000"/>
          <w:sz w:val="28"/>
        </w:rPr>
        <w:t>
      18. Сақтау филиалдары/сақтау пункттері мемлекеттік материалдық резервтен материалдық құндылықтарды уақтылы шығару үшін сақталу жағдайын және жетіспеушілік, ұрлану және бұзылуын болдырмаудың алдын алу, шығарылған материалдық құндылықтардың нақты санын анықтауды қамтамасыз етеді.</w:t>
      </w:r>
    </w:p>
    <w:bookmarkEnd w:id="9"/>
    <w:bookmarkStart w:name="z44" w:id="10"/>
    <w:p>
      <w:pPr>
        <w:spacing w:after="0"/>
        <w:ind w:left="0"/>
        <w:jc w:val="both"/>
      </w:pPr>
      <w:r>
        <w:rPr>
          <w:rFonts w:ascii="Times New Roman"/>
          <w:b w:val="false"/>
          <w:i w:val="false"/>
          <w:color w:val="000000"/>
          <w:sz w:val="28"/>
        </w:rPr>
        <w:t>
Мемлекеттік материалдық резервтен</w:t>
      </w:r>
      <w:r>
        <w:br/>
      </w:r>
      <w:r>
        <w:rPr>
          <w:rFonts w:ascii="Times New Roman"/>
          <w:b w:val="false"/>
          <w:i w:val="false"/>
          <w:color w:val="000000"/>
          <w:sz w:val="28"/>
        </w:rPr>
        <w:t xml:space="preserve">
материалдық құндылықтарды   </w:t>
      </w:r>
      <w:r>
        <w:br/>
      </w:r>
      <w:r>
        <w:rPr>
          <w:rFonts w:ascii="Times New Roman"/>
          <w:b w:val="false"/>
          <w:i w:val="false"/>
          <w:color w:val="000000"/>
          <w:sz w:val="28"/>
        </w:rPr>
        <w:t>
шығаруға нарядтар беру ережесіне</w:t>
      </w:r>
      <w:r>
        <w:br/>
      </w:r>
      <w:r>
        <w:rPr>
          <w:rFonts w:ascii="Times New Roman"/>
          <w:b w:val="false"/>
          <w:i w:val="false"/>
          <w:color w:val="000000"/>
          <w:sz w:val="28"/>
        </w:rPr>
        <w:t xml:space="preserve">
1-қосымша           </w:t>
      </w:r>
    </w:p>
    <w:bookmarkEnd w:id="10"/>
    <w:p>
      <w:pPr>
        <w:spacing w:after="0"/>
        <w:ind w:left="0"/>
        <w:jc w:val="both"/>
      </w:pPr>
      <w:r>
        <w:rPr>
          <w:rFonts w:ascii="Times New Roman"/>
          <w:b w:val="false"/>
          <w:i w:val="false"/>
          <w:color w:val="000000"/>
          <w:sz w:val="28"/>
        </w:rPr>
        <w:t>Нысан</w:t>
      </w:r>
    </w:p>
    <w:bookmarkStart w:name="z45" w:id="11"/>
    <w:p>
      <w:pPr>
        <w:spacing w:after="0"/>
        <w:ind w:left="0"/>
        <w:jc w:val="left"/>
      </w:pPr>
      <w:r>
        <w:rPr>
          <w:rFonts w:ascii="Times New Roman"/>
          <w:b/>
          <w:i w:val="false"/>
          <w:color w:val="000000"/>
        </w:rPr>
        <w:t xml:space="preserve"> 
Қазақстан Республикасы Төтенше жағдайлар министрлігі Мемлекеттік материалдық резервтер комитеті</w:t>
      </w:r>
    </w:p>
    <w:bookmarkEnd w:id="11"/>
    <w:bookmarkStart w:name="z46" w:id="12"/>
    <w:p>
      <w:pPr>
        <w:spacing w:after="0"/>
        <w:ind w:left="0"/>
        <w:jc w:val="left"/>
      </w:pPr>
      <w:r>
        <w:rPr>
          <w:rFonts w:ascii="Times New Roman"/>
          <w:b/>
          <w:i w:val="false"/>
          <w:color w:val="000000"/>
        </w:rPr>
        <w:t xml:space="preserve"> 
Мемлекеттік материалдық резервтен материалдық құндылықтарды</w:t>
      </w:r>
      <w:r>
        <w:br/>
      </w:r>
      <w:r>
        <w:rPr>
          <w:rFonts w:ascii="Times New Roman"/>
          <w:b/>
          <w:i w:val="false"/>
          <w:color w:val="000000"/>
        </w:rPr>
        <w:t>
шығаруға № наряд</w:t>
      </w:r>
    </w:p>
    <w:bookmarkEnd w:id="12"/>
    <w:p>
      <w:pPr>
        <w:spacing w:after="0"/>
        <w:ind w:left="0"/>
        <w:jc w:val="both"/>
      </w:pPr>
      <w:r>
        <w:rPr>
          <w:rFonts w:ascii="Times New Roman"/>
          <w:b w:val="false"/>
          <w:i w:val="false"/>
          <w:color w:val="000000"/>
          <w:sz w:val="28"/>
        </w:rPr>
        <w:t>      20___жыл «___» ___________</w:t>
      </w:r>
      <w:r>
        <w:br/>
      </w:r>
      <w:r>
        <w:rPr>
          <w:rFonts w:ascii="Times New Roman"/>
          <w:b w:val="false"/>
          <w:i w:val="false"/>
          <w:color w:val="000000"/>
          <w:sz w:val="28"/>
        </w:rPr>
        <w:t>
      Кімге _______________________________________________</w:t>
      </w:r>
      <w:r>
        <w:br/>
      </w:r>
      <w:r>
        <w:rPr>
          <w:rFonts w:ascii="Times New Roman"/>
          <w:b w:val="false"/>
          <w:i w:val="false"/>
          <w:color w:val="000000"/>
          <w:sz w:val="28"/>
        </w:rPr>
        <w:t>
      Мекен-жайы___________________________________________</w:t>
      </w:r>
      <w:r>
        <w:br/>
      </w:r>
      <w:r>
        <w:rPr>
          <w:rFonts w:ascii="Times New Roman"/>
          <w:b w:val="false"/>
          <w:i w:val="false"/>
          <w:color w:val="000000"/>
          <w:sz w:val="28"/>
        </w:rPr>
        <w:t>
      Жүк жіберуші_________________________________________</w:t>
      </w:r>
      <w:r>
        <w:br/>
      </w:r>
      <w:r>
        <w:rPr>
          <w:rFonts w:ascii="Times New Roman"/>
          <w:b w:val="false"/>
          <w:i w:val="false"/>
          <w:color w:val="000000"/>
          <w:sz w:val="28"/>
        </w:rPr>
        <w:t>
      Жүк алушы____________________________________________</w:t>
      </w:r>
      <w:r>
        <w:br/>
      </w:r>
      <w:r>
        <w:rPr>
          <w:rFonts w:ascii="Times New Roman"/>
          <w:b w:val="false"/>
          <w:i w:val="false"/>
          <w:color w:val="000000"/>
          <w:sz w:val="28"/>
        </w:rPr>
        <w:t>
      </w:t>
      </w:r>
      <w:r>
        <w:rPr>
          <w:rFonts w:ascii="Times New Roman"/>
          <w:b w:val="false"/>
          <w:i/>
          <w:color w:val="000000"/>
          <w:sz w:val="28"/>
        </w:rPr>
        <w:t>Төменде аталған мемлекеттік материалдық резервтің материалдық құндылықтары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493"/>
        <w:gridCol w:w="1553"/>
        <w:gridCol w:w="1653"/>
        <w:gridCol w:w="2853"/>
        <w:gridCol w:w="19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құндылықтардың атауы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теңге/өлшем бірлігі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Сомасы (жазбаша)     соның ішінде ҚҚС           теңге</w:t>
      </w:r>
      <w:r>
        <w:br/>
      </w:r>
      <w:r>
        <w:rPr>
          <w:rFonts w:ascii="Times New Roman"/>
          <w:b w:val="false"/>
          <w:i w:val="false"/>
          <w:color w:val="000000"/>
          <w:sz w:val="28"/>
        </w:rPr>
        <w:t>
      Шығару: жаңарту, қарызға беру, броньнан шығару тәртібімен, сараптама жүргізу үшін жүргізіледі (керегінің астын сызыңыз)</w:t>
      </w:r>
      <w:r>
        <w:br/>
      </w:r>
      <w:r>
        <w:rPr>
          <w:rFonts w:ascii="Times New Roman"/>
          <w:b w:val="false"/>
          <w:i w:val="false"/>
          <w:color w:val="000000"/>
          <w:sz w:val="28"/>
        </w:rPr>
        <w:t>
      Материалдық құндылықтарды шығаруға негіздеме:_______________</w:t>
      </w:r>
      <w:r>
        <w:br/>
      </w:r>
      <w:r>
        <w:rPr>
          <w:rFonts w:ascii="Times New Roman"/>
          <w:b w:val="false"/>
          <w:i w:val="false"/>
          <w:color w:val="000000"/>
          <w:sz w:val="28"/>
        </w:rPr>
        <w:t>
      Нарядқа қол қоюға уәкілетті адамдар:</w:t>
      </w:r>
      <w:r>
        <w:br/>
      </w:r>
      <w:r>
        <w:rPr>
          <w:rFonts w:ascii="Times New Roman"/>
          <w:b w:val="false"/>
          <w:i w:val="false"/>
          <w:color w:val="000000"/>
          <w:sz w:val="28"/>
        </w:rPr>
        <w:t>
      _____________________        _______________________________</w:t>
      </w:r>
      <w:r>
        <w:br/>
      </w:r>
      <w:r>
        <w:rPr>
          <w:rFonts w:ascii="Times New Roman"/>
          <w:b w:val="false"/>
          <w:i w:val="false"/>
          <w:color w:val="000000"/>
          <w:sz w:val="28"/>
        </w:rPr>
        <w:t>
           (лауазымы)             (тегі, аты, әкесінің аты (болған</w:t>
      </w:r>
      <w:r>
        <w:br/>
      </w:r>
      <w:r>
        <w:rPr>
          <w:rFonts w:ascii="Times New Roman"/>
          <w:b w:val="false"/>
          <w:i w:val="false"/>
          <w:color w:val="000000"/>
          <w:sz w:val="28"/>
        </w:rPr>
        <w:t>
                                   жағдайда) (бұдан әрі - Т.А.Ә.)</w:t>
      </w:r>
    </w:p>
    <w:p>
      <w:pPr>
        <w:spacing w:after="0"/>
        <w:ind w:left="0"/>
        <w:jc w:val="both"/>
      </w:pPr>
      <w:r>
        <w:rPr>
          <w:rFonts w:ascii="Times New Roman"/>
          <w:b w:val="false"/>
          <w:i w:val="false"/>
          <w:color w:val="000000"/>
          <w:sz w:val="28"/>
        </w:rPr>
        <w:t>      _____________________        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        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        ________________________________</w:t>
      </w:r>
      <w:r>
        <w:br/>
      </w: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М.О.</w:t>
      </w:r>
    </w:p>
    <w:bookmarkStart w:name="z47" w:id="13"/>
    <w:p>
      <w:pPr>
        <w:spacing w:after="0"/>
        <w:ind w:left="0"/>
        <w:jc w:val="both"/>
      </w:pPr>
      <w:r>
        <w:rPr>
          <w:rFonts w:ascii="Times New Roman"/>
          <w:b w:val="false"/>
          <w:i w:val="false"/>
          <w:color w:val="000000"/>
          <w:sz w:val="28"/>
        </w:rPr>
        <w:t xml:space="preserve">
Мемлекеттік материалдық резервтен </w:t>
      </w:r>
      <w:r>
        <w:br/>
      </w:r>
      <w:r>
        <w:rPr>
          <w:rFonts w:ascii="Times New Roman"/>
          <w:b w:val="false"/>
          <w:i w:val="false"/>
          <w:color w:val="000000"/>
          <w:sz w:val="28"/>
        </w:rPr>
        <w:t>
материалдық құндылықтарды шығаруға</w:t>
      </w:r>
      <w:r>
        <w:br/>
      </w:r>
      <w:r>
        <w:rPr>
          <w:rFonts w:ascii="Times New Roman"/>
          <w:b w:val="false"/>
          <w:i w:val="false"/>
          <w:color w:val="000000"/>
          <w:sz w:val="28"/>
        </w:rPr>
        <w:t xml:space="preserve">
нарядтар беру ережесіне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Нысан</w:t>
      </w:r>
    </w:p>
    <w:bookmarkStart w:name="z48" w:id="14"/>
    <w:p>
      <w:pPr>
        <w:spacing w:after="0"/>
        <w:ind w:left="0"/>
        <w:jc w:val="left"/>
      </w:pPr>
      <w:r>
        <w:rPr>
          <w:rFonts w:ascii="Times New Roman"/>
          <w:b/>
          <w:i w:val="false"/>
          <w:color w:val="000000"/>
        </w:rPr>
        <w:t xml:space="preserve"> 
Мемлекеттік материалдық резервтен материалдық құндылықтарды шығаруға нарядтар беру журналы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1263"/>
        <w:gridCol w:w="2086"/>
        <w:gridCol w:w="2137"/>
        <w:gridCol w:w="1477"/>
        <w:gridCol w:w="1048"/>
        <w:gridCol w:w="1476"/>
        <w:gridCol w:w="1165"/>
        <w:gridCol w:w="2080"/>
      </w:tblGrid>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 мен айы-күні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Т.А.Ә., жеке кәсіпкердің, заңды тұлғаның атауы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құндылықтар шығарылатын филиал немесе сақтау пунктінің атауы және орналасқан жері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тәртібі, наряд беруге негіздеме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Нарядтардың дана саны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құндылықтардың атауы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Наряд алған тұлғаның жеке басын куәландыратын құжат және қолы</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15"/>
    <w:p>
      <w:pPr>
        <w:spacing w:after="0"/>
        <w:ind w:left="0"/>
        <w:jc w:val="both"/>
      </w:pPr>
      <w:r>
        <w:rPr>
          <w:rFonts w:ascii="Times New Roman"/>
          <w:b w:val="false"/>
          <w:i w:val="false"/>
          <w:color w:val="000000"/>
          <w:sz w:val="28"/>
        </w:rPr>
        <w:t>
Мемлекеттік материалдық резервтен</w:t>
      </w:r>
      <w:r>
        <w:br/>
      </w:r>
      <w:r>
        <w:rPr>
          <w:rFonts w:ascii="Times New Roman"/>
          <w:b w:val="false"/>
          <w:i w:val="false"/>
          <w:color w:val="000000"/>
          <w:sz w:val="28"/>
        </w:rPr>
        <w:t xml:space="preserve">
материалдық құндылықтарды    </w:t>
      </w:r>
      <w:r>
        <w:br/>
      </w:r>
      <w:r>
        <w:rPr>
          <w:rFonts w:ascii="Times New Roman"/>
          <w:b w:val="false"/>
          <w:i w:val="false"/>
          <w:color w:val="000000"/>
          <w:sz w:val="28"/>
        </w:rPr>
        <w:t>
шығаруға нарядтар беру ережесіне</w:t>
      </w:r>
      <w:r>
        <w:br/>
      </w:r>
      <w:r>
        <w:rPr>
          <w:rFonts w:ascii="Times New Roman"/>
          <w:b w:val="false"/>
          <w:i w:val="false"/>
          <w:color w:val="000000"/>
          <w:sz w:val="28"/>
        </w:rPr>
        <w:t xml:space="preserve">
3-қосымша            </w:t>
      </w:r>
    </w:p>
    <w:bookmarkEnd w:id="15"/>
    <w:bookmarkStart w:name="z50" w:id="16"/>
    <w:p>
      <w:pPr>
        <w:spacing w:after="0"/>
        <w:ind w:left="0"/>
        <w:jc w:val="both"/>
      </w:pPr>
      <w:r>
        <w:rPr>
          <w:rFonts w:ascii="Times New Roman"/>
          <w:b w:val="false"/>
          <w:i w:val="false"/>
          <w:color w:val="000000"/>
          <w:sz w:val="28"/>
        </w:rPr>
        <w:t>
№ ____ қабылдау-тапсыру</w:t>
      </w:r>
      <w:r>
        <w:br/>
      </w:r>
      <w:r>
        <w:rPr>
          <w:rFonts w:ascii="Times New Roman"/>
          <w:b w:val="false"/>
          <w:i w:val="false"/>
          <w:color w:val="000000"/>
          <w:sz w:val="28"/>
        </w:rPr>
        <w:t>
АКТІСІ</w:t>
      </w:r>
    </w:p>
    <w:bookmarkEnd w:id="16"/>
    <w:p>
      <w:pPr>
        <w:spacing w:after="0"/>
        <w:ind w:left="0"/>
        <w:jc w:val="both"/>
      </w:pPr>
      <w:r>
        <w:rPr>
          <w:rFonts w:ascii="Times New Roman"/>
          <w:b w:val="false"/>
          <w:i w:val="false"/>
          <w:color w:val="000000"/>
          <w:sz w:val="28"/>
        </w:rPr>
        <w:t>      20___жылғы "___"______________             _____________қаласы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(сақтау филиалының/сақтау пунктінің атауы; басшысының</w:t>
      </w:r>
      <w:r>
        <w:br/>
      </w:r>
      <w:r>
        <w:rPr>
          <w:rFonts w:ascii="Times New Roman"/>
          <w:b w:val="false"/>
          <w:i w:val="false"/>
          <w:color w:val="000000"/>
          <w:sz w:val="28"/>
        </w:rPr>
        <w:t>
                       лауазымы және Т.А.Ә.)</w:t>
      </w:r>
      <w:r>
        <w:br/>
      </w:r>
      <w:r>
        <w:rPr>
          <w:rFonts w:ascii="Times New Roman"/>
          <w:b w:val="false"/>
          <w:i w:val="false"/>
          <w:color w:val="000000"/>
          <w:sz w:val="28"/>
        </w:rPr>
        <w:t>
бас бухгалтер_______________________________________________________,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және материалды-жауапты адам________________________________________,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_____________жылғы № ________ ___________________ сәйкес</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мемлекеттік материалдық резервтен мынадай материалдық құндылықтардың шығарылуын жүргізді: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473"/>
        <w:gridCol w:w="1613"/>
        <w:gridCol w:w="1673"/>
        <w:gridCol w:w="2573"/>
        <w:gridCol w:w="18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құндылықтардың атауы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 өлшем бірлігі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Сомасы (жазбаша)                              теңге</w:t>
      </w:r>
    </w:p>
    <w:p>
      <w:pPr>
        <w:spacing w:after="0"/>
        <w:ind w:left="0"/>
        <w:jc w:val="both"/>
      </w:pPr>
      <w:r>
        <w:rPr>
          <w:rFonts w:ascii="Times New Roman"/>
          <w:b w:val="false"/>
          <w:i w:val="false"/>
          <w:color w:val="000000"/>
          <w:sz w:val="28"/>
        </w:rPr>
        <w:t>      Шығарды:</w:t>
      </w:r>
      <w:r>
        <w:br/>
      </w:r>
      <w:r>
        <w:rPr>
          <w:rFonts w:ascii="Times New Roman"/>
          <w:b w:val="false"/>
          <w:i w:val="false"/>
          <w:color w:val="000000"/>
          <w:sz w:val="28"/>
        </w:rPr>
        <w:t>
      Ұйым басшысы _______________________  _______________</w:t>
      </w:r>
      <w:r>
        <w:br/>
      </w:r>
      <w:r>
        <w:rPr>
          <w:rFonts w:ascii="Times New Roman"/>
          <w:b w:val="false"/>
          <w:i w:val="false"/>
          <w:color w:val="000000"/>
          <w:sz w:val="28"/>
        </w:rPr>
        <w:t>
                         (Т.А.Ә.)                   (қолы)</w:t>
      </w:r>
      <w:r>
        <w:br/>
      </w:r>
      <w:r>
        <w:rPr>
          <w:rFonts w:ascii="Times New Roman"/>
          <w:b w:val="false"/>
          <w:i w:val="false"/>
          <w:color w:val="000000"/>
          <w:sz w:val="28"/>
        </w:rPr>
        <w:t>
      Бас бухгалтер ______________________  _______________</w:t>
      </w:r>
      <w:r>
        <w:br/>
      </w:r>
      <w:r>
        <w:rPr>
          <w:rFonts w:ascii="Times New Roman"/>
          <w:b w:val="false"/>
          <w:i w:val="false"/>
          <w:color w:val="000000"/>
          <w:sz w:val="28"/>
        </w:rPr>
        <w:t>
                          (Т.А.Ә.)                  (қолы)</w:t>
      </w:r>
      <w:r>
        <w:br/>
      </w:r>
      <w:r>
        <w:rPr>
          <w:rFonts w:ascii="Times New Roman"/>
          <w:b w:val="false"/>
          <w:i w:val="false"/>
          <w:color w:val="000000"/>
          <w:sz w:val="28"/>
        </w:rPr>
        <w:t>
      Материалды-жауапты адам _____________  ________________</w:t>
      </w:r>
      <w:r>
        <w:br/>
      </w:r>
      <w:r>
        <w:rPr>
          <w:rFonts w:ascii="Times New Roman"/>
          <w:b w:val="false"/>
          <w:i w:val="false"/>
          <w:color w:val="000000"/>
          <w:sz w:val="28"/>
        </w:rPr>
        <w:t>
                                (Т.А.Ә.)            (қолы)</w:t>
      </w:r>
      <w:r>
        <w:br/>
      </w:r>
      <w:r>
        <w:rPr>
          <w:rFonts w:ascii="Times New Roman"/>
          <w:b w:val="false"/>
          <w:i w:val="false"/>
          <w:color w:val="000000"/>
          <w:sz w:val="28"/>
        </w:rPr>
        <w:t>
                    М.О.</w:t>
      </w:r>
      <w:r>
        <w:br/>
      </w:r>
      <w:r>
        <w:rPr>
          <w:rFonts w:ascii="Times New Roman"/>
          <w:b w:val="false"/>
          <w:i w:val="false"/>
          <w:color w:val="000000"/>
          <w:sz w:val="28"/>
        </w:rPr>
        <w:t>
      Қабылдады:</w:t>
      </w:r>
      <w:r>
        <w:br/>
      </w:r>
      <w:r>
        <w:rPr>
          <w:rFonts w:ascii="Times New Roman"/>
          <w:b w:val="false"/>
          <w:i w:val="false"/>
          <w:color w:val="000000"/>
          <w:sz w:val="28"/>
        </w:rPr>
        <w:t>
      Уәкілетті өкіл:_____________________  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bookmarkStart w:name="z51" w:id="17"/>
    <w:p>
      <w:pPr>
        <w:spacing w:after="0"/>
        <w:ind w:left="0"/>
        <w:jc w:val="both"/>
      </w:pPr>
      <w:r>
        <w:rPr>
          <w:rFonts w:ascii="Times New Roman"/>
          <w:b w:val="false"/>
          <w:i w:val="false"/>
          <w:color w:val="000000"/>
          <w:sz w:val="28"/>
        </w:rPr>
        <w:t>
</w:t>
      </w:r>
      <w:r>
        <w:rPr>
          <w:rFonts w:ascii="Times New Roman"/>
          <w:b w:val="false"/>
          <w:i/>
          <w:color w:val="000000"/>
          <w:sz w:val="28"/>
        </w:rPr>
        <w:t>      Ескертпе: Қабылдау-тапсыру актісі Комитетке шығарылған күнінен бастап он жұмыс күнінен кешіктірмей беріледі</w:t>
      </w:r>
    </w:p>
    <w:bookmarkEnd w:id="17"/>
    <w:bookmarkStart w:name="z52" w:id="18"/>
    <w:p>
      <w:pPr>
        <w:spacing w:after="0"/>
        <w:ind w:left="0"/>
        <w:jc w:val="both"/>
      </w:pPr>
      <w:r>
        <w:rPr>
          <w:rFonts w:ascii="Times New Roman"/>
          <w:b w:val="false"/>
          <w:i w:val="false"/>
          <w:color w:val="000000"/>
          <w:sz w:val="28"/>
        </w:rPr>
        <w:t>
Мемлекеттік материалдық резервтен</w:t>
      </w:r>
      <w:r>
        <w:br/>
      </w:r>
      <w:r>
        <w:rPr>
          <w:rFonts w:ascii="Times New Roman"/>
          <w:b w:val="false"/>
          <w:i w:val="false"/>
          <w:color w:val="000000"/>
          <w:sz w:val="28"/>
        </w:rPr>
        <w:t xml:space="preserve">
материалдық құндылықтарды    </w:t>
      </w:r>
      <w:r>
        <w:br/>
      </w:r>
      <w:r>
        <w:rPr>
          <w:rFonts w:ascii="Times New Roman"/>
          <w:b w:val="false"/>
          <w:i w:val="false"/>
          <w:color w:val="000000"/>
          <w:sz w:val="28"/>
        </w:rPr>
        <w:t xml:space="preserve">
шығаруға нарядтар беру ережесіне </w:t>
      </w:r>
      <w:r>
        <w:br/>
      </w:r>
      <w:r>
        <w:rPr>
          <w:rFonts w:ascii="Times New Roman"/>
          <w:b w:val="false"/>
          <w:i w:val="false"/>
          <w:color w:val="000000"/>
          <w:sz w:val="28"/>
        </w:rPr>
        <w:t xml:space="preserve">
4-қосымша            </w:t>
      </w:r>
    </w:p>
    <w:bookmarkEnd w:id="18"/>
    <w:bookmarkStart w:name="z53" w:id="19"/>
    <w:p>
      <w:pPr>
        <w:spacing w:after="0"/>
        <w:ind w:left="0"/>
        <w:jc w:val="left"/>
      </w:pPr>
      <w:r>
        <w:rPr>
          <w:rFonts w:ascii="Times New Roman"/>
          <w:b/>
          <w:i w:val="false"/>
          <w:color w:val="000000"/>
        </w:rPr>
        <w:t xml:space="preserve"> 
20__ жылғы «__» ________№____ нарядты орындау</w:t>
      </w:r>
      <w:r>
        <w:br/>
      </w:r>
      <w:r>
        <w:rPr>
          <w:rFonts w:ascii="Times New Roman"/>
          <w:b/>
          <w:i w:val="false"/>
          <w:color w:val="000000"/>
        </w:rPr>
        <w:t>
№ ____ АКТІСІ</w:t>
      </w:r>
    </w:p>
    <w:bookmarkEnd w:id="1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(сақтау филиалының/сақтау пунктінің атауы; басшысының</w:t>
      </w:r>
      <w:r>
        <w:br/>
      </w:r>
      <w:r>
        <w:rPr>
          <w:rFonts w:ascii="Times New Roman"/>
          <w:b w:val="false"/>
          <w:i w:val="false"/>
          <w:color w:val="000000"/>
          <w:sz w:val="28"/>
        </w:rPr>
        <w:t>
                      лауазымы және Т.А.Ә.)</w:t>
      </w:r>
      <w:r>
        <w:br/>
      </w:r>
      <w:r>
        <w:rPr>
          <w:rFonts w:ascii="Times New Roman"/>
          <w:b w:val="false"/>
          <w:i w:val="false"/>
          <w:color w:val="000000"/>
          <w:sz w:val="28"/>
        </w:rPr>
        <w:t>
бас бухгалтер_______________________________________________________,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және материалды-жауапты адам________________________________________,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20____ жылғы «___» ________ № ____ нарядының негізінде осы актіні жасады, мемлекеттік материалдық резервтен төменде көрсетілген материалдық құндылықтар шығарылды: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613"/>
        <w:gridCol w:w="1573"/>
        <w:gridCol w:w="1673"/>
        <w:gridCol w:w="2433"/>
        <w:gridCol w:w="20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құндылықтардың 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 өлшем бірлігі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Сомасы (жазбаша)                                    теңге</w:t>
      </w:r>
      <w:r>
        <w:br/>
      </w:r>
      <w:r>
        <w:rPr>
          <w:rFonts w:ascii="Times New Roman"/>
          <w:b w:val="false"/>
          <w:i w:val="false"/>
          <w:color w:val="000000"/>
          <w:sz w:val="28"/>
        </w:rPr>
        <w:t>
      Ұйым басшысы____________________________    ________________</w:t>
      </w:r>
      <w:r>
        <w:br/>
      </w:r>
      <w:r>
        <w:rPr>
          <w:rFonts w:ascii="Times New Roman"/>
          <w:b w:val="false"/>
          <w:i w:val="false"/>
          <w:color w:val="000000"/>
          <w:sz w:val="28"/>
        </w:rPr>
        <w:t>
                           (Т.А.Ә.)                     (қолы)</w:t>
      </w:r>
      <w:r>
        <w:br/>
      </w:r>
      <w:r>
        <w:rPr>
          <w:rFonts w:ascii="Times New Roman"/>
          <w:b w:val="false"/>
          <w:i w:val="false"/>
          <w:color w:val="000000"/>
          <w:sz w:val="28"/>
        </w:rPr>
        <w:t>
      Бас бухгалтер___________________________    ________________</w:t>
      </w:r>
      <w:r>
        <w:br/>
      </w:r>
      <w:r>
        <w:rPr>
          <w:rFonts w:ascii="Times New Roman"/>
          <w:b w:val="false"/>
          <w:i w:val="false"/>
          <w:color w:val="000000"/>
          <w:sz w:val="28"/>
        </w:rPr>
        <w:t>
                           (Т.А.Ә.)                     (қолы)</w:t>
      </w:r>
      <w:r>
        <w:br/>
      </w:r>
      <w:r>
        <w:rPr>
          <w:rFonts w:ascii="Times New Roman"/>
          <w:b w:val="false"/>
          <w:i w:val="false"/>
          <w:color w:val="000000"/>
          <w:sz w:val="28"/>
        </w:rPr>
        <w:t>
      Материалды-жауапты адам ____________________  ______________</w:t>
      </w:r>
      <w:r>
        <w:br/>
      </w:r>
      <w:r>
        <w:rPr>
          <w:rFonts w:ascii="Times New Roman"/>
          <w:b w:val="false"/>
          <w:i w:val="false"/>
          <w:color w:val="000000"/>
          <w:sz w:val="28"/>
        </w:rPr>
        <w:t>
                                     (Т.А.Ә.)           (қолы)</w:t>
      </w:r>
      <w:r>
        <w:br/>
      </w:r>
      <w:r>
        <w:rPr>
          <w:rFonts w:ascii="Times New Roman"/>
          <w:b w:val="false"/>
          <w:i w:val="false"/>
          <w:color w:val="000000"/>
          <w:sz w:val="28"/>
        </w:rPr>
        <w:t>
                  М.О.</w:t>
      </w:r>
    </w:p>
    <w:bookmarkStart w:name="z54" w:id="20"/>
    <w:p>
      <w:pPr>
        <w:spacing w:after="0"/>
        <w:ind w:left="0"/>
        <w:jc w:val="both"/>
      </w:pPr>
      <w:r>
        <w:rPr>
          <w:rFonts w:ascii="Times New Roman"/>
          <w:b w:val="false"/>
          <w:i w:val="false"/>
          <w:color w:val="000000"/>
          <w:sz w:val="28"/>
        </w:rPr>
        <w:t>
</w:t>
      </w:r>
      <w:r>
        <w:rPr>
          <w:rFonts w:ascii="Times New Roman"/>
          <w:b w:val="false"/>
          <w:i/>
          <w:color w:val="000000"/>
          <w:sz w:val="28"/>
        </w:rPr>
        <w:t>      Ескертпе: Нарядты орындау актісі Комитетке шығарылған күнінен бастап он жұмыс күнінен кешіктірмей беріледі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