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a455" w14:textId="f94a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Оңалтушы және конкурстық басқарушыларды, сырттай байқау әкiмшiсiн, тағайындау және шеттету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15 желтоқсандағы № 637 Бұйрығы. Қазақстан Республикасының Әділет министрлігінде 2012 жылы 12 қаңтарда № 7374 тіркелді. Күші жойылды - Қазақстан Республикасы Премьер-Министрінің Орынбасары - Қазақстан Республикасы Қаржы министрінің 2014 жылғы 28 сәуірдегі № 189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ff0000"/>
          <w:sz w:val="28"/>
        </w:rPr>
        <w:t>      Қолданушылап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1997 жылғы 21 қаңтардағы «Банкроттық туралы» Заңының </w:t>
      </w:r>
      <w:r>
        <w:rPr>
          <w:rFonts w:ascii="Times New Roman"/>
          <w:b w:val="false"/>
          <w:i w:val="false"/>
          <w:color w:val="000000"/>
          <w:sz w:val="28"/>
        </w:rPr>
        <w:t>10-2-бабының</w:t>
      </w:r>
      <w:r>
        <w:rPr>
          <w:rFonts w:ascii="Times New Roman"/>
          <w:b w:val="false"/>
          <w:i w:val="false"/>
          <w:color w:val="000000"/>
          <w:sz w:val="28"/>
        </w:rPr>
        <w:t xml:space="preserve"> 24-тармақшасына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Оңалтушы және конкурстық басқарушылардың, сырттай байқау әкiмшiсiнің, тағайындау және шеттету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(Н.Д.Үсенова)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Мына бұйрықтардың:</w:t>
      </w:r>
      <w:r>
        <w:br/>
      </w:r>
      <w:r>
        <w:rPr>
          <w:rFonts w:ascii="Times New Roman"/>
          <w:b w:val="false"/>
          <w:i w:val="false"/>
          <w:color w:val="000000"/>
          <w:sz w:val="28"/>
        </w:rPr>
        <w:t>
</w:t>
      </w:r>
      <w:r>
        <w:rPr>
          <w:rFonts w:ascii="Times New Roman"/>
          <w:b w:val="false"/>
          <w:i w:val="false"/>
          <w:color w:val="000000"/>
          <w:sz w:val="28"/>
        </w:rPr>
        <w:t>
      1) «Сырттай байқау әкiмшiсiн, оңалтушы басқарушыны тағайындау және шеттету, сондай-ақ конкурстық басқарушыны тағайындау және шеттету, есепке алу және тiркеу ережесiн бекiту туралы» Қазақстан Республикасы Қаржы министрінің 2008 жылғы 12 тамыздағы </w:t>
      </w:r>
      <w:r>
        <w:rPr>
          <w:rFonts w:ascii="Times New Roman"/>
          <w:b w:val="false"/>
          <w:i w:val="false"/>
          <w:color w:val="000000"/>
          <w:sz w:val="28"/>
        </w:rPr>
        <w:t>№ 396</w:t>
      </w:r>
      <w:r>
        <w:rPr>
          <w:rFonts w:ascii="Times New Roman"/>
          <w:b w:val="false"/>
          <w:i w:val="false"/>
          <w:color w:val="000000"/>
          <w:sz w:val="28"/>
        </w:rPr>
        <w:t xml:space="preserve"> (Нормативтік құқықтық актілердің мемлекеттік тіркеу тізілімінде № 5292 болып тіркелген, 2008 жылғы 10 қазанда № 155 (1555)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 «Сырттай байқау әкiмшiсiн, оңалтушы басқарушыны тағайындау және шеттету, сондай-ақ конкурстық басқарушыны тағайындау және шеттету, есепке алу және тiркеу ережесiн бекiту туралы» Қазақстан Республикасы Қаржы министрiнiң 2008 жылғы 12 тамыздағы № 396 бұйрығына өзгертулер мен толықтырулар енгiзу туралы» Қазақстан Республикасы Қаржы министрінің 2010 жылғы 13 сәуірдегі </w:t>
      </w:r>
      <w:r>
        <w:rPr>
          <w:rFonts w:ascii="Times New Roman"/>
          <w:b w:val="false"/>
          <w:i w:val="false"/>
          <w:color w:val="000000"/>
          <w:sz w:val="28"/>
        </w:rPr>
        <w:t>№ 167</w:t>
      </w:r>
      <w:r>
        <w:rPr>
          <w:rFonts w:ascii="Times New Roman"/>
          <w:b w:val="false"/>
          <w:i w:val="false"/>
          <w:color w:val="000000"/>
          <w:sz w:val="28"/>
        </w:rPr>
        <w:t xml:space="preserve"> (Нормативтік құқықтық актілердің мемлекеттік тіркеу тізілімінде № 6220 болып тіркелген, 2010 жылғы 19 мамырда № № 192-194 (26040) «Егемен Қазақстан» және 2010 жылғы 22 мамырда № 128 (26189) «Казахстанская правда» газеттерінде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ресми жариялануға жатады және 2012 жылы 30 каңтардан бастап қолданысқа енгiзiледi.</w:t>
      </w:r>
    </w:p>
    <w:bookmarkEnd w:id="0"/>
    <w:p>
      <w:pPr>
        <w:spacing w:after="0"/>
        <w:ind w:left="0"/>
        <w:jc w:val="both"/>
      </w:pPr>
      <w:r>
        <w:rPr>
          <w:rFonts w:ascii="Times New Roman"/>
          <w:b w:val="false"/>
          <w:i/>
          <w:color w:val="000000"/>
          <w:sz w:val="28"/>
        </w:rPr>
        <w:t>      Министр                                            Б. Жәмішев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637 бұйрығымен    </w:t>
      </w:r>
      <w:r>
        <w:br/>
      </w:r>
      <w:r>
        <w:rPr>
          <w:rFonts w:ascii="Times New Roman"/>
          <w:b w:val="false"/>
          <w:i w:val="false"/>
          <w:color w:val="000000"/>
          <w:sz w:val="28"/>
        </w:rPr>
        <w:t xml:space="preserve">
бекiтiлген       </w:t>
      </w:r>
    </w:p>
    <w:bookmarkEnd w:id="1"/>
    <w:bookmarkStart w:name="z9" w:id="2"/>
    <w:p>
      <w:pPr>
        <w:spacing w:after="0"/>
        <w:ind w:left="0"/>
        <w:jc w:val="left"/>
      </w:pPr>
      <w:r>
        <w:rPr>
          <w:rFonts w:ascii="Times New Roman"/>
          <w:b/>
          <w:i w:val="false"/>
          <w:color w:val="000000"/>
        </w:rPr>
        <w:t xml:space="preserve"> 
Оңалтушы және конкурстық басқарушыны, сырттай байқау</w:t>
      </w:r>
      <w:r>
        <w:br/>
      </w:r>
      <w:r>
        <w:rPr>
          <w:rFonts w:ascii="Times New Roman"/>
          <w:b/>
          <w:i w:val="false"/>
          <w:color w:val="000000"/>
        </w:rPr>
        <w:t>
әкiмшiсiн тағайындау және шеттету қағидасы</w:t>
      </w:r>
    </w:p>
    <w:bookmarkEnd w:id="2"/>
    <w:bookmarkStart w:name="z10" w:id="3"/>
    <w:p>
      <w:pPr>
        <w:spacing w:after="0"/>
        <w:ind w:left="0"/>
        <w:jc w:val="both"/>
      </w:pPr>
      <w:r>
        <w:rPr>
          <w:rFonts w:ascii="Times New Roman"/>
          <w:b w:val="false"/>
          <w:i w:val="false"/>
          <w:color w:val="000000"/>
          <w:sz w:val="28"/>
        </w:rPr>
        <w:t>
      Осы Оңалтушы және конкурстық басқарушыны, сырттай байқау әкiмшiсiн тағайындау және шеттету қағидасы (бұдан әрі – Қағида)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 Қаржы министрлiгi Салық комитетінің облыстар, Астана және Алматы қалалары бойынша аумақтық бөлiмшелерiнің (бұдан әрі – Комитеттің аумақтық бөлімшелері) оңалтушы және конкурстық басқарушыны, сырттай байқау әкiмшiсiн тағайындау және шеттету тәртiбiн белгiлейдi және оңалту, конкурстық іс жүргізу және сырттай байқау рәсiмдерiне (банктердің, сақтандыру (қайта сақтандыру) ұйымдары және ерікті жинақтаушы зейнетақы қорларының банкроттығын қоспағанда) қолданылады.</w:t>
      </w:r>
      <w:r>
        <w:br/>
      </w:r>
      <w:r>
        <w:rPr>
          <w:rFonts w:ascii="Times New Roman"/>
          <w:b w:val="false"/>
          <w:i w:val="false"/>
          <w:color w:val="000000"/>
          <w:sz w:val="28"/>
        </w:rPr>
        <w:t>
      Осы Қағида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мемлекеттік сатып алу өткізу қорытындылары бойынша конкурстық басқарушыларды тағайындаған жағдайларға қолданылмайды.</w:t>
      </w:r>
      <w:r>
        <w:br/>
      </w:r>
      <w:r>
        <w:rPr>
          <w:rFonts w:ascii="Times New Roman"/>
          <w:b w:val="false"/>
          <w:i w:val="false"/>
          <w:color w:val="000000"/>
          <w:sz w:val="28"/>
        </w:rPr>
        <w:t>
      </w:t>
      </w:r>
      <w:r>
        <w:rPr>
          <w:rFonts w:ascii="Times New Roman"/>
          <w:b w:val="false"/>
          <w:i w:val="false"/>
          <w:color w:val="ff0000"/>
          <w:sz w:val="28"/>
        </w:rPr>
        <w:t>Ескерту. Кіріспеге өзгеріс енгізілді - ҚР Премьер-Министрінің Орынбасары - ҚР Қаржы министрінің 13.01.2014</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он күнтізбелік күн өткен соң қолданысқа енгізіледі).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Оңалтушы және конкурстық басқарушылар, сырттай байқау әкімшілері Қазақстан Республикасы Қаржы министрлігінің Салық комитетінде (бұдан әрі – Комитет) оңалтушы және (немесе) конкурстық басқарушылардың және (немесе) сырттай байқау әкімшілерінің қызметін жүзеге асыру мақсатында тіркелген тұлғалардың арасынан тағайындалады. Тіркелген тұлғалар туралы мәліметтер Бірыңғай тізілімге қалыптастырылады, ол Комитеттің www.salyk.gov.kz интернет-ресурсында (бұдан әрі – Комитеттің интернет-ресурсы) орналастырылады.</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Премьер-Министрінің Орынбасары - ҚР Қаржы министрінің 13.01.2014</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Комитеттің аумақтық бөлімшелері Бірыңғай тізілімде көрсетілген қызметті жүзеге асыру орны бойынша аумақтық қағидатты сақтай отырып, Бірыңғай тізілімінде тіркелген тұлғалардың арасынан тиісінше осы Қағиданың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оңалтушы басқарушыларын тағайындау тізілімін, конкурстық басқарушыларды тағайындау тізілімін, сырттай байқау әкімшіліктерін тағайындау тізілімін (бұдан әрі - Тізілім), жасайды және жеке жүргізеді.</w:t>
      </w:r>
      <w:r>
        <w:br/>
      </w:r>
      <w:r>
        <w:rPr>
          <w:rFonts w:ascii="Times New Roman"/>
          <w:b w:val="false"/>
          <w:i w:val="false"/>
          <w:color w:val="000000"/>
          <w:sz w:val="28"/>
        </w:rPr>
        <w:t>
</w:t>
      </w:r>
      <w:r>
        <w:rPr>
          <w:rFonts w:ascii="Times New Roman"/>
          <w:b w:val="false"/>
          <w:i w:val="false"/>
          <w:color w:val="000000"/>
          <w:sz w:val="28"/>
        </w:rPr>
        <w:t>
      3. Тиісті Тізілімге оңалтушы және конкурстық басқарушыларды, сырттай байқау әкімшісін тіркеу және тіркеуден алып тастау туралы әрбір жазбаны енгізген жағдайдан кейін, сондай-ақ әрбір тағайындау және шеттету, босату жағдайлары кезінде өзгерістер мен толықтырулар енгізіледі.</w:t>
      </w:r>
      <w:r>
        <w:br/>
      </w:r>
      <w:r>
        <w:rPr>
          <w:rFonts w:ascii="Times New Roman"/>
          <w:b w:val="false"/>
          <w:i w:val="false"/>
          <w:color w:val="000000"/>
          <w:sz w:val="28"/>
        </w:rPr>
        <w:t>
      Тіркелген күннен кейінгі күні тіркелген тұлға туралы мәліметтер тиісті Тізілімнің соңына енгізіледі.</w:t>
      </w:r>
      <w:r>
        <w:br/>
      </w:r>
      <w:r>
        <w:rPr>
          <w:rFonts w:ascii="Times New Roman"/>
          <w:b w:val="false"/>
          <w:i w:val="false"/>
          <w:color w:val="000000"/>
          <w:sz w:val="28"/>
        </w:rPr>
        <w:t>
</w:t>
      </w:r>
      <w:r>
        <w:rPr>
          <w:rFonts w:ascii="Times New Roman"/>
          <w:b w:val="false"/>
          <w:i w:val="false"/>
          <w:color w:val="000000"/>
          <w:sz w:val="28"/>
        </w:rPr>
        <w:t>
      4. Комитеттің аумақтық бөлімшелері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қағидаларына (бұдан әрі - Құжаттама жасау қағидалары) сәйкес Тізілімге енгізілетін мәліметтердің толықтығына, дұрыстығына және уақтылығына, сондай-ақ оның сақталуына және Тізілімнің мұрағатын жүргізуге жауапты қызметкерді тағайындайтын бұйрық шығарады.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рнедакцияда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Конкурстық басқарушыны, сырттай байқау әкімшісін тағайындау Комитеттің аумақтық бөлімшесінде тіркеудің есепке алу нысанында Құжаттамалау ережесіне сәйкес сот актілерін есепке тіркеудің кезектілігіне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рнедакцияда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
    <w:bookmarkStart w:name="z17" w:id="6"/>
    <w:p>
      <w:pPr>
        <w:spacing w:after="0"/>
        <w:ind w:left="0"/>
        <w:jc w:val="left"/>
      </w:pPr>
      <w:r>
        <w:rPr>
          <w:rFonts w:ascii="Times New Roman"/>
          <w:b/>
          <w:i w:val="false"/>
          <w:color w:val="000000"/>
        </w:rPr>
        <w:t xml:space="preserve"> 
2. Оңалтушы және конкурстық басқарушыны, сырттай байқау</w:t>
      </w:r>
      <w:r>
        <w:br/>
      </w:r>
      <w:r>
        <w:rPr>
          <w:rFonts w:ascii="Times New Roman"/>
          <w:b/>
          <w:i w:val="false"/>
          <w:color w:val="000000"/>
        </w:rPr>
        <w:t>
әкімшісін тағайындау тәртiбi</w:t>
      </w:r>
    </w:p>
    <w:bookmarkEnd w:id="6"/>
    <w:bookmarkStart w:name="z18" w:id="7"/>
    <w:p>
      <w:pPr>
        <w:spacing w:after="0"/>
        <w:ind w:left="0"/>
        <w:jc w:val="both"/>
      </w:pPr>
      <w:r>
        <w:rPr>
          <w:rFonts w:ascii="Times New Roman"/>
          <w:b w:val="false"/>
          <w:i w:val="false"/>
          <w:color w:val="000000"/>
          <w:sz w:val="28"/>
        </w:rPr>
        <w:t>
      6. Конкурстық басқарушы, сырттай байқау әкімшісі ретінде тағайындауды Комитеттің аумақтық бөлімшесі тиісті Тізілімге сәйкес кезектілік тәртібінде жүзеге асырады.</w:t>
      </w:r>
      <w:r>
        <w:br/>
      </w:r>
      <w:r>
        <w:rPr>
          <w:rFonts w:ascii="Times New Roman"/>
          <w:b w:val="false"/>
          <w:i w:val="false"/>
          <w:color w:val="000000"/>
          <w:sz w:val="28"/>
        </w:rPr>
        <w:t>
      Комитеттің аумақтық бөлімшесі кредиторлар жиналысы ұсынған кандидатураны оңалтушы басқарушы етіп тағайындайды.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рнедакцияда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Конкурстық басқарушыны сырттай байқау әкімшісі ретінде тағайындалған күн, ол туралы мәліметтер Тізілімнің соңына көшіріледі.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рнедакцияда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Оңалтушы және конкурстық басқарушы, сырттай байқау әкімшісі қызметін жүзеге асыру мақсатында тіркелген адамды Заңның </w:t>
      </w:r>
      <w:r>
        <w:rPr>
          <w:rFonts w:ascii="Times New Roman"/>
          <w:b w:val="false"/>
          <w:i w:val="false"/>
          <w:color w:val="000000"/>
          <w:sz w:val="28"/>
        </w:rPr>
        <w:t>9-бабының</w:t>
      </w:r>
      <w:r>
        <w:rPr>
          <w:rFonts w:ascii="Times New Roman"/>
          <w:b w:val="false"/>
          <w:i w:val="false"/>
          <w:color w:val="000000"/>
          <w:sz w:val="28"/>
        </w:rPr>
        <w:t xml:space="preserve"> 11-тармағында көзделген негіздемелер бойынша тағайындау мүмкін болмайтын жағдайда, Комитеттің аумақтық бөлімшесі оны тағайындауды жүргізбейді, Тізілімге тиісті өзгерістер енгізілмейді.</w:t>
      </w:r>
      <w:r>
        <w:br/>
      </w:r>
      <w:r>
        <w:rPr>
          <w:rFonts w:ascii="Times New Roman"/>
          <w:b w:val="false"/>
          <w:i w:val="false"/>
          <w:color w:val="000000"/>
          <w:sz w:val="28"/>
        </w:rPr>
        <w:t>
</w:t>
      </w:r>
      <w:r>
        <w:rPr>
          <w:rFonts w:ascii="Times New Roman"/>
          <w:b w:val="false"/>
          <w:i w:val="false"/>
          <w:color w:val="000000"/>
          <w:sz w:val="28"/>
        </w:rPr>
        <w:t>
      9. Оңалту жоспарын бекіту туралы сот ұйғарымы, борышкер мүлкінің меншік иесін, құрылтайшыларын (қатысушыларын) борышкердің мүлкі мен істерін басқарудан шеттету туралы сот ұйғарымы, борышкерді банкрот деп тану туралы сот шешімі, сырттай байқауды енгізу туралы сот ұйғарымы күшіне енгеннен кейін, сондай-ақ оңалтушы басқарушыны шеттеткен кезде кредиторлар жиналысы хаттамасын ұсынғаннан кейін бес жұмыс күні ішінде, оңалтушы, конкурстық басқарушыларды және сырттай байқау әкімшісін тағайындау тиісінше осы Қағиданың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Комитеттің аумақтық бөлімшесінің бұйрығымен жүргізіледі, оған Комитеттің аумақтық бөлімшесінің басшысы не оның орнын басатын тұлға қол қояды және мөртаңбамен расталады.</w:t>
      </w:r>
      <w:r>
        <w:br/>
      </w:r>
      <w:r>
        <w:rPr>
          <w:rFonts w:ascii="Times New Roman"/>
          <w:b w:val="false"/>
          <w:i w:val="false"/>
          <w:color w:val="000000"/>
          <w:sz w:val="28"/>
        </w:rPr>
        <w:t>
      Оңалтушы және конкурстық басқарушыны, сырттай байқау әкімшісін тағайындау туралы бұйрық шығарылған күні Комитеттің интернет-ресурсында орналастырылады.</w:t>
      </w:r>
      <w:r>
        <w:br/>
      </w:r>
      <w:r>
        <w:rPr>
          <w:rFonts w:ascii="Times New Roman"/>
          <w:b w:val="false"/>
          <w:i w:val="false"/>
          <w:color w:val="000000"/>
          <w:sz w:val="28"/>
        </w:rPr>
        <w:t>
      Комитеттің интернет-ресурсында оңалтушы және конкурстық басқарушы, сырттай байқау әкімшісі ретінде тұлғаны тағайындау туралы бұйрық орналастырылған сәттен бастап, тұлға өзінің өкілеттігін орындауға кіріскен болып есептеледі.</w:t>
      </w:r>
      <w:r>
        <w:br/>
      </w:r>
      <w:r>
        <w:rPr>
          <w:rFonts w:ascii="Times New Roman"/>
          <w:b w:val="false"/>
          <w:i w:val="false"/>
          <w:color w:val="000000"/>
          <w:sz w:val="28"/>
        </w:rPr>
        <w:t>
      Бұйрық екі данада шығарылады, оның біреуі шығарылған күні оңалтушы және (немесе) конкурстық басқарушы және (немесе) сырттай байқау әкімшісі қызметін жүзеге асыру мақсатында тіркелуге өтініште көрсетілген пошталық мекенжай бойынша хабарландыруы бар тапсырыс хатпен жіберіледі, не өтініш берушінің келісімімен электрондық поштаның (E-mail) мекенжайына жіберіледі не бұйрықтың екінші данасына алғаны туралы қол қоюымен қолма-қол тапсырылады.</w:t>
      </w:r>
      <w:r>
        <w:br/>
      </w:r>
      <w:r>
        <w:rPr>
          <w:rFonts w:ascii="Times New Roman"/>
          <w:b w:val="false"/>
          <w:i w:val="false"/>
          <w:color w:val="000000"/>
          <w:sz w:val="28"/>
        </w:rPr>
        <w:t>
      Бұйрықтың екінші данасы Комитеттің аумақтық бөлімшесінде сақталады.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13.01.2014</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ff0000"/>
          <w:sz w:val="28"/>
        </w:rPr>
        <w:t>(алғаш ресми жарияланған күнінен кейін он күнтізбелік күн өткен соң қолданысқа енгізіледі) бұйрықтарымен.</w:t>
      </w:r>
    </w:p>
    <w:bookmarkEnd w:id="7"/>
    <w:bookmarkStart w:name="z22" w:id="8"/>
    <w:p>
      <w:pPr>
        <w:spacing w:after="0"/>
        <w:ind w:left="0"/>
        <w:jc w:val="left"/>
      </w:pPr>
      <w:r>
        <w:rPr>
          <w:rFonts w:ascii="Times New Roman"/>
          <w:b/>
          <w:i w:val="false"/>
          <w:color w:val="000000"/>
        </w:rPr>
        <w:t xml:space="preserve"> 
3. Сырттай байқау әкімшісін, оңалтушы және конкурстық</w:t>
      </w:r>
      <w:r>
        <w:br/>
      </w:r>
      <w:r>
        <w:rPr>
          <w:rFonts w:ascii="Times New Roman"/>
          <w:b/>
          <w:i w:val="false"/>
          <w:color w:val="000000"/>
        </w:rPr>
        <w:t>
басқарушыларды шеттету тәртібі</w:t>
      </w:r>
    </w:p>
    <w:bookmarkEnd w:id="8"/>
    <w:bookmarkStart w:name="z23" w:id="9"/>
    <w:p>
      <w:pPr>
        <w:spacing w:after="0"/>
        <w:ind w:left="0"/>
        <w:jc w:val="both"/>
      </w:pPr>
      <w:r>
        <w:rPr>
          <w:rFonts w:ascii="Times New Roman"/>
          <w:b w:val="false"/>
          <w:i w:val="false"/>
          <w:color w:val="000000"/>
          <w:sz w:val="28"/>
        </w:rPr>
        <w:t>
      10. Комитеттің аумақтық бөлімшелері оңалтушы және конкурстық басқарушыларды, сырттай байқау әкімшісін жүктеген өкілеттіктерін орындаудан мынадай:</w:t>
      </w:r>
      <w:r>
        <w:br/>
      </w:r>
      <w:r>
        <w:rPr>
          <w:rFonts w:ascii="Times New Roman"/>
          <w:b w:val="false"/>
          <w:i w:val="false"/>
          <w:color w:val="000000"/>
          <w:sz w:val="28"/>
        </w:rPr>
        <w:t>
</w:t>
      </w:r>
      <w:r>
        <w:rPr>
          <w:rFonts w:ascii="Times New Roman"/>
          <w:b w:val="false"/>
          <w:i w:val="false"/>
          <w:color w:val="000000"/>
          <w:sz w:val="28"/>
        </w:rPr>
        <w:t>
      1) кредитордың немесе борышкердiң мүдделерiне залал келтiрген олардың Заңда белгiленген талаптарды бұзушылықтары тексеру нәтижелерi бойынша анықталған;</w:t>
      </w:r>
      <w:r>
        <w:br/>
      </w:r>
      <w:r>
        <w:rPr>
          <w:rFonts w:ascii="Times New Roman"/>
          <w:b w:val="false"/>
          <w:i w:val="false"/>
          <w:color w:val="000000"/>
          <w:sz w:val="28"/>
        </w:rPr>
        <w:t>
</w:t>
      </w:r>
      <w:r>
        <w:rPr>
          <w:rFonts w:ascii="Times New Roman"/>
          <w:b w:val="false"/>
          <w:i w:val="false"/>
          <w:color w:val="000000"/>
          <w:sz w:val="28"/>
        </w:rPr>
        <w:t>
      2) өз өкiлеттiктерiн орындау: қайтыс болуы; бiр айдан астам еңбекке уақытша жарамсыздығы; сот тәртiбiмен әрекетке қабiлетсiз немесе әрекетке қабiлетi шектеулi, хабарсыз кеткен деп танылуы не қаза болған деп жариялануы; оларға қатысты соттың айыптау үкiмiнiң заңды күшiне енуi салдарынан мүмкiн болмаған;</w:t>
      </w:r>
      <w:r>
        <w:br/>
      </w:r>
      <w:r>
        <w:rPr>
          <w:rFonts w:ascii="Times New Roman"/>
          <w:b w:val="false"/>
          <w:i w:val="false"/>
          <w:color w:val="000000"/>
          <w:sz w:val="28"/>
        </w:rPr>
        <w:t>
</w:t>
      </w:r>
      <w:r>
        <w:rPr>
          <w:rFonts w:ascii="Times New Roman"/>
          <w:b w:val="false"/>
          <w:i w:val="false"/>
          <w:color w:val="000000"/>
          <w:sz w:val="28"/>
        </w:rPr>
        <w:t>
      3) тiркелу кезiнде олардың дәйексiз мәлiметтердi ұсыну фактiсi анықталған;</w:t>
      </w:r>
      <w:r>
        <w:br/>
      </w:r>
      <w:r>
        <w:rPr>
          <w:rFonts w:ascii="Times New Roman"/>
          <w:b w:val="false"/>
          <w:i w:val="false"/>
          <w:color w:val="000000"/>
          <w:sz w:val="28"/>
        </w:rPr>
        <w:t>
</w:t>
      </w:r>
      <w:r>
        <w:rPr>
          <w:rFonts w:ascii="Times New Roman"/>
          <w:b w:val="false"/>
          <w:i w:val="false"/>
          <w:color w:val="000000"/>
          <w:sz w:val="28"/>
        </w:rPr>
        <w:t>
      4) өзi тағайындалғаннан кейiн күнтiзбелiк отыз күн iшiнде кредиторлар комитетiмен келiсiм жасамаған не кредиторлар комитетiмен жасалған келiсiм бұзылған жағдайларда дәрменсiз борышкердiң мүлкi мен iстерiн басқарудан шеттетуге тиiс.</w:t>
      </w:r>
      <w:r>
        <w:br/>
      </w:r>
      <w:r>
        <w:rPr>
          <w:rFonts w:ascii="Times New Roman"/>
          <w:b w:val="false"/>
          <w:i w:val="false"/>
          <w:color w:val="000000"/>
          <w:sz w:val="28"/>
        </w:rPr>
        <w:t>
</w:t>
      </w:r>
      <w:r>
        <w:rPr>
          <w:rFonts w:ascii="Times New Roman"/>
          <w:b w:val="false"/>
          <w:i w:val="false"/>
          <w:color w:val="000000"/>
          <w:sz w:val="28"/>
        </w:rPr>
        <w:t>
      10-1. Сот оңалту рәсімін тоқтата тұру туралы ұйғарым шығарған сәттен бастап оңалтушы басқарушы борышкердің мүлкі мен істерін басқарудан шеттетіледі.</w:t>
      </w:r>
      <w:r>
        <w:br/>
      </w:r>
      <w:r>
        <w:rPr>
          <w:rFonts w:ascii="Times New Roman"/>
          <w:b w:val="false"/>
          <w:i w:val="false"/>
          <w:color w:val="000000"/>
          <w:sz w:val="28"/>
        </w:rPr>
        <w:t>
      </w:t>
      </w:r>
      <w:r>
        <w:rPr>
          <w:rFonts w:ascii="Times New Roman"/>
          <w:b w:val="false"/>
          <w:i w:val="false"/>
          <w:color w:val="ff0000"/>
          <w:sz w:val="28"/>
        </w:rPr>
        <w:t xml:space="preserve">Ескерту. 10-1-тармақпен толықтырылды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10-2. Оңалту рәсімі барысында осы Қағиданың 10 және 10-1-тармақтарында көрсетілген жағдайлар анықталған кезде Комитеттің аумақтық бөлімшесі ол туралы кредиторларды хабардар етеді.</w:t>
      </w:r>
      <w:r>
        <w:br/>
      </w:r>
      <w:r>
        <w:rPr>
          <w:rFonts w:ascii="Times New Roman"/>
          <w:b w:val="false"/>
          <w:i w:val="false"/>
          <w:color w:val="000000"/>
          <w:sz w:val="28"/>
        </w:rPr>
        <w:t>
      Кредиторлар жиналысы уәкілетті органда тіркелген тұлғалар арасынан оңалтушы басқарушының кандидатурасын үш жұмыс күн ішінде Комитеттің аумақтық бөлімшесіне ұсынады.</w:t>
      </w:r>
      <w:r>
        <w:br/>
      </w:r>
      <w:r>
        <w:rPr>
          <w:rFonts w:ascii="Times New Roman"/>
          <w:b w:val="false"/>
          <w:i w:val="false"/>
          <w:color w:val="000000"/>
          <w:sz w:val="28"/>
        </w:rPr>
        <w:t>
      Комитеттің аумақтық бөлімшесі кредиторлармен кандидатура ұсынылғаннан кейін бес жұмыс күн ішінде оңалтушы басқарушыны тағайындайды.</w:t>
      </w:r>
      <w:r>
        <w:br/>
      </w:r>
      <w:r>
        <w:rPr>
          <w:rFonts w:ascii="Times New Roman"/>
          <w:b w:val="false"/>
          <w:i w:val="false"/>
          <w:color w:val="000000"/>
          <w:sz w:val="28"/>
        </w:rPr>
        <w:t>
      </w:t>
      </w:r>
      <w:r>
        <w:rPr>
          <w:rFonts w:ascii="Times New Roman"/>
          <w:b w:val="false"/>
          <w:i w:val="false"/>
          <w:color w:val="ff0000"/>
          <w:sz w:val="28"/>
        </w:rPr>
        <w:t xml:space="preserve">Ескерту. 10-2-тармақпен толықтырылды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Осы Қағиданың 10-тармағының 1-тармақшасында көзделген негiздер бойынша оңалтуды және (немесе) конкурсты басқарушыларды, сырттай байқау әкімшісін дәрменсiз борышкердiң мүлкi мен iстерiн басқарудан бiр жыл iшiнде бiрнеше рет шеттету және (немесе) осы Ережесінің 2) және 3) тармақшаларында көзделген негiздердiң бiрi бойынша шеттету оларды барлық борышкерлерге қатысты көзделген өкiлеттiктердi орындаудан бiр мезгiлде шеттетуге әкеп соғады.</w:t>
      </w:r>
      <w:r>
        <w:br/>
      </w:r>
      <w:r>
        <w:rPr>
          <w:rFonts w:ascii="Times New Roman"/>
          <w:b w:val="false"/>
          <w:i w:val="false"/>
          <w:color w:val="000000"/>
          <w:sz w:val="28"/>
        </w:rPr>
        <w:t>
</w:t>
      </w:r>
      <w:r>
        <w:rPr>
          <w:rFonts w:ascii="Times New Roman"/>
          <w:b w:val="false"/>
          <w:i w:val="false"/>
          <w:color w:val="000000"/>
          <w:sz w:val="28"/>
        </w:rPr>
        <w:t>
      12. Оңалтушы және конкурстық басқарушылар, сырттай байқау әкімшісі Комитеттің аумақтық бөлімшесінің бұйрығымен жүктелген өкілеттіктерін орындаудан шеттетіледі (босатылады).</w:t>
      </w:r>
      <w:r>
        <w:br/>
      </w:r>
      <w:r>
        <w:rPr>
          <w:rFonts w:ascii="Times New Roman"/>
          <w:b w:val="false"/>
          <w:i w:val="false"/>
          <w:color w:val="000000"/>
          <w:sz w:val="28"/>
        </w:rPr>
        <w:t>
</w:t>
      </w:r>
      <w:r>
        <w:rPr>
          <w:rFonts w:ascii="Times New Roman"/>
          <w:b w:val="false"/>
          <w:i w:val="false"/>
          <w:color w:val="000000"/>
          <w:sz w:val="28"/>
        </w:rPr>
        <w:t>
      13. Конкурстық басқарушы, сырттай байқау әкімшісі жүктелген өкілеттіктерін орындаудан шеттетілген немесе босатылған жағдайда, олар туралы мәліметтер тиісті Тізілімнің соңына енгізіледі.</w:t>
      </w:r>
      <w:r>
        <w:br/>
      </w:r>
      <w:r>
        <w:rPr>
          <w:rFonts w:ascii="Times New Roman"/>
          <w:b w:val="false"/>
          <w:i w:val="false"/>
          <w:color w:val="000000"/>
          <w:sz w:val="28"/>
        </w:rPr>
        <w:t>
      Оңалтушы, конкурстық басқарушыларды және сырттай байқау әкімшілерін шеттету туралы бұйрық қабылданған күні Комитеттің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өзгерістер енгізілді - ҚР Қаржы министрінің 2012.04.09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13.01.2014</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ff0000"/>
          <w:sz w:val="28"/>
        </w:rPr>
        <w:t>(алғаш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14. Оңалтушы және конкурстық басқарушылар, сырттай байқау әкімшісі жүктелген өкілеттіктерін орындаудан шеттетілген немесе босатылған күннен бастап үш жұмыс күнінен кешіктірмей (бар болған кезде) борышкердің құрылтайшы, қаржы және оның мүлкіне құқық белгілейтін құжаттарын, қоса алғанда барлық құжаттарын, барлық мүліктерін (активтерін), сондай-ақ борышкердің мөртаңбасын қайта тағайындалған оңалтушы және конкурстық басқарушыларға, сырттай байқау әкімшісіне немесе борышкердің басшысына борышкерге қатысты оңалту рәсімін қолдану, банкрот деп тану, сырттай байқауды енгізу туралы сот актілері жойылған кезде беруге міндетті.</w:t>
      </w:r>
      <w:r>
        <w:br/>
      </w:r>
      <w:r>
        <w:rPr>
          <w:rFonts w:ascii="Times New Roman"/>
          <w:b w:val="false"/>
          <w:i w:val="false"/>
          <w:color w:val="000000"/>
          <w:sz w:val="28"/>
        </w:rPr>
        <w:t>
</w:t>
      </w:r>
      <w:r>
        <w:rPr>
          <w:rFonts w:ascii="Times New Roman"/>
          <w:b w:val="false"/>
          <w:i w:val="false"/>
          <w:color w:val="000000"/>
          <w:sz w:val="28"/>
        </w:rPr>
        <w:t>
      15. Тиісті қызметті жүзеге асыратын оңалтушы және конкурстық басқарушылар, сырттай байқау әкімшілері туралы мәліметтер осы Қағиданы қолданысқа енгізгенге дейін қандай тәртіпте болса, солай тиісті Тізілімге көшіріледі.</w:t>
      </w:r>
      <w:r>
        <w:br/>
      </w:r>
      <w:r>
        <w:rPr>
          <w:rFonts w:ascii="Times New Roman"/>
          <w:b w:val="false"/>
          <w:i w:val="false"/>
          <w:color w:val="000000"/>
          <w:sz w:val="28"/>
        </w:rPr>
        <w:t>
      Оңалту, конкурстық іс жүргізу және сырттай байқау рәсімінде жұмыспен қамтылмаған тұлғалар туралы мәліметтер тиісті Тізілімнің соңына көшіріледі.</w:t>
      </w:r>
      <w:r>
        <w:br/>
      </w:r>
      <w:r>
        <w:rPr>
          <w:rFonts w:ascii="Times New Roman"/>
          <w:b w:val="false"/>
          <w:i w:val="false"/>
          <w:color w:val="000000"/>
          <w:sz w:val="28"/>
        </w:rPr>
        <w:t>
      Осы Қағида күшіне енгенге дейін өз іс-әрекетін тоқтатқан тұлғалар туралы мәліметтер тоқтату мерзімі біткеннен кейін сәйкесінше Тізілімне қосылады.</w:t>
      </w:r>
    </w:p>
    <w:bookmarkEnd w:id="9"/>
    <w:bookmarkStart w:name="z33" w:id="10"/>
    <w:p>
      <w:pPr>
        <w:spacing w:after="0"/>
        <w:ind w:left="0"/>
        <w:jc w:val="both"/>
      </w:pPr>
      <w:r>
        <w:rPr>
          <w:rFonts w:ascii="Times New Roman"/>
          <w:b w:val="false"/>
          <w:i w:val="false"/>
          <w:color w:val="000000"/>
          <w:sz w:val="28"/>
        </w:rPr>
        <w:t>
Оңалтушы және конкурстық басқарушыны,</w:t>
      </w:r>
      <w:r>
        <w:br/>
      </w:r>
      <w:r>
        <w:rPr>
          <w:rFonts w:ascii="Times New Roman"/>
          <w:b w:val="false"/>
          <w:i w:val="false"/>
          <w:color w:val="000000"/>
          <w:sz w:val="28"/>
        </w:rPr>
        <w:t>
сырттай байқау әкiмшiсiн тағайындау</w:t>
      </w:r>
      <w:r>
        <w:br/>
      </w:r>
      <w:r>
        <w:rPr>
          <w:rFonts w:ascii="Times New Roman"/>
          <w:b w:val="false"/>
          <w:i w:val="false"/>
          <w:color w:val="000000"/>
          <w:sz w:val="28"/>
        </w:rPr>
        <w:t xml:space="preserve">
және шеттету қағидасына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34" w:id="11"/>
    <w:p>
      <w:pPr>
        <w:spacing w:after="0"/>
        <w:ind w:left="0"/>
        <w:jc w:val="left"/>
      </w:pPr>
      <w:r>
        <w:rPr>
          <w:rFonts w:ascii="Times New Roman"/>
          <w:b/>
          <w:i w:val="false"/>
          <w:color w:val="000000"/>
        </w:rPr>
        <w:t xml:space="preserve"> 
_______________ оңалтушы басқарушыны тағайындау тiзiлiмi</w:t>
      </w:r>
      <w:r>
        <w:br/>
      </w:r>
      <w:r>
        <w:rPr>
          <w:rFonts w:ascii="Times New Roman"/>
          <w:b/>
          <w:i w:val="false"/>
          <w:color w:val="000000"/>
        </w:rPr>
        <w:t xml:space="preserve">
(күні)                                          </w:t>
      </w:r>
    </w:p>
    <w:bookmarkEnd w:id="11"/>
    <w:p>
      <w:pPr>
        <w:spacing w:after="0"/>
        <w:ind w:left="0"/>
        <w:jc w:val="both"/>
      </w:pPr>
      <w:r>
        <w:rPr>
          <w:rFonts w:ascii="Times New Roman"/>
          <w:b w:val="false"/>
          <w:i w:val="false"/>
          <w:color w:val="ff0000"/>
          <w:sz w:val="28"/>
        </w:rPr>
        <w:t>      Ескерту. 1-қосымша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910"/>
        <w:gridCol w:w="1910"/>
        <w:gridCol w:w="2088"/>
        <w:gridCol w:w="2468"/>
        <w:gridCol w:w="2168"/>
        <w:gridCol w:w="1575"/>
        <w:gridCol w:w="130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басқарушының тегі, аты, әкесінің аты (бар болса)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Оңалтушы басқарушының жеке сәйкестендіру нөмірі </w:t>
            </w:r>
            <w:r>
              <w:br/>
            </w:r>
            <w:r>
              <w:rPr>
                <w:rFonts w:ascii="Times New Roman"/>
                <w:b w:val="false"/>
                <w:i w:val="false"/>
                <w:color w:val="000000"/>
                <w:sz w:val="20"/>
              </w:rPr>
              <w:t>
</w:t>
            </w:r>
            <w:r>
              <w:rPr>
                <w:rFonts w:ascii="Times New Roman"/>
                <w:b w:val="false"/>
                <w:i w:val="false"/>
                <w:color w:val="000000"/>
                <w:sz w:val="20"/>
              </w:rPr>
              <w:t>(ЖСН)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(борышкердің)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(борышкердің) бизнес сәйкестендіру нөмірі (БСН)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жоспарын бекіту туралы (борышкер мүлкінің меншік иесінің, құрылтайшылардың (қатысушылардың) борышкер мүлкі мен істерін басқару құқығының күшін жою туралы) ұйғарымның/кредиторлар жиналысы хаттамасының күні және нөмірі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бұйрықтың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Тізілімді жасаған лауазымды адамның тегі, аты, әкесінің аты (бар болса)</w:t>
      </w:r>
    </w:p>
    <w:bookmarkStart w:name="z35" w:id="12"/>
    <w:p>
      <w:pPr>
        <w:spacing w:after="0"/>
        <w:ind w:left="0"/>
        <w:jc w:val="both"/>
      </w:pPr>
      <w:r>
        <w:rPr>
          <w:rFonts w:ascii="Times New Roman"/>
          <w:b w:val="false"/>
          <w:i w:val="false"/>
          <w:color w:val="000000"/>
          <w:sz w:val="28"/>
        </w:rPr>
        <w:t>
Оңалтушы және конкурстық басқарушыны,</w:t>
      </w:r>
      <w:r>
        <w:br/>
      </w:r>
      <w:r>
        <w:rPr>
          <w:rFonts w:ascii="Times New Roman"/>
          <w:b w:val="false"/>
          <w:i w:val="false"/>
          <w:color w:val="000000"/>
          <w:sz w:val="28"/>
        </w:rPr>
        <w:t>
сырттай байқау әкiмшiсiн тағайындау</w:t>
      </w:r>
      <w:r>
        <w:br/>
      </w:r>
      <w:r>
        <w:rPr>
          <w:rFonts w:ascii="Times New Roman"/>
          <w:b w:val="false"/>
          <w:i w:val="false"/>
          <w:color w:val="000000"/>
          <w:sz w:val="28"/>
        </w:rPr>
        <w:t xml:space="preserve">
және шеттету қағидасына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bookmarkStart w:name="z36" w:id="13"/>
    <w:p>
      <w:pPr>
        <w:spacing w:after="0"/>
        <w:ind w:left="0"/>
        <w:jc w:val="left"/>
      </w:pPr>
      <w:r>
        <w:rPr>
          <w:rFonts w:ascii="Times New Roman"/>
          <w:b/>
          <w:i w:val="false"/>
          <w:color w:val="000000"/>
        </w:rPr>
        <w:t xml:space="preserve"> 
_______________ конкурстық басқарушыларды тағайындау тiзiлiмi</w:t>
      </w:r>
      <w:r>
        <w:br/>
      </w:r>
      <w:r>
        <w:rPr>
          <w:rFonts w:ascii="Times New Roman"/>
          <w:b/>
          <w:i w:val="false"/>
          <w:color w:val="000000"/>
        </w:rPr>
        <w:t xml:space="preserve">
(күні)                                                 </w:t>
      </w:r>
    </w:p>
    <w:bookmarkEnd w:id="13"/>
    <w:p>
      <w:pPr>
        <w:spacing w:after="0"/>
        <w:ind w:left="0"/>
        <w:jc w:val="both"/>
      </w:pPr>
      <w:r>
        <w:rPr>
          <w:rFonts w:ascii="Times New Roman"/>
          <w:b w:val="false"/>
          <w:i w:val="false"/>
          <w:color w:val="ff0000"/>
          <w:sz w:val="28"/>
        </w:rPr>
        <w:t>      Ескерту. 2-қосымша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098"/>
        <w:gridCol w:w="2098"/>
        <w:gridCol w:w="2361"/>
        <w:gridCol w:w="2361"/>
        <w:gridCol w:w="1550"/>
        <w:gridCol w:w="1550"/>
        <w:gridCol w:w="1332"/>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басқарушының тегі, аты, әкесінің аты (бар болса)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басқарушының жеке сәйкестендіру нөмірі </w:t>
            </w:r>
            <w:r>
              <w:br/>
            </w:r>
            <w:r>
              <w:rPr>
                <w:rFonts w:ascii="Times New Roman"/>
                <w:b w:val="false"/>
                <w:i w:val="false"/>
                <w:color w:val="000000"/>
                <w:sz w:val="20"/>
              </w:rPr>
              <w:t>
</w:t>
            </w:r>
            <w:r>
              <w:rPr>
                <w:rFonts w:ascii="Times New Roman"/>
                <w:b w:val="false"/>
                <w:i w:val="false"/>
                <w:color w:val="000000"/>
                <w:sz w:val="20"/>
              </w:rPr>
              <w:t>(ЖСН)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атауы/ тегі, аты, әкесінің аты (бар болса)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жеке сәйкестендіру нөмірі/бизнес сәйкестендіру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(ЖСН/БСН)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 банкрот деп тану туралы шешімнің күні, нөмірі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бұйрықтың күні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Тізілімді жасаған лауазымды адамның тегі, аты, әкесінің аты (бар болса)</w:t>
      </w:r>
    </w:p>
    <w:bookmarkStart w:name="z37" w:id="14"/>
    <w:p>
      <w:pPr>
        <w:spacing w:after="0"/>
        <w:ind w:left="0"/>
        <w:jc w:val="both"/>
      </w:pPr>
      <w:r>
        <w:rPr>
          <w:rFonts w:ascii="Times New Roman"/>
          <w:b w:val="false"/>
          <w:i w:val="false"/>
          <w:color w:val="000000"/>
          <w:sz w:val="28"/>
        </w:rPr>
        <w:t>
Оңалтушы және конкурстық басқарушыны,</w:t>
      </w:r>
      <w:r>
        <w:br/>
      </w:r>
      <w:r>
        <w:rPr>
          <w:rFonts w:ascii="Times New Roman"/>
          <w:b w:val="false"/>
          <w:i w:val="false"/>
          <w:color w:val="000000"/>
          <w:sz w:val="28"/>
        </w:rPr>
        <w:t>
сырттай байқау әкiмшiсiн тағайындау</w:t>
      </w:r>
      <w:r>
        <w:br/>
      </w:r>
      <w:r>
        <w:rPr>
          <w:rFonts w:ascii="Times New Roman"/>
          <w:b w:val="false"/>
          <w:i w:val="false"/>
          <w:color w:val="000000"/>
          <w:sz w:val="28"/>
        </w:rPr>
        <w:t xml:space="preserve">
және шеттету қағидасына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bookmarkStart w:name="z38" w:id="15"/>
    <w:p>
      <w:pPr>
        <w:spacing w:after="0"/>
        <w:ind w:left="0"/>
        <w:jc w:val="left"/>
      </w:pPr>
      <w:r>
        <w:rPr>
          <w:rFonts w:ascii="Times New Roman"/>
          <w:b/>
          <w:i w:val="false"/>
          <w:color w:val="000000"/>
        </w:rPr>
        <w:t xml:space="preserve"> 
_______________ сырттай байқау әкiмшiсiн тағайындау тiзiлiмi</w:t>
      </w:r>
      <w:r>
        <w:br/>
      </w:r>
      <w:r>
        <w:rPr>
          <w:rFonts w:ascii="Times New Roman"/>
          <w:b/>
          <w:i w:val="false"/>
          <w:color w:val="000000"/>
        </w:rPr>
        <w:t xml:space="preserve">
(күні)                                                 </w:t>
      </w:r>
    </w:p>
    <w:bookmarkEnd w:id="15"/>
    <w:p>
      <w:pPr>
        <w:spacing w:after="0"/>
        <w:ind w:left="0"/>
        <w:jc w:val="both"/>
      </w:pPr>
      <w:r>
        <w:rPr>
          <w:rFonts w:ascii="Times New Roman"/>
          <w:b w:val="false"/>
          <w:i w:val="false"/>
          <w:color w:val="ff0000"/>
          <w:sz w:val="28"/>
        </w:rPr>
        <w:t>      Ескерту. 3-қосымша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471"/>
        <w:gridCol w:w="2796"/>
        <w:gridCol w:w="1979"/>
        <w:gridCol w:w="2398"/>
        <w:gridCol w:w="1736"/>
        <w:gridCol w:w="1560"/>
        <w:gridCol w:w="134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әкiмшiсiнiң тегі, аты, әкесінің аты (бар болса)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Сырттай байқау әкiмшiсiнiң жеке сәйкестендіру нөмірі </w:t>
            </w:r>
            <w:r>
              <w:br/>
            </w:r>
            <w:r>
              <w:rPr>
                <w:rFonts w:ascii="Times New Roman"/>
                <w:b w:val="false"/>
                <w:i w:val="false"/>
                <w:color w:val="000000"/>
                <w:sz w:val="20"/>
              </w:rPr>
              <w:t>
</w:t>
            </w:r>
            <w:r>
              <w:rPr>
                <w:rFonts w:ascii="Times New Roman"/>
                <w:b w:val="false"/>
                <w:i w:val="false"/>
                <w:color w:val="000000"/>
                <w:sz w:val="20"/>
              </w:rPr>
              <w:t>(ЖСН)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атауы/ тегі, аты, әкесінің аты (бар болса)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жеке сәйкестендіру нөмірі/бизнес сәйкестендіру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(ЖСН/БСН)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енгізу туралы істі қозғау туралы ұйғарымның күні, нөмірі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бұйрықтың күні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Тізілімді жасаған лауазымды адамның тегі, аты, әкесінің аты (бар болса)</w:t>
      </w:r>
    </w:p>
    <w:bookmarkStart w:name="z39" w:id="16"/>
    <w:p>
      <w:pPr>
        <w:spacing w:after="0"/>
        <w:ind w:left="0"/>
        <w:jc w:val="both"/>
      </w:pPr>
      <w:r>
        <w:rPr>
          <w:rFonts w:ascii="Times New Roman"/>
          <w:b w:val="false"/>
          <w:i w:val="false"/>
          <w:color w:val="000000"/>
          <w:sz w:val="28"/>
        </w:rPr>
        <w:t>
Оңалтушы және конкурстық басқарушыны,</w:t>
      </w:r>
      <w:r>
        <w:br/>
      </w:r>
      <w:r>
        <w:rPr>
          <w:rFonts w:ascii="Times New Roman"/>
          <w:b w:val="false"/>
          <w:i w:val="false"/>
          <w:color w:val="000000"/>
          <w:sz w:val="28"/>
        </w:rPr>
        <w:t>
сырттай байқау әкiмшiсiн тағайындау</w:t>
      </w:r>
      <w:r>
        <w:br/>
      </w:r>
      <w:r>
        <w:rPr>
          <w:rFonts w:ascii="Times New Roman"/>
          <w:b w:val="false"/>
          <w:i w:val="false"/>
          <w:color w:val="000000"/>
          <w:sz w:val="28"/>
        </w:rPr>
        <w:t xml:space="preserve">
және шеттету қағидасына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Нысан</w:t>
      </w:r>
    </w:p>
    <w:bookmarkStart w:name="z40" w:id="17"/>
    <w:p>
      <w:pPr>
        <w:spacing w:after="0"/>
        <w:ind w:left="0"/>
        <w:jc w:val="left"/>
      </w:pPr>
      <w:r>
        <w:rPr>
          <w:rFonts w:ascii="Times New Roman"/>
          <w:b/>
          <w:i w:val="false"/>
          <w:color w:val="000000"/>
        </w:rPr>
        <w:t xml:space="preserve"> 
Оңалтушы басқарушыны тағайындау туралы бұйрық</w:t>
      </w:r>
    </w:p>
    <w:bookmarkEnd w:id="17"/>
    <w:p>
      <w:pPr>
        <w:spacing w:after="0"/>
        <w:ind w:left="0"/>
        <w:jc w:val="both"/>
      </w:pPr>
      <w:r>
        <w:rPr>
          <w:rFonts w:ascii="Times New Roman"/>
          <w:b w:val="false"/>
          <w:i w:val="false"/>
          <w:color w:val="ff0000"/>
          <w:sz w:val="28"/>
        </w:rPr>
        <w:t>      Ескерту. 4-қосымша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«Банкроттық туралы» Қазақстан Республикасының 1997 жылғы 21</w:t>
      </w:r>
      <w:r>
        <w:br/>
      </w:r>
      <w:r>
        <w:rPr>
          <w:rFonts w:ascii="Times New Roman"/>
          <w:b w:val="false"/>
          <w:i w:val="false"/>
          <w:color w:val="000000"/>
          <w:sz w:val="28"/>
        </w:rPr>
        <w:t>
қаңтардағы </w:t>
      </w:r>
      <w:r>
        <w:rPr>
          <w:rFonts w:ascii="Times New Roman"/>
          <w:b w:val="false"/>
          <w:i w:val="false"/>
          <w:color w:val="000000"/>
          <w:sz w:val="28"/>
        </w:rPr>
        <w:t>Заңына</w:t>
      </w:r>
      <w:r>
        <w:rPr>
          <w:rFonts w:ascii="Times New Roman"/>
          <w:b w:val="false"/>
          <w:i w:val="false"/>
          <w:color w:val="000000"/>
          <w:sz w:val="28"/>
        </w:rPr>
        <w:t> сәйкес және _________ оңалту жоспарын бекіту туралы</w:t>
      </w:r>
      <w:r>
        <w:br/>
      </w:r>
      <w:r>
        <w:rPr>
          <w:rFonts w:ascii="Times New Roman"/>
          <w:b w:val="false"/>
          <w:i w:val="false"/>
          <w:color w:val="000000"/>
          <w:sz w:val="28"/>
        </w:rPr>
        <w:t>
                        (борышкердің атауы)</w:t>
      </w:r>
      <w:r>
        <w:br/>
      </w:r>
      <w:r>
        <w:rPr>
          <w:rFonts w:ascii="Times New Roman"/>
          <w:b w:val="false"/>
          <w:i w:val="false"/>
          <w:color w:val="000000"/>
          <w:sz w:val="28"/>
        </w:rPr>
        <w:t>
(борышкер мүлкінің меншік иесінің, құрылтайшылардың (қатысушылардың)</w:t>
      </w:r>
      <w:r>
        <w:br/>
      </w:r>
      <w:r>
        <w:rPr>
          <w:rFonts w:ascii="Times New Roman"/>
          <w:b w:val="false"/>
          <w:i w:val="false"/>
          <w:color w:val="000000"/>
          <w:sz w:val="28"/>
        </w:rPr>
        <w:t>
борышкер мүлкі мен істерін басқару құқығының күшін жою туралы)</w:t>
      </w:r>
      <w:r>
        <w:br/>
      </w:r>
      <w:r>
        <w:rPr>
          <w:rFonts w:ascii="Times New Roman"/>
          <w:b w:val="false"/>
          <w:i w:val="false"/>
          <w:color w:val="000000"/>
          <w:sz w:val="28"/>
        </w:rPr>
        <w:t>
____________________ облысы (қаласы) _____________________ сотының</w:t>
      </w:r>
      <w:r>
        <w:br/>
      </w:r>
      <w:r>
        <w:rPr>
          <w:rFonts w:ascii="Times New Roman"/>
          <w:b w:val="false"/>
          <w:i w:val="false"/>
          <w:color w:val="000000"/>
          <w:sz w:val="28"/>
        </w:rPr>
        <w:t>
201___ жылғы «__» ____________ ұйғарымының/кредиторлар жиналысы</w:t>
      </w:r>
      <w:r>
        <w:br/>
      </w:r>
      <w:r>
        <w:rPr>
          <w:rFonts w:ascii="Times New Roman"/>
          <w:b w:val="false"/>
          <w:i w:val="false"/>
          <w:color w:val="000000"/>
          <w:sz w:val="28"/>
        </w:rPr>
        <w:t xml:space="preserve">
хаттамасының негізінде, </w:t>
      </w:r>
      <w:r>
        <w:rPr>
          <w:rFonts w:ascii="Times New Roman"/>
          <w:b/>
          <w:i w:val="false"/>
          <w:color w:val="000000"/>
          <w:sz w:val="28"/>
        </w:rPr>
        <w:t>БҰЙЫРАМЫН:</w:t>
      </w:r>
      <w:r>
        <w:br/>
      </w:r>
      <w:r>
        <w:rPr>
          <w:rFonts w:ascii="Times New Roman"/>
          <w:b w:val="false"/>
          <w:i w:val="false"/>
          <w:color w:val="000000"/>
          <w:sz w:val="28"/>
        </w:rPr>
        <w:t>
      1. _________________________________ оңалтушы басқарушысы болып</w:t>
      </w:r>
      <w:r>
        <w:br/>
      </w:r>
      <w:r>
        <w:rPr>
          <w:rFonts w:ascii="Times New Roman"/>
          <w:b w:val="false"/>
          <w:i w:val="false"/>
          <w:color w:val="000000"/>
          <w:sz w:val="28"/>
        </w:rPr>
        <w:t>
       (борышкердің атауы, бизнес сәйкестендіру нөмірі (БСН))</w:t>
      </w:r>
      <w:r>
        <w:br/>
      </w:r>
      <w:r>
        <w:rPr>
          <w:rFonts w:ascii="Times New Roman"/>
          <w:b w:val="false"/>
          <w:i w:val="false"/>
          <w:color w:val="000000"/>
          <w:sz w:val="28"/>
        </w:rPr>
        <w:t xml:space="preserve">
      _____________________________________________ тағайындалсын. </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2. Қазақстан Республикасының банкроттық туралы заңнамасы</w:t>
      </w:r>
      <w:r>
        <w:br/>
      </w:r>
      <w:r>
        <w:rPr>
          <w:rFonts w:ascii="Times New Roman"/>
          <w:b w:val="false"/>
          <w:i w:val="false"/>
          <w:color w:val="000000"/>
          <w:sz w:val="28"/>
        </w:rPr>
        <w:t>
талаптарына сәйкес оңалтушы басқарушының міндеттерін атқару</w:t>
      </w:r>
      <w:r>
        <w:br/>
      </w:r>
      <w:r>
        <w:rPr>
          <w:rFonts w:ascii="Times New Roman"/>
          <w:b w:val="false"/>
          <w:i w:val="false"/>
          <w:color w:val="000000"/>
          <w:sz w:val="28"/>
        </w:rPr>
        <w:t>
_____________________________________ жүктелсін.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3. Оңалтушы басқарушысы 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Қазақстан Республикасының банкроттық туралы заңнамасы талаптарының орындалуын қамтамасыз етсін.</w:t>
      </w:r>
      <w:r>
        <w:br/>
      </w:r>
      <w:r>
        <w:rPr>
          <w:rFonts w:ascii="Times New Roman"/>
          <w:b w:val="false"/>
          <w:i w:val="false"/>
          <w:color w:val="000000"/>
          <w:sz w:val="28"/>
        </w:rPr>
        <w:t>
      4. Осы бұйрықтың орындалуын бақылау ___________________________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жүктелсін.</w:t>
      </w:r>
    </w:p>
    <w:p>
      <w:pPr>
        <w:spacing w:after="0"/>
        <w:ind w:left="0"/>
        <w:jc w:val="both"/>
      </w:pPr>
      <w:r>
        <w:rPr>
          <w:rFonts w:ascii="Times New Roman"/>
          <w:b w:val="false"/>
          <w:i w:val="false"/>
          <w:color w:val="000000"/>
          <w:sz w:val="28"/>
        </w:rPr>
        <w:t>Қазақстан Республикасы Қаржы министрлiгi</w:t>
      </w:r>
      <w:r>
        <w:br/>
      </w:r>
      <w:r>
        <w:rPr>
          <w:rFonts w:ascii="Times New Roman"/>
          <w:b w:val="false"/>
          <w:i w:val="false"/>
          <w:color w:val="000000"/>
          <w:sz w:val="28"/>
        </w:rPr>
        <w:t>
Салық комитетінің облыс,</w:t>
      </w:r>
      <w:r>
        <w:br/>
      </w:r>
      <w:r>
        <w:rPr>
          <w:rFonts w:ascii="Times New Roman"/>
          <w:b w:val="false"/>
          <w:i w:val="false"/>
          <w:color w:val="000000"/>
          <w:sz w:val="28"/>
        </w:rPr>
        <w:t>
Астана және Алматы қаласы</w:t>
      </w:r>
      <w:r>
        <w:br/>
      </w:r>
      <w:r>
        <w:rPr>
          <w:rFonts w:ascii="Times New Roman"/>
          <w:b w:val="false"/>
          <w:i w:val="false"/>
          <w:color w:val="000000"/>
          <w:sz w:val="28"/>
        </w:rPr>
        <w:t>
бойынша аумақтық бөлімшесінің</w:t>
      </w:r>
      <w:r>
        <w:br/>
      </w:r>
      <w:r>
        <w:rPr>
          <w:rFonts w:ascii="Times New Roman"/>
          <w:b w:val="false"/>
          <w:i w:val="false"/>
          <w:color w:val="000000"/>
          <w:sz w:val="28"/>
        </w:rPr>
        <w:t>
басшысы _______________________________________    ________________</w:t>
      </w:r>
      <w:r>
        <w:br/>
      </w:r>
      <w:r>
        <w:rPr>
          <w:rFonts w:ascii="Times New Roman"/>
          <w:b w:val="false"/>
          <w:i w:val="false"/>
          <w:color w:val="000000"/>
          <w:sz w:val="28"/>
        </w:rPr>
        <w:t>
         (тегі, аты, әкесінің аты (бар болса))         (қолы)</w:t>
      </w:r>
    </w:p>
    <w:bookmarkStart w:name="z43" w:id="18"/>
    <w:p>
      <w:pPr>
        <w:spacing w:after="0"/>
        <w:ind w:left="0"/>
        <w:jc w:val="both"/>
      </w:pPr>
      <w:r>
        <w:rPr>
          <w:rFonts w:ascii="Times New Roman"/>
          <w:b w:val="false"/>
          <w:i w:val="false"/>
          <w:color w:val="000000"/>
          <w:sz w:val="28"/>
        </w:rPr>
        <w:t>
Оңалтушы және конкурстық басқарушыны,</w:t>
      </w:r>
      <w:r>
        <w:br/>
      </w:r>
      <w:r>
        <w:rPr>
          <w:rFonts w:ascii="Times New Roman"/>
          <w:b w:val="false"/>
          <w:i w:val="false"/>
          <w:color w:val="000000"/>
          <w:sz w:val="28"/>
        </w:rPr>
        <w:t>
сырттай байқау әкiмшiсiн тағайындау</w:t>
      </w:r>
      <w:r>
        <w:br/>
      </w:r>
      <w:r>
        <w:rPr>
          <w:rFonts w:ascii="Times New Roman"/>
          <w:b w:val="false"/>
          <w:i w:val="false"/>
          <w:color w:val="000000"/>
          <w:sz w:val="28"/>
        </w:rPr>
        <w:t xml:space="preserve">
және шеттету қағидасына      </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000000"/>
          <w:sz w:val="28"/>
        </w:rPr>
        <w:t>Нысан</w:t>
      </w:r>
    </w:p>
    <w:bookmarkStart w:name="z44" w:id="19"/>
    <w:p>
      <w:pPr>
        <w:spacing w:after="0"/>
        <w:ind w:left="0"/>
        <w:jc w:val="left"/>
      </w:pPr>
      <w:r>
        <w:rPr>
          <w:rFonts w:ascii="Times New Roman"/>
          <w:b/>
          <w:i w:val="false"/>
          <w:color w:val="000000"/>
        </w:rPr>
        <w:t xml:space="preserve"> 
Конкурстық басқарушыны тағайындау туралы бұйрық</w:t>
      </w:r>
    </w:p>
    <w:bookmarkEnd w:id="19"/>
    <w:p>
      <w:pPr>
        <w:spacing w:after="0"/>
        <w:ind w:left="0"/>
        <w:jc w:val="both"/>
      </w:pPr>
      <w:r>
        <w:rPr>
          <w:rFonts w:ascii="Times New Roman"/>
          <w:b w:val="false"/>
          <w:i w:val="false"/>
          <w:color w:val="ff0000"/>
          <w:sz w:val="28"/>
        </w:rPr>
        <w:t>      Ескерту. 5-қосымша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«Банкроттық туралы» Қазақстан Республикасының 1997 жылғы 21</w:t>
      </w:r>
      <w:r>
        <w:br/>
      </w:r>
      <w:r>
        <w:rPr>
          <w:rFonts w:ascii="Times New Roman"/>
          <w:b w:val="false"/>
          <w:i w:val="false"/>
          <w:color w:val="000000"/>
          <w:sz w:val="28"/>
        </w:rPr>
        <w:t>
қаңтардағы </w:t>
      </w:r>
      <w:r>
        <w:rPr>
          <w:rFonts w:ascii="Times New Roman"/>
          <w:b w:val="false"/>
          <w:i w:val="false"/>
          <w:color w:val="000000"/>
          <w:sz w:val="28"/>
        </w:rPr>
        <w:t>Заңына</w:t>
      </w:r>
      <w:r>
        <w:rPr>
          <w:rFonts w:ascii="Times New Roman"/>
          <w:b w:val="false"/>
          <w:i w:val="false"/>
          <w:color w:val="000000"/>
          <w:sz w:val="28"/>
        </w:rPr>
        <w:t> сәйкес және _______________ банкрот деп тану туралы</w:t>
      </w:r>
      <w:r>
        <w:br/>
      </w:r>
      <w:r>
        <w:rPr>
          <w:rFonts w:ascii="Times New Roman"/>
          <w:b w:val="false"/>
          <w:i w:val="false"/>
          <w:color w:val="000000"/>
          <w:sz w:val="28"/>
        </w:rPr>
        <w:t>
                            (борышкердің атауы)</w:t>
      </w:r>
      <w:r>
        <w:br/>
      </w:r>
      <w:r>
        <w:rPr>
          <w:rFonts w:ascii="Times New Roman"/>
          <w:b w:val="false"/>
          <w:i w:val="false"/>
          <w:color w:val="000000"/>
          <w:sz w:val="28"/>
        </w:rPr>
        <w:t>
___________________________ облысы (қаласы) сотының 201 __ жылғы</w:t>
      </w:r>
      <w:r>
        <w:br/>
      </w:r>
      <w:r>
        <w:rPr>
          <w:rFonts w:ascii="Times New Roman"/>
          <w:b w:val="false"/>
          <w:i w:val="false"/>
          <w:color w:val="000000"/>
          <w:sz w:val="28"/>
        </w:rPr>
        <w:t xml:space="preserve">
«___» ______ _______ шешiмiнiң негiзiнде, </w:t>
      </w:r>
      <w:r>
        <w:rPr>
          <w:rFonts w:ascii="Times New Roman"/>
          <w:b/>
          <w:i w:val="false"/>
          <w:color w:val="000000"/>
          <w:sz w:val="28"/>
        </w:rPr>
        <w:t>БҰЙЫРАМЫН:</w:t>
      </w:r>
      <w:r>
        <w:br/>
      </w:r>
      <w:r>
        <w:rPr>
          <w:rFonts w:ascii="Times New Roman"/>
          <w:b w:val="false"/>
          <w:i w:val="false"/>
          <w:color w:val="000000"/>
          <w:sz w:val="28"/>
        </w:rPr>
        <w:t>
      1. ____________________________________ конкурстық басқарушысы</w:t>
      </w:r>
      <w:r>
        <w:br/>
      </w:r>
      <w:r>
        <w:rPr>
          <w:rFonts w:ascii="Times New Roman"/>
          <w:b w:val="false"/>
          <w:i w:val="false"/>
          <w:color w:val="000000"/>
          <w:sz w:val="28"/>
        </w:rPr>
        <w:t>
      (борышкердің атауы/ тегі, аты, әкесінің аты (бар болса),</w:t>
      </w:r>
      <w:r>
        <w:br/>
      </w:r>
      <w:r>
        <w:rPr>
          <w:rFonts w:ascii="Times New Roman"/>
          <w:b w:val="false"/>
          <w:i w:val="false"/>
          <w:color w:val="000000"/>
          <w:sz w:val="28"/>
        </w:rPr>
        <w:t>
жеке сәйкестендіру нөмірі/бизнес сәйкестендіру нөмірі (ЖСН/БСН) болып</w:t>
      </w:r>
      <w:r>
        <w:br/>
      </w:r>
      <w:r>
        <w:rPr>
          <w:rFonts w:ascii="Times New Roman"/>
          <w:b w:val="false"/>
          <w:i w:val="false"/>
          <w:color w:val="000000"/>
          <w:sz w:val="28"/>
        </w:rPr>
        <w:t>
__________________________________________________ тағайындалсын.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2. ___________________ Қазақстан Республикасы банкроттық туралы</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заңнамасының талаптарына сәйкес конкурстық басқарушының мiндеттерiн атқару.</w:t>
      </w:r>
      <w:r>
        <w:br/>
      </w:r>
      <w:r>
        <w:rPr>
          <w:rFonts w:ascii="Times New Roman"/>
          <w:b w:val="false"/>
          <w:i w:val="false"/>
          <w:color w:val="000000"/>
          <w:sz w:val="28"/>
        </w:rPr>
        <w:t>
      3. Конкурстық басқарушы 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Қазақстан Республикасы банкроттық туралы заңнамасы талаптарының орындалуын қамтамасыз етсін.</w:t>
      </w:r>
      <w:r>
        <w:br/>
      </w:r>
      <w:r>
        <w:rPr>
          <w:rFonts w:ascii="Times New Roman"/>
          <w:b w:val="false"/>
          <w:i w:val="false"/>
          <w:color w:val="000000"/>
          <w:sz w:val="28"/>
        </w:rPr>
        <w:t>
      4. Осы бұйрықтың орындалуын бақылау 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жүктелсiн.</w:t>
      </w:r>
    </w:p>
    <w:p>
      <w:pPr>
        <w:spacing w:after="0"/>
        <w:ind w:left="0"/>
        <w:jc w:val="both"/>
      </w:pPr>
      <w:r>
        <w:rPr>
          <w:rFonts w:ascii="Times New Roman"/>
          <w:b w:val="false"/>
          <w:i w:val="false"/>
          <w:color w:val="000000"/>
          <w:sz w:val="28"/>
        </w:rPr>
        <w:t>Қазақстан Республикасы Қаржы министрлiгi</w:t>
      </w:r>
      <w:r>
        <w:br/>
      </w:r>
      <w:r>
        <w:rPr>
          <w:rFonts w:ascii="Times New Roman"/>
          <w:b w:val="false"/>
          <w:i w:val="false"/>
          <w:color w:val="000000"/>
          <w:sz w:val="28"/>
        </w:rPr>
        <w:t>
Салық комитетінің облыс,</w:t>
      </w:r>
      <w:r>
        <w:br/>
      </w:r>
      <w:r>
        <w:rPr>
          <w:rFonts w:ascii="Times New Roman"/>
          <w:b w:val="false"/>
          <w:i w:val="false"/>
          <w:color w:val="000000"/>
          <w:sz w:val="28"/>
        </w:rPr>
        <w:t>
Астана және Алматы қаласы</w:t>
      </w:r>
      <w:r>
        <w:br/>
      </w:r>
      <w:r>
        <w:rPr>
          <w:rFonts w:ascii="Times New Roman"/>
          <w:b w:val="false"/>
          <w:i w:val="false"/>
          <w:color w:val="000000"/>
          <w:sz w:val="28"/>
        </w:rPr>
        <w:t>
бойынша аумақтық бөлімшесінің</w:t>
      </w:r>
      <w:r>
        <w:br/>
      </w:r>
      <w:r>
        <w:rPr>
          <w:rFonts w:ascii="Times New Roman"/>
          <w:b w:val="false"/>
          <w:i w:val="false"/>
          <w:color w:val="000000"/>
          <w:sz w:val="28"/>
        </w:rPr>
        <w:t>
басшысы ________________________________________     ________________</w:t>
      </w:r>
      <w:r>
        <w:br/>
      </w:r>
      <w:r>
        <w:rPr>
          <w:rFonts w:ascii="Times New Roman"/>
          <w:b w:val="false"/>
          <w:i w:val="false"/>
          <w:color w:val="000000"/>
          <w:sz w:val="28"/>
        </w:rPr>
        <w:t>
           (тегі, аты, әкесінің аты (бар болса))          (қолы)</w:t>
      </w:r>
    </w:p>
    <w:bookmarkStart w:name="z47" w:id="20"/>
    <w:p>
      <w:pPr>
        <w:spacing w:after="0"/>
        <w:ind w:left="0"/>
        <w:jc w:val="both"/>
      </w:pPr>
      <w:r>
        <w:rPr>
          <w:rFonts w:ascii="Times New Roman"/>
          <w:b w:val="false"/>
          <w:i w:val="false"/>
          <w:color w:val="000000"/>
          <w:sz w:val="28"/>
        </w:rPr>
        <w:t>
Оңалтушы және конкурстық басқарушыны,</w:t>
      </w:r>
      <w:r>
        <w:br/>
      </w:r>
      <w:r>
        <w:rPr>
          <w:rFonts w:ascii="Times New Roman"/>
          <w:b w:val="false"/>
          <w:i w:val="false"/>
          <w:color w:val="000000"/>
          <w:sz w:val="28"/>
        </w:rPr>
        <w:t>
сырттай байқау әкiмшiсiн тағайындау және</w:t>
      </w:r>
      <w:r>
        <w:br/>
      </w:r>
      <w:r>
        <w:rPr>
          <w:rFonts w:ascii="Times New Roman"/>
          <w:b w:val="false"/>
          <w:i w:val="false"/>
          <w:color w:val="000000"/>
          <w:sz w:val="28"/>
        </w:rPr>
        <w:t xml:space="preserve">
шеттету қағидасына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Нысан</w:t>
      </w:r>
    </w:p>
    <w:bookmarkStart w:name="z51" w:id="21"/>
    <w:p>
      <w:pPr>
        <w:spacing w:after="0"/>
        <w:ind w:left="0"/>
        <w:jc w:val="left"/>
      </w:pPr>
      <w:r>
        <w:rPr>
          <w:rFonts w:ascii="Times New Roman"/>
          <w:b/>
          <w:i w:val="false"/>
          <w:color w:val="000000"/>
        </w:rPr>
        <w:t xml:space="preserve"> 
Сырттай байқау әкiмшiсiн тағайындау туралы бұйрық</w:t>
      </w:r>
    </w:p>
    <w:bookmarkEnd w:id="21"/>
    <w:p>
      <w:pPr>
        <w:spacing w:after="0"/>
        <w:ind w:left="0"/>
        <w:jc w:val="both"/>
      </w:pPr>
      <w:r>
        <w:rPr>
          <w:rFonts w:ascii="Times New Roman"/>
          <w:b w:val="false"/>
          <w:i w:val="false"/>
          <w:color w:val="ff0000"/>
          <w:sz w:val="28"/>
        </w:rPr>
        <w:t>         Ескерту. 6-қосымша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   </w:t>
      </w:r>
    </w:p>
    <w:p>
      <w:pPr>
        <w:spacing w:after="0"/>
        <w:ind w:left="0"/>
        <w:jc w:val="both"/>
      </w:pPr>
      <w:r>
        <w:rPr>
          <w:rFonts w:ascii="Times New Roman"/>
          <w:b w:val="false"/>
          <w:i w:val="false"/>
          <w:color w:val="000000"/>
          <w:sz w:val="28"/>
        </w:rPr>
        <w:t>      «Банкроттық туралы» Қазақстан Республикасының 1997 жылғы 21</w:t>
      </w:r>
      <w:r>
        <w:br/>
      </w:r>
      <w:r>
        <w:rPr>
          <w:rFonts w:ascii="Times New Roman"/>
          <w:b w:val="false"/>
          <w:i w:val="false"/>
          <w:color w:val="000000"/>
          <w:sz w:val="28"/>
        </w:rPr>
        <w:t>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_________________________ қатысты</w:t>
      </w:r>
      <w:r>
        <w:br/>
      </w:r>
      <w:r>
        <w:rPr>
          <w:rFonts w:ascii="Times New Roman"/>
          <w:b w:val="false"/>
          <w:i w:val="false"/>
          <w:color w:val="000000"/>
          <w:sz w:val="28"/>
        </w:rPr>
        <w:t>
сырттай байқау рәсiмiн енгiзу туралы ___________________ облысы</w:t>
      </w:r>
      <w:r>
        <w:br/>
      </w:r>
      <w:r>
        <w:rPr>
          <w:rFonts w:ascii="Times New Roman"/>
          <w:b w:val="false"/>
          <w:i w:val="false"/>
          <w:color w:val="000000"/>
          <w:sz w:val="28"/>
        </w:rPr>
        <w:t>
(қаласы) ______________ сотының 201 __ жылғы «__» _______</w:t>
      </w:r>
      <w:r>
        <w:br/>
      </w:r>
      <w:r>
        <w:rPr>
          <w:rFonts w:ascii="Times New Roman"/>
          <w:b w:val="false"/>
          <w:i w:val="false"/>
          <w:color w:val="000000"/>
          <w:sz w:val="28"/>
        </w:rPr>
        <w:t xml:space="preserve">
_____________________________________________ шешiмiнiң негiзiнде, </w:t>
      </w:r>
      <w:r>
        <w:br/>
      </w:r>
      <w:r>
        <w:rPr>
          <w:rFonts w:ascii="Times New Roman"/>
          <w:b w:val="false"/>
          <w:i w:val="false"/>
          <w:color w:val="000000"/>
          <w:sz w:val="28"/>
        </w:rPr>
        <w:t>
(борышкердің атауы/ тегі, аты, әкесінің аты (бар болса)</w:t>
      </w:r>
      <w:r>
        <w:br/>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1.______________________________ сырттай байқау әкiмшiсi болып</w:t>
      </w:r>
      <w:r>
        <w:br/>
      </w:r>
      <w:r>
        <w:rPr>
          <w:rFonts w:ascii="Times New Roman"/>
          <w:b w:val="false"/>
          <w:i w:val="false"/>
          <w:color w:val="000000"/>
          <w:sz w:val="28"/>
        </w:rPr>
        <w:t>
(борышкердің атауы/ тегі, аты, әкесінің аты (бар болса),</w:t>
      </w:r>
      <w:r>
        <w:br/>
      </w:r>
      <w:r>
        <w:rPr>
          <w:rFonts w:ascii="Times New Roman"/>
          <w:b w:val="false"/>
          <w:i w:val="false"/>
          <w:color w:val="000000"/>
          <w:sz w:val="28"/>
        </w:rPr>
        <w:t>
жеке сәйкестендіру нөмірі/бизнес сәйкестендіру нөмірі (ЖСН/БСН)</w:t>
      </w:r>
      <w:r>
        <w:br/>
      </w:r>
      <w:r>
        <w:rPr>
          <w:rFonts w:ascii="Times New Roman"/>
          <w:b w:val="false"/>
          <w:i w:val="false"/>
          <w:color w:val="000000"/>
          <w:sz w:val="28"/>
        </w:rPr>
        <w:t>
      ___________________________________________ тағайындалсын.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2. _____________________ Қазақстан Республикасы банкроттық</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туралы заңнамасының талаптарына сәйкес сырттай байқау әкiмшiсiнiң мiндеттерiн атқару.</w:t>
      </w:r>
      <w:r>
        <w:br/>
      </w:r>
      <w:r>
        <w:rPr>
          <w:rFonts w:ascii="Times New Roman"/>
          <w:b w:val="false"/>
          <w:i w:val="false"/>
          <w:color w:val="000000"/>
          <w:sz w:val="28"/>
        </w:rPr>
        <w:t>
      3. Сырттай байқау әкiмшiсi _______________________________</w:t>
      </w:r>
      <w:r>
        <w:br/>
      </w: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Қазақстан Республикасы банкроттық туралы заңнамасы талаптарының орындалуын қамтамасыз етсiн.</w:t>
      </w:r>
      <w:r>
        <w:br/>
      </w:r>
      <w:r>
        <w:rPr>
          <w:rFonts w:ascii="Times New Roman"/>
          <w:b w:val="false"/>
          <w:i w:val="false"/>
          <w:color w:val="000000"/>
          <w:sz w:val="28"/>
        </w:rPr>
        <w:t>
      4. Осы бұйрықтың орындалуын бақылау 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жүктелсiн.</w:t>
      </w:r>
    </w:p>
    <w:p>
      <w:pPr>
        <w:spacing w:after="0"/>
        <w:ind w:left="0"/>
        <w:jc w:val="both"/>
      </w:pPr>
      <w:r>
        <w:rPr>
          <w:rFonts w:ascii="Times New Roman"/>
          <w:b w:val="false"/>
          <w:i w:val="false"/>
          <w:color w:val="000000"/>
          <w:sz w:val="28"/>
        </w:rPr>
        <w:t>Қазақстан Республикасы Қаржы министрлiгi</w:t>
      </w:r>
      <w:r>
        <w:br/>
      </w:r>
      <w:r>
        <w:rPr>
          <w:rFonts w:ascii="Times New Roman"/>
          <w:b w:val="false"/>
          <w:i w:val="false"/>
          <w:color w:val="000000"/>
          <w:sz w:val="28"/>
        </w:rPr>
        <w:t>
Салық комитетінің облыс,</w:t>
      </w:r>
      <w:r>
        <w:br/>
      </w:r>
      <w:r>
        <w:rPr>
          <w:rFonts w:ascii="Times New Roman"/>
          <w:b w:val="false"/>
          <w:i w:val="false"/>
          <w:color w:val="000000"/>
          <w:sz w:val="28"/>
        </w:rPr>
        <w:t>
Астана және Алматы қаласы</w:t>
      </w:r>
      <w:r>
        <w:br/>
      </w:r>
      <w:r>
        <w:rPr>
          <w:rFonts w:ascii="Times New Roman"/>
          <w:b w:val="false"/>
          <w:i w:val="false"/>
          <w:color w:val="000000"/>
          <w:sz w:val="28"/>
        </w:rPr>
        <w:t>
бойынша аумақтық бөлімшесінің</w:t>
      </w:r>
      <w:r>
        <w:br/>
      </w:r>
      <w:r>
        <w:rPr>
          <w:rFonts w:ascii="Times New Roman"/>
          <w:b w:val="false"/>
          <w:i w:val="false"/>
          <w:color w:val="000000"/>
          <w:sz w:val="28"/>
        </w:rPr>
        <w:t>
басшысы ________________________________________      ____________</w:t>
      </w:r>
      <w:r>
        <w:br/>
      </w: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