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b392" w14:textId="d1ab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"Тарификация бірліктерінің өлшемдерін бекіту туралы" Қазақстан Республикасы Ақпараттандыру және байланыс агенттігі төрағасының 2009 жылғы 2 ақпандағы № 43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Байланыс және ақпарат министрінің 2011 жылғы 26 желтоқсандағы № 413 Бұйрығы. Қазақстан Республикасының Әділет министрлігінде 2011 жылы 28 желтоқсанда № 7357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"Байланыс туралы" Қазақстан Республикасының 2004 жылғы 5 шілдедегі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"Тарификация бірліктерінің өлшемдерін бекіту туралы" Қазақстан Республикасы Ақпараттандыру және байланыс агенттігі төрағасының 2009 жылғы 2 ақпандағы № 43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 5573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Тарификация бірліктерінің өлшемдерінде: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жергілікті, аймақішілік, қалааралық телефондық трафикті, IP-телефония операторларының телефондық трафикті – 10 секунд (2012 жылғы 1 шілдесінен – 1 секунд);";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халықаралық телефондық трафикті – 30 секунд (2012 жылғы 1 шілдесінен – 10 секунд);";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екінші және үшінші абзацтары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"байланыс операторларының телекоммуникация желі ішінде – 10 секунд (2012 жылғы 1 шілдесінен – 1 секунд);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байланыс операторларының телекоммуникация желілеріне шығу – 10 секунд (2012 жылғы 1 шілдесінен – 1 секунд);";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екінші және үшінші абзацтары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"таяу және алыс шетел желілерінде қосылуларды ұсыну кезінде – 30 секунд (2012 жылғы 1 шілдесінен – 10 секунд);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байланыс операторлар желісінен таяу және алыс шетел желілеріне қосылуларды ұсыну кезінде – 30 секунд (2012 жылғы 1 шілдесінен – 10 секунд);";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халықаралық роуминг кезінде ұялы байланыс – 30 секунд (2013 жылғы 1 қаңтардан – 10 секунд).".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министрлігінің Байланыс және ақпараттандыру комитеті (Р.Р.Нұршабеков)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өткізгеннен кейін оның бұқаралық ақпарат құралдарында ресми жариялануын және Қазақстан Республикасы Байланыс және ақпарат министрлігінің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Байланыс және ақпарат вице-министрі С.С.Сарсеновке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қауіпсіздік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Н.Ә.Әбіқаев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"____"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