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38fa" w14:textId="5fd3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 қызметкерлерін зейнетақымен қамсыздандырудың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9 желтоқсандағы N 135 және Қазақстан Республикасы Еңбек және халықты әлеуметтік қорғау министрінің 2011 жылғы 9 желтоқсандағы N 430-Ө Бірлескен бұйрығы. Қазақстан Республикасы Әділет министрлігінде 2011 жылы 28 желтоқсанда № 7352 тіркелді. Күші жойылды - Қазақстан Республикасы Бас прокурорының 2014 жылғы 4 сәуірдегі № 34 және Қазақстан Республикасы Еңбек және халықты әлеуметтік қорғау министрінің 2014 жылғы 20 наурыздағы № 109-Ө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04.04.2014 № 34 және ҚР Еңбек және халықты әлеуметтік қорғау министрінің 20.03.2014 № 109-Ө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«Құқық қорғау қызметі туралы» 2011 жылғы 6 қаңтардағы Қазақстан Республикасы Заңының 64-бабы </w:t>
      </w:r>
      <w:r>
        <w:rPr>
          <w:rFonts w:ascii="Times New Roman"/>
          <w:b w:val="false"/>
          <w:i w:val="false"/>
          <w:color w:val="000000"/>
          <w:sz w:val="28"/>
        </w:rPr>
        <w:t>3-тармағына</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84</w:t>
      </w:r>
      <w:r>
        <w:rPr>
          <w:rFonts w:ascii="Times New Roman"/>
          <w:b w:val="false"/>
          <w:i w:val="false"/>
          <w:color w:val="000000"/>
          <w:sz w:val="28"/>
        </w:rPr>
        <w:t>-баптарына,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66-бабы</w:t>
      </w:r>
      <w:r>
        <w:rPr>
          <w:rFonts w:ascii="Times New Roman"/>
          <w:b w:val="false"/>
          <w:i w:val="false"/>
          <w:color w:val="000000"/>
          <w:sz w:val="28"/>
        </w:rPr>
        <w:t xml:space="preserve"> 1-тармағына және Қазақстан Республикасы Үкіметінің 2007 жылғы 23 ақпандағы № 138 </w:t>
      </w:r>
      <w:r>
        <w:rPr>
          <w:rFonts w:ascii="Times New Roman"/>
          <w:b w:val="false"/>
          <w:i w:val="false"/>
          <w:color w:val="000000"/>
          <w:sz w:val="28"/>
        </w:rPr>
        <w:t>қаулысымен</w:t>
      </w:r>
      <w:r>
        <w:rPr>
          <w:rFonts w:ascii="Times New Roman"/>
          <w:b w:val="false"/>
          <w:i w:val="false"/>
          <w:color w:val="000000"/>
          <w:sz w:val="28"/>
        </w:rPr>
        <w:t xml:space="preserve"> бекітілген Кеден органдарын қоспағанда, әскери қызметшiлерге, құқық қорғау органдарының арнаулы атақтар мен сыныптық шендер берілген қызметкерлеріне сондай-ақ әскери және арнаулы атақтар, сыныптық шендер алу және нысанды киім киіп жүру құқықтары 2012 жылғы 1 қаңтардан бастап жойылған адамдарға зейнетақы төлемдерiн, мемлекеттiк базалық зейнетақы төлемiн, мемлекеттiк базалық әлеуметтiк жәрдемақыларды тағайындау мен төлеудi жүзеге асыру ережесінің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-тармақтарына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Осы бұйрықтың қосымшасына сәйкес прокуратура органдары қызметкерлерінің еңбек сіңірген жылдары үшін зейнетақы тағайындауға қажетті қызмет өткергенін және ақшалай үлесінің мөлшерін растайтын құжаттардың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Әлеуметтік қамсыздандыру және әлеуметтік сақтандыру департаменті (Ә.Қ. Мақанова) заңнамалық тәртіпте белгіленген осы бұйрықтың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орындалу үшін Қазақстан Республикасы Еңбек және халықты әлеуметтік қорғау министрлігі Бақылау және әлеуметтік қорғау комитетінің аумақтық органдарына, «Қазақстан Республикасы Еңбек және халықты әлеуметтік қорғау министрлігі Зейнетақы төлеу жөніндегі мемлекеттік орталық» РМҚК-ге, Құқықтық статистика және арнайы есеп жөніндегі комитетіне, облыстық және оларға теңестірілген прокурорларға, Қазақстан Республикасы Бас прокуратурасының жанындағы С. Есқараев атындағы прокуратура органдары кадрларының біліктілігін арттыру, заңдылық және құқық мәселелерін зерттеу институтына жолдансын.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С.Ә.Ахметовке және Қазақстан Республикасы Бас Прокурорының бірінші орынбасары И.Д.Меркельге жүктелсін.</w:t>
      </w:r>
      <w:r>
        <w:br/>
      </w:r>
      <w:r>
        <w:rPr>
          <w:rFonts w:ascii="Times New Roman"/>
          <w:b w:val="false"/>
          <w:i w:val="false"/>
          <w:color w:val="000000"/>
          <w:sz w:val="28"/>
        </w:rPr>
        <w:t>
</w:t>
      </w:r>
      <w:r>
        <w:rPr>
          <w:rFonts w:ascii="Times New Roman"/>
          <w:b w:val="false"/>
          <w:i w:val="false"/>
          <w:color w:val="000000"/>
          <w:sz w:val="28"/>
        </w:rPr>
        <w:t>
      5. Осы бұйрық 2012 жылдың 1 қаңтарынан бастап қолданысқа енгізіледі және ресми жариялануы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w:t>
      </w:r>
      <w:r>
        <w:br/>
      </w:r>
      <w:r>
        <w:rPr>
          <w:rFonts w:ascii="Times New Roman"/>
          <w:b w:val="false"/>
          <w:i w:val="false"/>
          <w:color w:val="000000"/>
          <w:sz w:val="28"/>
        </w:rPr>
        <w:t>
</w:t>
      </w:r>
      <w:r>
        <w:rPr>
          <w:rFonts w:ascii="Times New Roman"/>
          <w:b w:val="false"/>
          <w:i/>
          <w:color w:val="000000"/>
          <w:sz w:val="28"/>
        </w:rPr>
        <w:t>      ____________ А. Дауылбаев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w:t>
      </w:r>
      <w:r>
        <w:br/>
      </w:r>
      <w:r>
        <w:rPr>
          <w:rFonts w:ascii="Times New Roman"/>
          <w:b w:val="false"/>
          <w:i w:val="false"/>
          <w:color w:val="000000"/>
          <w:sz w:val="28"/>
        </w:rPr>
        <w:t>
</w:t>
      </w:r>
      <w:r>
        <w:rPr>
          <w:rFonts w:ascii="Times New Roman"/>
          <w:b w:val="false"/>
          <w:i/>
          <w:color w:val="000000"/>
          <w:sz w:val="28"/>
        </w:rPr>
        <w:t>      __________ Г. Әбдіқалықова</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Прокурорының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135 және</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430-Ө бірлескен бұйрығына</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Прокуратура органдары қызметкерлерінің еңбек сіңірген жылдары үшін зейнетақы тағайындауға қажетті қызмет өткергенін және ақшалай үлесінің мөлшерін растайтын құжаттар тізбесі</w:t>
      </w:r>
    </w:p>
    <w:bookmarkEnd w:id="2"/>
    <w:p>
      <w:pPr>
        <w:spacing w:after="0"/>
        <w:ind w:left="0"/>
        <w:jc w:val="both"/>
      </w:pPr>
      <w:r>
        <w:rPr>
          <w:rFonts w:ascii="Times New Roman"/>
          <w:b w:val="false"/>
          <w:i w:val="false"/>
          <w:color w:val="000000"/>
          <w:sz w:val="28"/>
        </w:rPr>
        <w:t>      Прокуратура органдары қызметкерлерінің еңбек сіңірген жылдары үшін зейнетақы тағайындауға қажетті қызмет өткергенін және ақшалай үлесінің мөлшерін растайтын құжаттар тізбесіне:</w:t>
      </w:r>
      <w:r>
        <w:br/>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прокуратура органдарының елтаңбалық мөрімен куәландырылған еңбек сіңірген жылдары үшін зейнетке шығуға стаж белгілеу бойынша прокуратура органдары комиссиясының қорытындысы;</w:t>
      </w:r>
      <w:r>
        <w:br/>
      </w:r>
      <w:r>
        <w:rPr>
          <w:rFonts w:ascii="Times New Roman"/>
          <w:b w:val="false"/>
          <w:i w:val="false"/>
          <w:color w:val="000000"/>
          <w:sz w:val="28"/>
        </w:rPr>
        <w:t>
      прокуратура органдарының елтаңбалық мөрімен куәландырылған қызметтік тізімі;</w:t>
      </w:r>
      <w:r>
        <w:br/>
      </w:r>
      <w:r>
        <w:rPr>
          <w:rFonts w:ascii="Times New Roman"/>
          <w:b w:val="false"/>
          <w:i w:val="false"/>
          <w:color w:val="000000"/>
          <w:sz w:val="28"/>
        </w:rPr>
        <w:t>
      прокуратура органдарының елтаңбалық мөрімен куәландырылған еңбек кітапшасының көшірмесі;</w:t>
      </w:r>
      <w:r>
        <w:br/>
      </w:r>
      <w:r>
        <w:rPr>
          <w:rFonts w:ascii="Times New Roman"/>
          <w:b w:val="false"/>
          <w:i w:val="false"/>
          <w:color w:val="000000"/>
          <w:sz w:val="28"/>
        </w:rPr>
        <w:t>
      әскери билетінің көшірмесі;</w:t>
      </w:r>
      <w:r>
        <w:br/>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ақшалай үлесі төленген күні көрсетілген ақшалай үлесінің мөлшері туралы анықтама;</w:t>
      </w:r>
      <w:r>
        <w:br/>
      </w:r>
      <w:r>
        <w:rPr>
          <w:rFonts w:ascii="Times New Roman"/>
          <w:b w:val="false"/>
          <w:i w:val="false"/>
          <w:color w:val="000000"/>
          <w:sz w:val="28"/>
        </w:rPr>
        <w:t>
      қызметтен босатылған күні және босатылу себебі туралы бұйрықтың көшірмесі кіреді.</w:t>
      </w:r>
    </w:p>
    <w:bookmarkStart w:name="z8" w:id="3"/>
    <w:p>
      <w:pPr>
        <w:spacing w:after="0"/>
        <w:ind w:left="0"/>
        <w:jc w:val="both"/>
      </w:pPr>
      <w:r>
        <w:rPr>
          <w:rFonts w:ascii="Times New Roman"/>
          <w:b w:val="false"/>
          <w:i w:val="false"/>
          <w:color w:val="000000"/>
          <w:sz w:val="28"/>
        </w:rPr>
        <w:t>
Прокуратура органдары қызметкерлерінің</w:t>
      </w:r>
      <w:r>
        <w:br/>
      </w:r>
      <w:r>
        <w:rPr>
          <w:rFonts w:ascii="Times New Roman"/>
          <w:b w:val="false"/>
          <w:i w:val="false"/>
          <w:color w:val="000000"/>
          <w:sz w:val="28"/>
        </w:rPr>
        <w:t>
еңбек сіңірген жылдары үшін зейнетақы</w:t>
      </w:r>
      <w:r>
        <w:br/>
      </w:r>
      <w:r>
        <w:rPr>
          <w:rFonts w:ascii="Times New Roman"/>
          <w:b w:val="false"/>
          <w:i w:val="false"/>
          <w:color w:val="000000"/>
          <w:sz w:val="28"/>
        </w:rPr>
        <w:t>
тағайындауға қажетті қызмет өткергенін</w:t>
      </w:r>
      <w:r>
        <w:br/>
      </w:r>
      <w:r>
        <w:rPr>
          <w:rFonts w:ascii="Times New Roman"/>
          <w:b w:val="false"/>
          <w:i w:val="false"/>
          <w:color w:val="000000"/>
          <w:sz w:val="28"/>
        </w:rPr>
        <w:t>
және ақшалай үлесінің мөлшерін</w:t>
      </w:r>
      <w:r>
        <w:br/>
      </w:r>
      <w:r>
        <w:rPr>
          <w:rFonts w:ascii="Times New Roman"/>
          <w:b w:val="false"/>
          <w:i w:val="false"/>
          <w:color w:val="000000"/>
          <w:sz w:val="28"/>
        </w:rPr>
        <w:t>
растайтын құжаттар тізбесіне</w:t>
      </w:r>
      <w:r>
        <w:br/>
      </w:r>
      <w:r>
        <w:rPr>
          <w:rFonts w:ascii="Times New Roman"/>
          <w:b w:val="false"/>
          <w:i w:val="false"/>
          <w:color w:val="000000"/>
          <w:sz w:val="28"/>
        </w:rPr>
        <w:t>
1 қосымша</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Еңбек сіңірген жылдары үшін зейнетке шығуға стаж белгілеу жөніндегі Қазақстан Республикасы прокуратура органы комиссиясының қорытындысы</w:t>
      </w:r>
    </w:p>
    <w:p>
      <w:pPr>
        <w:spacing w:after="0"/>
        <w:ind w:left="0"/>
        <w:jc w:val="both"/>
      </w:pPr>
      <w:r>
        <w:rPr>
          <w:rFonts w:ascii="Times New Roman"/>
          <w:b w:val="false"/>
          <w:i w:val="false"/>
          <w:color w:val="000000"/>
          <w:sz w:val="28"/>
        </w:rPr>
        <w:t>Астана қаласы                             20 __ жылғы «__» __________</w:t>
      </w:r>
    </w:p>
    <w:p>
      <w:pPr>
        <w:spacing w:after="0"/>
        <w:ind w:left="0"/>
        <w:jc w:val="both"/>
      </w:pPr>
      <w:r>
        <w:rPr>
          <w:rFonts w:ascii="Times New Roman"/>
          <w:b w:val="false"/>
          <w:i w:val="false"/>
          <w:color w:val="000000"/>
          <w:sz w:val="28"/>
        </w:rPr>
        <w:t>      Тегі, аты, әкесінің аты ________________19 __ жылғы «__»_______</w:t>
      </w:r>
      <w:r>
        <w:br/>
      </w:r>
      <w:r>
        <w:rPr>
          <w:rFonts w:ascii="Times New Roman"/>
          <w:b w:val="false"/>
          <w:i w:val="false"/>
          <w:color w:val="000000"/>
          <w:sz w:val="28"/>
        </w:rPr>
        <w:t>
      Сыныптық шені: ________________________________________________</w:t>
      </w:r>
      <w:r>
        <w:br/>
      </w:r>
      <w:r>
        <w:rPr>
          <w:rFonts w:ascii="Times New Roman"/>
          <w:b w:val="false"/>
          <w:i w:val="false"/>
          <w:color w:val="000000"/>
          <w:sz w:val="28"/>
        </w:rPr>
        <w:t>
      ҚР прокуратура органының 20___ жылғы «____» __________ бұйрығымен 20___ жылғы «____» __________ бастап ______________ себепке байланысты жұмыстан босатылды.</w:t>
      </w:r>
      <w:r>
        <w:br/>
      </w:r>
      <w:r>
        <w:rPr>
          <w:rFonts w:ascii="Times New Roman"/>
          <w:b w:val="false"/>
          <w:i w:val="false"/>
          <w:color w:val="000000"/>
          <w:sz w:val="28"/>
        </w:rPr>
        <w:t>
      Қазақстан Республикасы Үкiметiнiң 1998 жылғы 26 тамыздағы № 803  </w:t>
      </w:r>
      <w:r>
        <w:rPr>
          <w:rFonts w:ascii="Times New Roman"/>
          <w:b w:val="false"/>
          <w:i w:val="false"/>
          <w:color w:val="000000"/>
          <w:sz w:val="28"/>
        </w:rPr>
        <w:t>қаулысымен</w:t>
      </w:r>
      <w:r>
        <w:rPr>
          <w:rFonts w:ascii="Times New Roman"/>
          <w:b w:val="false"/>
          <w:i w:val="false"/>
          <w:color w:val="000000"/>
          <w:sz w:val="28"/>
        </w:rPr>
        <w:t>бекітілген Әскери қызметшілерге, құқық қорғау органдарының арнаулы атақтар, сыныптық шендер берілген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сiңiрген жылдарын есептеудiң ережесiне сәйкес жеке ісінің материалдарын тексеріп, еңбек сіңірген жылдары үшін зейнетке шығуға құқық беретін стажын белгілейді.</w:t>
      </w:r>
      <w:r>
        <w:br/>
      </w:r>
      <w:r>
        <w:rPr>
          <w:rFonts w:ascii="Times New Roman"/>
          <w:b w:val="false"/>
          <w:i w:val="false"/>
          <w:color w:val="000000"/>
          <w:sz w:val="28"/>
        </w:rPr>
        <w:t>
      Еңбек сіңірген жылдары жұмыстан босатылған күнге:</w:t>
      </w:r>
      <w:r>
        <w:br/>
      </w:r>
      <w:r>
        <w:rPr>
          <w:rFonts w:ascii="Times New Roman"/>
          <w:b w:val="false"/>
          <w:i w:val="false"/>
          <w:color w:val="000000"/>
          <w:sz w:val="28"/>
        </w:rPr>
        <w:t>
      күнтізбелік есептеуде __ жыл __ ай __ күнді,</w:t>
      </w:r>
      <w:r>
        <w:br/>
      </w:r>
      <w:r>
        <w:rPr>
          <w:rFonts w:ascii="Times New Roman"/>
          <w:b w:val="false"/>
          <w:i w:val="false"/>
          <w:color w:val="000000"/>
          <w:sz w:val="28"/>
        </w:rPr>
        <w:t>
      жеңілдікпен есептеуде __ жыл __ ай __ күнді,</w:t>
      </w:r>
      <w:r>
        <w:br/>
      </w:r>
      <w:r>
        <w:rPr>
          <w:rFonts w:ascii="Times New Roman"/>
          <w:b w:val="false"/>
          <w:i w:val="false"/>
          <w:color w:val="000000"/>
          <w:sz w:val="28"/>
        </w:rPr>
        <w:t>
      01.01.1998 жылға еңбек сіңірген жылдарына __ жыл __ ай __ күнді құрайды.</w:t>
      </w:r>
      <w:r>
        <w:br/>
      </w:r>
      <w:r>
        <w:rPr>
          <w:rFonts w:ascii="Times New Roman"/>
          <w:b w:val="false"/>
          <w:i w:val="false"/>
          <w:color w:val="000000"/>
          <w:sz w:val="28"/>
        </w:rPr>
        <w:t>
      Еңбек стажы жұмыстан босатылған күнге:</w:t>
      </w:r>
      <w:r>
        <w:br/>
      </w:r>
      <w:r>
        <w:rPr>
          <w:rFonts w:ascii="Times New Roman"/>
          <w:b w:val="false"/>
          <w:i w:val="false"/>
          <w:color w:val="000000"/>
          <w:sz w:val="28"/>
        </w:rPr>
        <w:t>
      күнтізбелік есептеуде __ жыл __ ай __ күнді,</w:t>
      </w:r>
      <w:r>
        <w:br/>
      </w:r>
      <w:r>
        <w:rPr>
          <w:rFonts w:ascii="Times New Roman"/>
          <w:b w:val="false"/>
          <w:i w:val="false"/>
          <w:color w:val="000000"/>
          <w:sz w:val="28"/>
        </w:rPr>
        <w:t>
      жеңілдікпен есептеуде __ жыл __ ай __ күнді,</w:t>
      </w:r>
      <w:r>
        <w:br/>
      </w:r>
      <w:r>
        <w:rPr>
          <w:rFonts w:ascii="Times New Roman"/>
          <w:b w:val="false"/>
          <w:i w:val="false"/>
          <w:color w:val="000000"/>
          <w:sz w:val="28"/>
        </w:rPr>
        <w:t>
      еңбек стажы 01.01.1998 жылға __ жыл __ ай __ күнді құрайды.</w:t>
      </w:r>
    </w:p>
    <w:p>
      <w:pPr>
        <w:spacing w:after="0"/>
        <w:ind w:left="0"/>
        <w:jc w:val="both"/>
      </w:pPr>
      <w:r>
        <w:rPr>
          <w:rFonts w:ascii="Times New Roman"/>
          <w:b w:val="false"/>
          <w:i w:val="false"/>
          <w:color w:val="000000"/>
          <w:sz w:val="28"/>
        </w:rPr>
        <w:t>Комиссия төрағасы, лауазымы 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Комиссия хатшысы        __________________________________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Комиссия қорытындысымен таныстым</w:t>
      </w:r>
      <w:r>
        <w:br/>
      </w:r>
      <w:r>
        <w:rPr>
          <w:rFonts w:ascii="Times New Roman"/>
          <w:b w:val="false"/>
          <w:i w:val="false"/>
          <w:color w:val="000000"/>
          <w:sz w:val="28"/>
        </w:rPr>
        <w:t>
және келістім_______________ қызметшінің Т.А.Ә</w:t>
      </w:r>
      <w:r>
        <w:br/>
      </w:r>
      <w:r>
        <w:rPr>
          <w:rFonts w:ascii="Times New Roman"/>
          <w:b w:val="false"/>
          <w:i w:val="false"/>
          <w:color w:val="000000"/>
          <w:sz w:val="28"/>
        </w:rPr>
        <w:t>
                  (қолы)</w:t>
      </w:r>
    </w:p>
    <w:bookmarkStart w:name="z9" w:id="4"/>
    <w:p>
      <w:pPr>
        <w:spacing w:after="0"/>
        <w:ind w:left="0"/>
        <w:jc w:val="both"/>
      </w:pPr>
      <w:r>
        <w:rPr>
          <w:rFonts w:ascii="Times New Roman"/>
          <w:b w:val="false"/>
          <w:i w:val="false"/>
          <w:color w:val="000000"/>
          <w:sz w:val="28"/>
        </w:rPr>
        <w:t>
Прокуратура органдары қызметкерлерінің</w:t>
      </w:r>
      <w:r>
        <w:br/>
      </w:r>
      <w:r>
        <w:rPr>
          <w:rFonts w:ascii="Times New Roman"/>
          <w:b w:val="false"/>
          <w:i w:val="false"/>
          <w:color w:val="000000"/>
          <w:sz w:val="28"/>
        </w:rPr>
        <w:t>
еңбек сіңірген жылдары үшін зейнетақы</w:t>
      </w:r>
      <w:r>
        <w:br/>
      </w:r>
      <w:r>
        <w:rPr>
          <w:rFonts w:ascii="Times New Roman"/>
          <w:b w:val="false"/>
          <w:i w:val="false"/>
          <w:color w:val="000000"/>
          <w:sz w:val="28"/>
        </w:rPr>
        <w:t>
тағайындауға қажетті қызмет өткергенін</w:t>
      </w:r>
      <w:r>
        <w:br/>
      </w:r>
      <w:r>
        <w:rPr>
          <w:rFonts w:ascii="Times New Roman"/>
          <w:b w:val="false"/>
          <w:i w:val="false"/>
          <w:color w:val="000000"/>
          <w:sz w:val="28"/>
        </w:rPr>
        <w:t>
және ақшалай үлесінің мөлшерін</w:t>
      </w:r>
      <w:r>
        <w:br/>
      </w:r>
      <w:r>
        <w:rPr>
          <w:rFonts w:ascii="Times New Roman"/>
          <w:b w:val="false"/>
          <w:i w:val="false"/>
          <w:color w:val="000000"/>
          <w:sz w:val="28"/>
        </w:rPr>
        <w:t>
растайтын құжаттар тізбесіне</w:t>
      </w:r>
      <w:r>
        <w:br/>
      </w:r>
      <w:r>
        <w:rPr>
          <w:rFonts w:ascii="Times New Roman"/>
          <w:b w:val="false"/>
          <w:i w:val="false"/>
          <w:color w:val="000000"/>
          <w:sz w:val="28"/>
        </w:rPr>
        <w:t>
2 қосымша</w:t>
      </w:r>
    </w:p>
    <w:bookmarkEnd w:id="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Тапсыру күні 2011 жылғы «__» __________</w:t>
      </w:r>
      <w:r>
        <w:br/>
      </w:r>
      <w:r>
        <w:rPr>
          <w:rFonts w:ascii="Times New Roman"/>
          <w:b w:val="false"/>
          <w:i w:val="false"/>
          <w:color w:val="000000"/>
          <w:sz w:val="28"/>
        </w:rPr>
        <w:t>
Шығ. №______</w:t>
      </w:r>
    </w:p>
    <w:p>
      <w:pPr>
        <w:spacing w:after="0"/>
        <w:ind w:left="0"/>
        <w:jc w:val="left"/>
      </w:pPr>
      <w:r>
        <w:rPr>
          <w:rFonts w:ascii="Times New Roman"/>
          <w:b/>
          <w:i w:val="false"/>
          <w:color w:val="000000"/>
        </w:rPr>
        <w:t xml:space="preserve"> Ақшалай үлесінің мөлшері туралы анықтама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(прокуратура органының атауы)</w:t>
      </w:r>
      <w:r>
        <w:br/>
      </w:r>
      <w:r>
        <w:rPr>
          <w:rFonts w:ascii="Times New Roman"/>
          <w:b w:val="false"/>
          <w:i w:val="false"/>
          <w:color w:val="000000"/>
          <w:sz w:val="28"/>
        </w:rPr>
        <w:t>
жұмыстан босатылған күнге ақшалай үлесі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(сыныптық шені)</w:t>
      </w:r>
      <w:r>
        <w:br/>
      </w:r>
      <w:r>
        <w:rPr>
          <w:rFonts w:ascii="Times New Roman"/>
          <w:b w:val="false"/>
          <w:i w:val="false"/>
          <w:color w:val="000000"/>
          <w:sz w:val="28"/>
        </w:rPr>
        <w:t xml:space="preserve">
_______ теңгені, оның ішінде лауазымдық жалақысы_______теңгені, сыныптық шеніне төленетін үстемеақы_______теңгені құрайтынын осымен куәландырылады.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Ақшалай қаражат 20__жылғы «__» __________ дейін төленді.</w:t>
      </w:r>
    </w:p>
    <w:p>
      <w:pPr>
        <w:spacing w:after="0"/>
        <w:ind w:left="0"/>
        <w:jc w:val="both"/>
      </w:pPr>
      <w:r>
        <w:rPr>
          <w:rFonts w:ascii="Times New Roman"/>
          <w:b w:val="false"/>
          <w:i w:val="false"/>
          <w:color w:val="000000"/>
          <w:sz w:val="28"/>
        </w:rPr>
        <w:t>Басшы_____________________________________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Бас бухгалтер______________________________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