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82df" w14:textId="0438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Этникалық қазақтар мен олардың отбасы мүшелерін оралман мәртебесін алғанға дейін олардың қалауы бойынша уақытша орналастыру орталықтарында алғашқы қоныстандыру қағидаларын және олардың уақытша орналастыру орталықтарында болу мерзімдерін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2011 жылғы 28 қазандағы № 570 Бұйрығы. Қазақстан Республикасы Әділет министрлігінде 2011 жылы 28 қарашада N 7310 тіркелді. Күші жойылды - Қазақстан Республикасы Еңбек және халықты әлеуметтік қорғау министрінің 2013 жылғы 22 шілдедегі № 328-ө-м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Еңбек және халықты әлеуметтік қорғау министрінің 22.07.2013 </w:t>
      </w:r>
      <w:r>
        <w:rPr>
          <w:rFonts w:ascii="Times New Roman"/>
          <w:b w:val="false"/>
          <w:i w:val="false"/>
          <w:color w:val="ff0000"/>
          <w:sz w:val="28"/>
        </w:rPr>
        <w:t>№ 328-ө-м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жарияланғанынан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«Халықтың көші-қоны туралы» Қазақстан Республикасының 2011 жылғы 22 шілдедегі Заңының 24-бабының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Этникалық қазақтар мен олардың отбасы мүшелерін оралман мәртебесін алғанға дейін олардың қалауы бойынша уақытша орналастыру орталықтарында алғашқы қоныстандыру қағидалары және олардың уақытша орналастыру орталықтарында болу мерзімдері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«Оралмандар мен олардың отбасылары мүшелерінің уақытша орналастыру орталығында болу ережесін бекіту туралы» Қазақстан Республикасы Ішкі істер министрінің 2011 жылғы 30 наурыздағы № 134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жылы 24 сәуірде № 6908 болып тіркелген, 2011 жылы 21 шілдеде «Егемен Қазақстан» газетінде № 225 (26646)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министрлігінің Көші-қон полициясы комитеті (П.К. Нокин):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және оны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министрінің орынбасары полиция полковнигі Қ.С.Тыныбековке және Қазақстан Республикасы Ішкі істер министрлігінің Көші-қон полициясы комитетіне (П.К. Нокинге)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милиция генерал-майоры                          Қ. Қасымов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570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Этникалық қазақтар мен олардың отбасы мүшелерін оралман</w:t>
      </w:r>
      <w:r>
        <w:br/>
      </w:r>
      <w:r>
        <w:rPr>
          <w:rFonts w:ascii="Times New Roman"/>
          <w:b/>
          <w:i w:val="false"/>
          <w:color w:val="000000"/>
        </w:rPr>
        <w:t>
мәртебесін алғанға дейін олардың қалауы бойынша уақытша</w:t>
      </w:r>
      <w:r>
        <w:br/>
      </w:r>
      <w:r>
        <w:rPr>
          <w:rFonts w:ascii="Times New Roman"/>
          <w:b/>
          <w:i w:val="false"/>
          <w:color w:val="000000"/>
        </w:rPr>
        <w:t>
орналастыру орталықтарында алғашқы қоныстандыру қағидалары</w:t>
      </w:r>
      <w:r>
        <w:br/>
      </w:r>
      <w:r>
        <w:rPr>
          <w:rFonts w:ascii="Times New Roman"/>
          <w:b/>
          <w:i w:val="false"/>
          <w:color w:val="000000"/>
        </w:rPr>
        <w:t>
және олардың уақытша орналастыру орталықтарында</w:t>
      </w:r>
      <w:r>
        <w:br/>
      </w:r>
      <w:r>
        <w:rPr>
          <w:rFonts w:ascii="Times New Roman"/>
          <w:b/>
          <w:i w:val="false"/>
          <w:color w:val="000000"/>
        </w:rPr>
        <w:t>
болу мерзімдері.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Этникалық қазақтар мен олардың отбасы мүшелерін оралман мәртебесін алғанға дейін олардың қалауы бойынша уақытша орналастыру орталықтарында алғашқы қоныстандыру қағидалары және олардың уақытша орналастыру орталықтарында болу мерзімдері (бұдан әрі – Қағидалар) «Халықтың көшi-қоны туралы» Қазақстан Республикасының 2011 жылғы 22 шілдедегі Заңының 24-бабының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этникалық қазақтар мен олардың отбасы мүшелерiн уақытша орналастыру орталықтарында алғашқы қоныстандыру тәртiбiн және болу мерзімдерін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негiзгi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уақытша орналастыру орталығы (бұдан әрі – Орталық) - этникалық қазақтар мен олардың отбасы мүшелерiнің оралман мәртебесін алғанға дейін уақытша тұруына арналған тұрғын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көші-қоны мәселелері жөніндегі уәкілетті орган - өз құзыреті шегінде және көші-қон процестерін реттеуді халықтың көші-қоны саласындағы жұмысты үйлестріуді жүзеге асыратын мемлекеттік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этникалық қазақ – шетелдік немесе шетелде тұрақты тұратын ұлты қазақ, азаматтығы жоқ, адам.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Этникалық қазақ пен олардың отбасы мүшелерін Орталықта</w:t>
      </w:r>
      <w:r>
        <w:br/>
      </w:r>
      <w:r>
        <w:rPr>
          <w:rFonts w:ascii="Times New Roman"/>
          <w:b/>
          <w:i w:val="false"/>
          <w:color w:val="000000"/>
        </w:rPr>
        <w:t>
алғашқы қоныстандыру тәртібі және олардың болу мерзімі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Орталыққа алғашқы қоныстандыру үшін этникалық қазақ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халықтың көші-қоны мәселелері жөніндегі уәкілетті органның аумақтық бөлінісіне өтініш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Өтінішті аумақтық бөлініс оны берген күні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өтiнiш этникалық қазақ пен оның отбасы мүшелерін Орталыққа алғашқы қоныстандырды тiркеу журналында тiркеледi.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Өтінішті қарағаннан кейін аумақтық бөлініс осы Қағидаларға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жолдама береді және ол этникалық қазақ пен оның отбасы мүшелерiн Орталықта алғашқы қоныстандыруды тіркеу журналында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Жолдаманы алғаннан кейін этникалық қазақ пен оның отбасы мүшелері бес жұмыс күні iшiнде Орталыққа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Орталыққа қоныстандыру мерзімі сақталмаған жағдайда, этникалық қазақ пен оның отбасы мүшелері қоныстану құқығын жоғалтады. Бұл ретте олардың Орталыққа алғашқы қоныстандыруға қайта өтініш беру құқығы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Орталықта бос төсек-орын болмған кезде өтініш қабылдаудан және оны тіркеуден бас тартылмайды.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жағдайда этникалық қазақ пен оның отбасы мүшелері өтініш беру кезектілігі тәртiбiнде аумақтық бөлініс қалыптастыратын резервке жолдама бермей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Орталықта төсек-орын босаған кезде аумақтық бөлініс жергілікті атқарушы органы кезектiлiк тәртiбiмен Орталыққа қоныстандыру үшін этникалық қазақ пен оның отбасы мүшелеріне жолдама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Орталыққа этникалық қазақ пен оның отбасы мүшелерінен басқа адамдарды орналастыруға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Этникалық қазақ пен оның отбасы мүшелері Орталықта келу мерзімі жолдама алған күннен бастап он бес күнді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Этникалық қазақ пен оның отбасы мүшелері оларға берілген Орталықтың үй-жайын оралман мәртебесiн алған не болмаса одан бас тартылған күннен бастап бес жұмыс күні iшiнде босатады.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Этникалық қазақтар 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отбасы мүшелерін оралман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мәртебесін алғанға дейін олардың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қалауы бойынша уақытша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орталықтарында алғашқы қоныстандыру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қағидаларын және олардың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 орталықтарында болу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мерзімдерін бекіту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облысы/қаласы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ІІД Көші-қон полициясы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(Этникалық қазақтың Т.А.Ә)      </w:t>
      </w:r>
    </w:p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Өтiнiш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Сiзден мені және саны _____ адамнан тұратын менің отбасымның мүшелерін Уақытша орналастыру орталығына оралман мәртебесін алғанға дейін қоныстандыруды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(күнi)                                          (қолы)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Этникалық қазақтар 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отбасы мүшелерін оралман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мәртебесін алғанға дейін олардың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қалауы бойынша уақытша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орталықтарында алғашқы қоныстандыру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қағидаларын және олардың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 орталықтарында болу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мерзімдерін бекіту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Уақытша орналастыру орталығына этникалық қазақ пен оның</w:t>
      </w:r>
      <w:r>
        <w:br/>
      </w:r>
      <w:r>
        <w:rPr>
          <w:rFonts w:ascii="Times New Roman"/>
          <w:b/>
          <w:i w:val="false"/>
          <w:color w:val="000000"/>
        </w:rPr>
        <w:t>
отбасы мүшелерін алғашқы қоныстандыруды тiркеу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313"/>
        <w:gridCol w:w="2153"/>
        <w:gridCol w:w="2413"/>
        <w:gridCol w:w="441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 берушiнiң Т.А.Ә.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жерi және күнi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Шыққан елi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Жолдаманың нөмiрi және берiлген күнi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басталды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аяқталды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Этникалық қазақтар 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отбасы мүшелерін оралман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мәртебесін алғанға дейін олардың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қалауы бойынша уақытша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орталықтарында алғашқы қоныстандыру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қағидаларын және олардың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 орталықтарында болу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мерзімдерін бекіту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_______ ЖОЛДАМА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Оралман мәртебесін алғанға дейін уақытша орналастыру Орталығына қоныстандыру үшiн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(Т.А.Ә., этникалық қазақтың туған күнi)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Отбасы мүшелерi: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(Т.А.Ә., туған күнi, туыстық дәрежесi)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(Т.А.Ә., туған күнi, туыстық дәрежесi)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(Т.А.Ә., туған күні, туыстық дәрежесi)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(Т.А.Ә., туған күнi, туыстық дәрежесi)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(Т.А.Ә., туған күнi, туыстық дәрежесi)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(Т.А.Ә., туған күнi, туыстық дәрежесi)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облысы (қаласы)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ІІД Көшi-қон полициясы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(Т.А.Ә)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(берілген күні)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