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f5595" w14:textId="79f55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Жұмыспен қамту 2020 бағдарламасының үшінші бағытына қатысуға үмiткер адамның (отбасының) жиынтық табысын есептеу қағидасын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2011 жылғы 27 қазандағы № 381-ө Бұйрығы. Қазақстан Республикасы Әділет министрлігінде 2011 жылы 21 қарашада № 7305 тіркелді. Күші жойылды - Қазақстан Республикасы Еңбек және халықты әлеуметтік қорғау министрінің 2012 жылғы 28 наурыздағы № 99-ө-м Бұйрығымен.</w:t>
      </w:r>
    </w:p>
    <w:p>
      <w:pPr>
        <w:spacing w:after="0"/>
        <w:ind w:left="0"/>
        <w:jc w:val="both"/>
      </w:pPr>
      <w:r>
        <w:rPr>
          <w:rFonts w:ascii="Times New Roman"/>
          <w:b w:val="false"/>
          <w:i w:val="false"/>
          <w:color w:val="ff0000"/>
          <w:sz w:val="28"/>
        </w:rPr>
        <w:t xml:space="preserve">      Ескерту. Бұйрықтың күші жойылды - ҚР Еңбек және халықты әлеуметтік қорғау министрінің 2012.03.28 </w:t>
      </w:r>
      <w:r>
        <w:rPr>
          <w:rFonts w:ascii="Times New Roman"/>
          <w:b w:val="false"/>
          <w:i w:val="false"/>
          <w:color w:val="ff0000"/>
          <w:sz w:val="28"/>
        </w:rPr>
        <w:t>№ 99-ө-м</w:t>
      </w:r>
      <w:r>
        <w:rPr>
          <w:rFonts w:ascii="Times New Roman"/>
          <w:b w:val="false"/>
          <w:i w:val="false"/>
          <w:color w:val="ff0000"/>
          <w:sz w:val="28"/>
        </w:rPr>
        <w:t xml:space="preserve"> (қол қойылған күнінен бастап күшіне енеді) Бұйрығымен.</w:t>
      </w:r>
    </w:p>
    <w:bookmarkStart w:name="z1" w:id="0"/>
    <w:p>
      <w:pPr>
        <w:spacing w:after="0"/>
        <w:ind w:left="0"/>
        <w:jc w:val="both"/>
      </w:pPr>
      <w:r>
        <w:rPr>
          <w:rFonts w:ascii="Times New Roman"/>
          <w:b w:val="false"/>
          <w:i w:val="false"/>
          <w:color w:val="000000"/>
          <w:sz w:val="28"/>
        </w:rPr>
        <w:t>
      Қазақстан Республикасы Үкіметінің 2011 жылғы 18 шілдедегі № 817 </w:t>
      </w:r>
      <w:r>
        <w:rPr>
          <w:rFonts w:ascii="Times New Roman"/>
          <w:b w:val="false"/>
          <w:i w:val="false"/>
          <w:color w:val="000000"/>
          <w:sz w:val="28"/>
        </w:rPr>
        <w:t>қаулысымен</w:t>
      </w:r>
      <w:r>
        <w:rPr>
          <w:rFonts w:ascii="Times New Roman"/>
          <w:b w:val="false"/>
          <w:i w:val="false"/>
          <w:color w:val="000000"/>
          <w:sz w:val="28"/>
        </w:rPr>
        <w:t xml:space="preserve"> бекітілген Жұмыспен қамтуға жәрдемдесудің белсенді шараларына қатысатын адамдардың ұтқырлығын арттыруға жәрдемдесу және оларға мемлекеттік қолдау шараларын көрсету қағидасының </w:t>
      </w:r>
      <w:r>
        <w:rPr>
          <w:rFonts w:ascii="Times New Roman"/>
          <w:b w:val="false"/>
          <w:i w:val="false"/>
          <w:color w:val="000000"/>
          <w:sz w:val="28"/>
        </w:rPr>
        <w:t>16-тармағына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берiлiп отырған Жұмыспен қамту 2020 бағдарламасының үшінші бағытына қатысуға үмiткер адамның (отбасының) жиынтық табысын есептеудiң </w:t>
      </w:r>
      <w:r>
        <w:rPr>
          <w:rFonts w:ascii="Times New Roman"/>
          <w:b w:val="false"/>
          <w:i w:val="false"/>
          <w:color w:val="000000"/>
          <w:sz w:val="28"/>
        </w:rPr>
        <w:t>ережесi</w:t>
      </w:r>
      <w:r>
        <w:rPr>
          <w:rFonts w:ascii="Times New Roman"/>
          <w:b w:val="false"/>
          <w:i w:val="false"/>
          <w:color w:val="000000"/>
          <w:sz w:val="28"/>
        </w:rPr>
        <w:t xml:space="preserve"> бекiтiлсiн.</w:t>
      </w:r>
      <w:r>
        <w:br/>
      </w:r>
      <w:r>
        <w:rPr>
          <w:rFonts w:ascii="Times New Roman"/>
          <w:b w:val="false"/>
          <w:i w:val="false"/>
          <w:color w:val="000000"/>
          <w:sz w:val="28"/>
        </w:rPr>
        <w:t>
</w:t>
      </w:r>
      <w:r>
        <w:rPr>
          <w:rFonts w:ascii="Times New Roman"/>
          <w:b w:val="false"/>
          <w:i w:val="false"/>
          <w:color w:val="000000"/>
          <w:sz w:val="28"/>
        </w:rPr>
        <w:t>
      2. Халықты жұмыспен қамту департаментiнiң директоры (Арғындықов Д.Р.):</w:t>
      </w:r>
      <w:r>
        <w:br/>
      </w:r>
      <w:r>
        <w:rPr>
          <w:rFonts w:ascii="Times New Roman"/>
          <w:b w:val="false"/>
          <w:i w:val="false"/>
          <w:color w:val="000000"/>
          <w:sz w:val="28"/>
        </w:rPr>
        <w:t>
      осы бұйрықтың заңнамада белгiленген тәртiппен Қазақстан Республикасы Әдiлет министрлiгiнде мемлекеттiк тiркелуiн және ресми жариялануын;</w:t>
      </w:r>
      <w:r>
        <w:br/>
      </w:r>
      <w:r>
        <w:rPr>
          <w:rFonts w:ascii="Times New Roman"/>
          <w:b w:val="false"/>
          <w:i w:val="false"/>
          <w:color w:val="000000"/>
          <w:sz w:val="28"/>
        </w:rPr>
        <w:t>
      аудандардың, облыстық және республикалық маңызы бар қалалардың, астананың халықты жұмыспен қамту орталықтарына осы бұйрықтың жетуiн қамтамасыз етсiн.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Еңбек және халықты әлеуметтiк қорғау вице-министрi Б.Б.Нұрымбетовқа жүктелсiн.</w:t>
      </w:r>
      <w:r>
        <w:br/>
      </w:r>
      <w:r>
        <w:rPr>
          <w:rFonts w:ascii="Times New Roman"/>
          <w:b w:val="false"/>
          <w:i w:val="false"/>
          <w:color w:val="000000"/>
          <w:sz w:val="28"/>
        </w:rPr>
        <w:t>
</w:t>
      </w:r>
      <w:r>
        <w:rPr>
          <w:rFonts w:ascii="Times New Roman"/>
          <w:b w:val="false"/>
          <w:i w:val="false"/>
          <w:color w:val="000000"/>
          <w:sz w:val="28"/>
        </w:rPr>
        <w:t>
      4. Осы бұйрық алғаш ресми жарияланғаннан кейiн он күнтiзбелiк күн өткен соң қолданысқа енгiзiледi.</w:t>
      </w:r>
    </w:p>
    <w:bookmarkEnd w:id="0"/>
    <w:p>
      <w:pPr>
        <w:spacing w:after="0"/>
        <w:ind w:left="0"/>
        <w:jc w:val="both"/>
      </w:pPr>
      <w:r>
        <w:rPr>
          <w:rFonts w:ascii="Times New Roman"/>
          <w:b w:val="false"/>
          <w:i/>
          <w:color w:val="000000"/>
          <w:sz w:val="28"/>
        </w:rPr>
        <w:t>      Министр                                     Г. Әбдiқалықова</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Еңбек және халықты әлеуметтiк   </w:t>
      </w:r>
      <w:r>
        <w:br/>
      </w:r>
      <w:r>
        <w:rPr>
          <w:rFonts w:ascii="Times New Roman"/>
          <w:b w:val="false"/>
          <w:i w:val="false"/>
          <w:color w:val="000000"/>
          <w:sz w:val="28"/>
        </w:rPr>
        <w:t xml:space="preserve">
қорғау министрiнiң        </w:t>
      </w:r>
      <w:r>
        <w:br/>
      </w:r>
      <w:r>
        <w:rPr>
          <w:rFonts w:ascii="Times New Roman"/>
          <w:b w:val="false"/>
          <w:i w:val="false"/>
          <w:color w:val="000000"/>
          <w:sz w:val="28"/>
        </w:rPr>
        <w:t xml:space="preserve">
2011 жылғы 27 қазандағы     </w:t>
      </w:r>
      <w:r>
        <w:br/>
      </w:r>
      <w:r>
        <w:rPr>
          <w:rFonts w:ascii="Times New Roman"/>
          <w:b w:val="false"/>
          <w:i w:val="false"/>
          <w:color w:val="000000"/>
          <w:sz w:val="28"/>
        </w:rPr>
        <w:t xml:space="preserve">
№ 381-ө бұйрығымен        </w:t>
      </w:r>
      <w:r>
        <w:br/>
      </w:r>
      <w:r>
        <w:rPr>
          <w:rFonts w:ascii="Times New Roman"/>
          <w:b w:val="false"/>
          <w:i w:val="false"/>
          <w:color w:val="000000"/>
          <w:sz w:val="28"/>
        </w:rPr>
        <w:t xml:space="preserve">
бекiтiлген           </w:t>
      </w:r>
    </w:p>
    <w:bookmarkEnd w:id="1"/>
    <w:bookmarkStart w:name="z7" w:id="2"/>
    <w:p>
      <w:pPr>
        <w:spacing w:after="0"/>
        <w:ind w:left="0"/>
        <w:jc w:val="left"/>
      </w:pPr>
      <w:r>
        <w:rPr>
          <w:rFonts w:ascii="Times New Roman"/>
          <w:b/>
          <w:i w:val="false"/>
          <w:color w:val="000000"/>
        </w:rPr>
        <w:t xml:space="preserve"> 
Жұмыспен қамту 2020 бағдарламасының үшінші</w:t>
      </w:r>
      <w:r>
        <w:br/>
      </w:r>
      <w:r>
        <w:rPr>
          <w:rFonts w:ascii="Times New Roman"/>
          <w:b/>
          <w:i w:val="false"/>
          <w:color w:val="000000"/>
        </w:rPr>
        <w:t>
бағытына қатысуға үмiткер адамның (отбасының) жиынтық табысын</w:t>
      </w:r>
      <w:r>
        <w:br/>
      </w:r>
      <w:r>
        <w:rPr>
          <w:rFonts w:ascii="Times New Roman"/>
          <w:b/>
          <w:i w:val="false"/>
          <w:color w:val="000000"/>
        </w:rPr>
        <w:t>
есептеудiң ережесi</w:t>
      </w:r>
    </w:p>
    <w:bookmarkEnd w:id="2"/>
    <w:p>
      <w:pPr>
        <w:spacing w:after="0"/>
        <w:ind w:left="0"/>
        <w:jc w:val="both"/>
      </w:pPr>
      <w:r>
        <w:rPr>
          <w:rFonts w:ascii="Times New Roman"/>
          <w:b w:val="false"/>
          <w:i w:val="false"/>
          <w:color w:val="000000"/>
          <w:sz w:val="28"/>
        </w:rPr>
        <w:t>      Осы Жұмыспен қамту 2020 бағдарламасының үшінші бағытына қатысуға үмiткер адамның (отбасының) жиынтық табысын есептеу ережесi (бұдан әрi – Ереже) Қазақстан Республикасы Үкіметінің 2011 жылғы 18 шілдедегі № 817 </w:t>
      </w:r>
      <w:r>
        <w:rPr>
          <w:rFonts w:ascii="Times New Roman"/>
          <w:b w:val="false"/>
          <w:i w:val="false"/>
          <w:color w:val="000000"/>
          <w:sz w:val="28"/>
        </w:rPr>
        <w:t>қаулысымен</w:t>
      </w:r>
      <w:r>
        <w:rPr>
          <w:rFonts w:ascii="Times New Roman"/>
          <w:b w:val="false"/>
          <w:i w:val="false"/>
          <w:color w:val="000000"/>
          <w:sz w:val="28"/>
        </w:rPr>
        <w:t xml:space="preserve"> бекітілген Жұмыспен қамтуға жәрдемдесудің белсенді шараларына қатысатын адамдардың ұтқырлығын арттыруға жәрдемдесу және оларға мемлекеттік қолдау шараларын көрсету қағидасының </w:t>
      </w:r>
      <w:r>
        <w:rPr>
          <w:rFonts w:ascii="Times New Roman"/>
          <w:b w:val="false"/>
          <w:i w:val="false"/>
          <w:color w:val="000000"/>
          <w:sz w:val="28"/>
        </w:rPr>
        <w:t>16-тармағына</w:t>
      </w:r>
      <w:r>
        <w:rPr>
          <w:rFonts w:ascii="Times New Roman"/>
          <w:b w:val="false"/>
          <w:i w:val="false"/>
          <w:color w:val="000000"/>
          <w:sz w:val="28"/>
        </w:rPr>
        <w:t xml:space="preserve"> сәйкес әзiрлендi және Жұмыспен қамту 2020 бағдарламасының үшінші бағытына қатысуға үмiткер адамның (отбасының) жиынтық табысын есептеудiң тәртiбiн белгiлейдi.</w:t>
      </w:r>
    </w:p>
    <w:bookmarkStart w:name="z8" w:id="3"/>
    <w:p>
      <w:pPr>
        <w:spacing w:after="0"/>
        <w:ind w:left="0"/>
        <w:jc w:val="left"/>
      </w:pPr>
      <w:r>
        <w:rPr>
          <w:rFonts w:ascii="Times New Roman"/>
          <w:b/>
          <w:i w:val="false"/>
          <w:color w:val="000000"/>
        </w:rPr>
        <w:t xml:space="preserve"> 
1. Адамның (отбасының) жиынтық табысын есептеу тәртiбi</w:t>
      </w:r>
    </w:p>
    <w:bookmarkEnd w:id="3"/>
    <w:bookmarkStart w:name="z9" w:id="4"/>
    <w:p>
      <w:pPr>
        <w:spacing w:after="0"/>
        <w:ind w:left="0"/>
        <w:jc w:val="both"/>
      </w:pPr>
      <w:r>
        <w:rPr>
          <w:rFonts w:ascii="Times New Roman"/>
          <w:b w:val="false"/>
          <w:i w:val="false"/>
          <w:color w:val="000000"/>
          <w:sz w:val="28"/>
        </w:rPr>
        <w:t>
      1. Жұмыспен қамту 2020 </w:t>
      </w:r>
      <w:r>
        <w:rPr>
          <w:rFonts w:ascii="Times New Roman"/>
          <w:b w:val="false"/>
          <w:i w:val="false"/>
          <w:color w:val="000000"/>
          <w:sz w:val="28"/>
        </w:rPr>
        <w:t>бағдарламасының</w:t>
      </w:r>
      <w:r>
        <w:rPr>
          <w:rFonts w:ascii="Times New Roman"/>
          <w:b w:val="false"/>
          <w:i w:val="false"/>
          <w:color w:val="000000"/>
          <w:sz w:val="28"/>
        </w:rPr>
        <w:t xml:space="preserve"> үшінші бағытына қатысуға үмiткер адамның (отбасының) жиынтық табысын (бұдан әрi – отбасының жиынтық табысы) жергілікті атқарушы органмен жұмыспен қамтуға жәрдемдесудің белсенді шараларын іске асыру мақсатында ауданда, облыстық және республикалық маңызы бар қалаларда, астанада құрылатын халықты жұмыспен қамту орталығы есептейдi.</w:t>
      </w:r>
      <w:r>
        <w:br/>
      </w:r>
      <w:r>
        <w:rPr>
          <w:rFonts w:ascii="Times New Roman"/>
          <w:b w:val="false"/>
          <w:i w:val="false"/>
          <w:color w:val="000000"/>
          <w:sz w:val="28"/>
        </w:rPr>
        <w:t>
      Отбасының жиынтық табысын есептеу кезiнде Жұмыспен қамту 2020 </w:t>
      </w:r>
      <w:r>
        <w:rPr>
          <w:rFonts w:ascii="Times New Roman"/>
          <w:b w:val="false"/>
          <w:i w:val="false"/>
          <w:color w:val="000000"/>
          <w:sz w:val="28"/>
        </w:rPr>
        <w:t>бағдарламасының</w:t>
      </w:r>
      <w:r>
        <w:rPr>
          <w:rFonts w:ascii="Times New Roman"/>
          <w:b w:val="false"/>
          <w:i w:val="false"/>
          <w:color w:val="000000"/>
          <w:sz w:val="28"/>
        </w:rPr>
        <w:t xml:space="preserve"> үшінші бағытына қатысуға үміткердің өтінішінде көрсетілген отбасының барлық мүшелерi ескерiледi.</w:t>
      </w:r>
      <w:r>
        <w:br/>
      </w:r>
      <w:r>
        <w:rPr>
          <w:rFonts w:ascii="Times New Roman"/>
          <w:b w:val="false"/>
          <w:i w:val="false"/>
          <w:color w:val="000000"/>
          <w:sz w:val="28"/>
        </w:rPr>
        <w:t>
</w:t>
      </w:r>
      <w:r>
        <w:rPr>
          <w:rFonts w:ascii="Times New Roman"/>
          <w:b w:val="false"/>
          <w:i w:val="false"/>
          <w:color w:val="000000"/>
          <w:sz w:val="28"/>
        </w:rPr>
        <w:t>
      2. Отбасының жиынтық табысына осы Қағиданың 2-тарауына сәйкес ақшалай немесе заттай нысанда алған тұрғын үй және мемлекеттiк атаулы әлеуметтiк көмектен, жеке қосалқы шаруашылықтан - мал мен құс ұстауды, бағбандықты, бақша өсiрудi қамтитын үй жанындағы шаруашылықтан түсетiн табыстан, Қазақстан Республикасы Үкіметінің 2011 жылғы № 316 қаулысымен бекітілген Жұмыспен қамту 2020  </w:t>
      </w:r>
      <w:r>
        <w:rPr>
          <w:rFonts w:ascii="Times New Roman"/>
          <w:b w:val="false"/>
          <w:i w:val="false"/>
          <w:color w:val="000000"/>
          <w:sz w:val="28"/>
        </w:rPr>
        <w:t>бағдарламасы</w:t>
      </w:r>
      <w:r>
        <w:rPr>
          <w:rFonts w:ascii="Times New Roman"/>
          <w:b w:val="false"/>
          <w:i w:val="false"/>
          <w:color w:val="000000"/>
          <w:sz w:val="28"/>
        </w:rPr>
        <w:t xml:space="preserve">  шеңберінде берілетін ынталандырушы төлемдерден басқа, мемлекеттiк атаулы әлеуметтiк көмекке өтiнiш берген тоқсанның алдындағы тоқсандағы (бұдан әрi – есептi кезең) табысының барлық түрлерi қосылады.</w:t>
      </w:r>
      <w:r>
        <w:br/>
      </w:r>
      <w:r>
        <w:rPr>
          <w:rFonts w:ascii="Times New Roman"/>
          <w:b w:val="false"/>
          <w:i w:val="false"/>
          <w:color w:val="000000"/>
          <w:sz w:val="28"/>
        </w:rPr>
        <w:t>
      Ынталандырушы төлемдер – Жұмыспен қамту 2020 </w:t>
      </w:r>
      <w:r>
        <w:rPr>
          <w:rFonts w:ascii="Times New Roman"/>
          <w:b w:val="false"/>
          <w:i w:val="false"/>
          <w:color w:val="000000"/>
          <w:sz w:val="28"/>
        </w:rPr>
        <w:t>бағдарламасы</w:t>
      </w:r>
      <w:r>
        <w:rPr>
          <w:rFonts w:ascii="Times New Roman"/>
          <w:b w:val="false"/>
          <w:i w:val="false"/>
          <w:color w:val="000000"/>
          <w:sz w:val="28"/>
        </w:rPr>
        <w:t xml:space="preserve"> шеңберінде жұмыспен қамтуға жәрдемдесудің белсенді шараларына қатысатын жеке тұлғаларға төленетін ақшалай қаражат (стипендиялар; оқу орнына дейін және кері жол жүруіне және жатақханада тұруына немесе тұрғын үйді жалға алумен (жалға алумен) байланысты шығындарды өтеуге субсидиялар; бюджет қаражаты есебінен субсидияланатын жұмыспен қамтуға жәрдемдесудің белсенді шараларына қатысатын жеке тұлғалар жалақысының бөлігі; көшуге берілетін субсидиялар).</w:t>
      </w:r>
      <w:r>
        <w:br/>
      </w:r>
      <w:r>
        <w:rPr>
          <w:rFonts w:ascii="Times New Roman"/>
          <w:b w:val="false"/>
          <w:i w:val="false"/>
          <w:color w:val="000000"/>
          <w:sz w:val="28"/>
        </w:rPr>
        <w:t>
      Халықты жұмыспен қамту орталығы өтініш берушінің келісімімен табыстарды Қазақстан Республикасы Еңбек және халықты әлеуметтік қорғау министрлігінің «Зейнетақы төлеу жөніндегі мемлекеттік орталығы» республикалық мемлекеттік қазыналық кәсіпорнының дерекқорымен салыстырып тексереді.</w:t>
      </w:r>
      <w:r>
        <w:br/>
      </w:r>
      <w:r>
        <w:rPr>
          <w:rFonts w:ascii="Times New Roman"/>
          <w:b w:val="false"/>
          <w:i w:val="false"/>
          <w:color w:val="000000"/>
          <w:sz w:val="28"/>
        </w:rPr>
        <w:t>
</w:t>
      </w:r>
      <w:r>
        <w:rPr>
          <w:rFonts w:ascii="Times New Roman"/>
          <w:b w:val="false"/>
          <w:i w:val="false"/>
          <w:color w:val="000000"/>
          <w:sz w:val="28"/>
        </w:rPr>
        <w:t>
      3. Отбасының орта есеппен жан басына шаққандағы табысы есептi кезеңдегi отбасының жиынтық табысын көрсетiлген кезеңдегi айлардың санына және отбасы мүшелерiнiң санына бөлу жолымен есептеледi.</w:t>
      </w:r>
      <w:r>
        <w:br/>
      </w:r>
      <w:r>
        <w:rPr>
          <w:rFonts w:ascii="Times New Roman"/>
          <w:b w:val="false"/>
          <w:i w:val="false"/>
          <w:color w:val="000000"/>
          <w:sz w:val="28"/>
        </w:rPr>
        <w:t>
</w:t>
      </w:r>
      <w:r>
        <w:rPr>
          <w:rFonts w:ascii="Times New Roman"/>
          <w:b w:val="false"/>
          <w:i w:val="false"/>
          <w:color w:val="000000"/>
          <w:sz w:val="28"/>
        </w:rPr>
        <w:t>
      4. Шетелдiк валютада алынған табыс Қазақстан Республикасының Ұлттық Банкi белгiлеген, осы табыс алынған күнгi нақты бағам бойынша ұлттық валютаға қайта есептеледi.</w:t>
      </w:r>
      <w:r>
        <w:br/>
      </w:r>
      <w:r>
        <w:rPr>
          <w:rFonts w:ascii="Times New Roman"/>
          <w:b w:val="false"/>
          <w:i w:val="false"/>
          <w:color w:val="000000"/>
          <w:sz w:val="28"/>
        </w:rPr>
        <w:t>
</w:t>
      </w:r>
      <w:r>
        <w:rPr>
          <w:rFonts w:ascii="Times New Roman"/>
          <w:b w:val="false"/>
          <w:i w:val="false"/>
          <w:color w:val="000000"/>
          <w:sz w:val="28"/>
        </w:rPr>
        <w:t>
      5. Зат түрiнде алынған табыстар отбасының жиынтық табысында өтiнiш берушiнiң алған табысы туралы мәлiметтерде көрсеткен ақшалай баламасымен есептеледi.</w:t>
      </w:r>
      <w:r>
        <w:br/>
      </w:r>
      <w:r>
        <w:rPr>
          <w:rFonts w:ascii="Times New Roman"/>
          <w:b w:val="false"/>
          <w:i w:val="false"/>
          <w:color w:val="000000"/>
          <w:sz w:val="28"/>
        </w:rPr>
        <w:t>
</w:t>
      </w:r>
      <w:r>
        <w:rPr>
          <w:rFonts w:ascii="Times New Roman"/>
          <w:b w:val="false"/>
          <w:i w:val="false"/>
          <w:color w:val="000000"/>
          <w:sz w:val="28"/>
        </w:rPr>
        <w:t>
      6. Өтiнiш берушi толық емес немесе жаңсақ мәлiметтер ұсынған жағдайда, отбасының жиынтық табысын есептеу жүргiзiлмейдi.</w:t>
      </w:r>
    </w:p>
    <w:bookmarkEnd w:id="4"/>
    <w:bookmarkStart w:name="z15" w:id="5"/>
    <w:p>
      <w:pPr>
        <w:spacing w:after="0"/>
        <w:ind w:left="0"/>
        <w:jc w:val="left"/>
      </w:pPr>
      <w:r>
        <w:rPr>
          <w:rFonts w:ascii="Times New Roman"/>
          <w:b/>
          <w:i w:val="false"/>
          <w:color w:val="000000"/>
        </w:rPr>
        <w:t xml:space="preserve"> 
2. Отбасының жиынтық табысын есептеу кезiнде</w:t>
      </w:r>
      <w:r>
        <w:br/>
      </w:r>
      <w:r>
        <w:rPr>
          <w:rFonts w:ascii="Times New Roman"/>
          <w:b/>
          <w:i w:val="false"/>
          <w:color w:val="000000"/>
        </w:rPr>
        <w:t>
ескерiлетiн табыс түрлерi</w:t>
      </w:r>
    </w:p>
    <w:bookmarkEnd w:id="5"/>
    <w:bookmarkStart w:name="z16" w:id="6"/>
    <w:p>
      <w:pPr>
        <w:spacing w:after="0"/>
        <w:ind w:left="0"/>
        <w:jc w:val="both"/>
      </w:pPr>
      <w:r>
        <w:rPr>
          <w:rFonts w:ascii="Times New Roman"/>
          <w:b w:val="false"/>
          <w:i w:val="false"/>
          <w:color w:val="000000"/>
          <w:sz w:val="28"/>
        </w:rPr>
        <w:t>
      7. Отбасының жиынтық табысын есептеу кезiнде Қазақстан Республикасында және одан тыс жерлерде есептi кезеңде алынған табыстың барлық түрлерi есепке алынады:</w:t>
      </w:r>
      <w:r>
        <w:br/>
      </w:r>
      <w:r>
        <w:rPr>
          <w:rFonts w:ascii="Times New Roman"/>
          <w:b w:val="false"/>
          <w:i w:val="false"/>
          <w:color w:val="000000"/>
          <w:sz w:val="28"/>
        </w:rPr>
        <w:t>
</w:t>
      </w:r>
      <w:r>
        <w:rPr>
          <w:rFonts w:ascii="Times New Roman"/>
          <w:b w:val="false"/>
          <w:i w:val="false"/>
          <w:color w:val="000000"/>
          <w:sz w:val="28"/>
        </w:rPr>
        <w:t>
      1) кәсiпкерлiк және басқа да қызмет түрлерiнен түсетiн табыс;</w:t>
      </w:r>
      <w:r>
        <w:br/>
      </w:r>
      <w:r>
        <w:rPr>
          <w:rFonts w:ascii="Times New Roman"/>
          <w:b w:val="false"/>
          <w:i w:val="false"/>
          <w:color w:val="000000"/>
          <w:sz w:val="28"/>
        </w:rPr>
        <w:t>
</w:t>
      </w:r>
      <w:r>
        <w:rPr>
          <w:rFonts w:ascii="Times New Roman"/>
          <w:b w:val="false"/>
          <w:i w:val="false"/>
          <w:color w:val="000000"/>
          <w:sz w:val="28"/>
        </w:rPr>
        <w:t>
      2) еңбекақы, әлеуметтiк төлемдер түрiнде алынатын табыс;</w:t>
      </w:r>
      <w:r>
        <w:br/>
      </w:r>
      <w:r>
        <w:rPr>
          <w:rFonts w:ascii="Times New Roman"/>
          <w:b w:val="false"/>
          <w:i w:val="false"/>
          <w:color w:val="000000"/>
          <w:sz w:val="28"/>
        </w:rPr>
        <w:t>
</w:t>
      </w:r>
      <w:r>
        <w:rPr>
          <w:rFonts w:ascii="Times New Roman"/>
          <w:b w:val="false"/>
          <w:i w:val="false"/>
          <w:color w:val="000000"/>
          <w:sz w:val="28"/>
        </w:rPr>
        <w:t>
      3) балаларға және басқа да асырауындағыларға алимент түрiндегi табыс;</w:t>
      </w:r>
      <w:r>
        <w:br/>
      </w:r>
      <w:r>
        <w:rPr>
          <w:rFonts w:ascii="Times New Roman"/>
          <w:b w:val="false"/>
          <w:i w:val="false"/>
          <w:color w:val="000000"/>
          <w:sz w:val="28"/>
        </w:rPr>
        <w:t>
</w:t>
      </w:r>
      <w:r>
        <w:rPr>
          <w:rFonts w:ascii="Times New Roman"/>
          <w:b w:val="false"/>
          <w:i w:val="false"/>
          <w:color w:val="000000"/>
          <w:sz w:val="28"/>
        </w:rPr>
        <w:t>
      4) осы Ереженiң </w:t>
      </w:r>
      <w:r>
        <w:rPr>
          <w:rFonts w:ascii="Times New Roman"/>
          <w:b w:val="false"/>
          <w:i w:val="false"/>
          <w:color w:val="000000"/>
          <w:sz w:val="28"/>
        </w:rPr>
        <w:t>6-тарауында</w:t>
      </w:r>
      <w:r>
        <w:rPr>
          <w:rFonts w:ascii="Times New Roman"/>
          <w:b w:val="false"/>
          <w:i w:val="false"/>
          <w:color w:val="000000"/>
          <w:sz w:val="28"/>
        </w:rPr>
        <w:t xml:space="preserve"> көрсетiлген өзге де табыстар.</w:t>
      </w:r>
      <w:r>
        <w:br/>
      </w:r>
      <w:r>
        <w:rPr>
          <w:rFonts w:ascii="Times New Roman"/>
          <w:b w:val="false"/>
          <w:i w:val="false"/>
          <w:color w:val="000000"/>
          <w:sz w:val="28"/>
        </w:rPr>
        <w:t>
</w:t>
      </w:r>
      <w:r>
        <w:rPr>
          <w:rFonts w:ascii="Times New Roman"/>
          <w:b w:val="false"/>
          <w:i w:val="false"/>
          <w:color w:val="000000"/>
          <w:sz w:val="28"/>
        </w:rPr>
        <w:t>
      8. Жерлеуге берiлген бiржолғы жәрдемақы; төтенше жағдайлар салдарынан денсаулығы мен мүлкiне келтiрiлген зиянның өтемақысы; бала тууына байланысты берiлген бiржолғы мемлекеттiк жәрдемақы; аз қамтамасыз етiлген отбасылардың оқушыларына бiлiм беру мекемелерiнде Қазақстан Республикасының бiлiм беру саласындағы </w:t>
      </w:r>
      <w:r>
        <w:rPr>
          <w:rFonts w:ascii="Times New Roman"/>
          <w:b w:val="false"/>
          <w:i w:val="false"/>
          <w:color w:val="000000"/>
          <w:sz w:val="28"/>
        </w:rPr>
        <w:t>заңнамасына</w:t>
      </w:r>
      <w:r>
        <w:rPr>
          <w:rFonts w:ascii="Times New Roman"/>
          <w:b w:val="false"/>
          <w:i w:val="false"/>
          <w:color w:val="000000"/>
          <w:sz w:val="28"/>
        </w:rPr>
        <w:t xml:space="preserve">  </w:t>
      </w:r>
      <w:r>
        <w:rPr>
          <w:rFonts w:ascii="Times New Roman"/>
          <w:b w:val="false"/>
          <w:i w:val="false"/>
          <w:color w:val="000000"/>
          <w:sz w:val="28"/>
        </w:rPr>
        <w:t>сәйкес</w:t>
      </w:r>
      <w:r>
        <w:rPr>
          <w:rFonts w:ascii="Times New Roman"/>
          <w:b w:val="false"/>
          <w:i w:val="false"/>
          <w:color w:val="000000"/>
          <w:sz w:val="28"/>
        </w:rPr>
        <w:t>көрсетiлетiн қаржылай және материалдық көмек; азық-түлiк өнiмдерi бағасының қымбаттауына байланысты </w:t>
      </w:r>
      <w:r>
        <w:rPr>
          <w:rFonts w:ascii="Times New Roman"/>
          <w:b w:val="false"/>
          <w:i w:val="false"/>
          <w:color w:val="000000"/>
          <w:sz w:val="28"/>
        </w:rPr>
        <w:t>Қазақстан Республикасының</w:t>
      </w:r>
      <w:r>
        <w:rPr>
          <w:rFonts w:ascii="Times New Roman"/>
          <w:b w:val="false"/>
          <w:i w:val="false"/>
          <w:color w:val="000000"/>
          <w:sz w:val="28"/>
        </w:rPr>
        <w:t> </w:t>
      </w:r>
      <w:r>
        <w:rPr>
          <w:rFonts w:ascii="Times New Roman"/>
          <w:b w:val="false"/>
          <w:i w:val="false"/>
          <w:color w:val="000000"/>
          <w:sz w:val="28"/>
        </w:rPr>
        <w:t>заңнамасына</w:t>
      </w:r>
      <w:r>
        <w:rPr>
          <w:rFonts w:ascii="Times New Roman"/>
          <w:b w:val="false"/>
          <w:i w:val="false"/>
          <w:color w:val="000000"/>
          <w:sz w:val="28"/>
        </w:rPr>
        <w:t xml:space="preserve"> сәйкес мемлекеттiк бюджеттен және өзге де көздерден ақшалай және зат түрiнде көрсетiлген көмек; «Бота» Қоғамдық қорынан берiлетiн шарттастырылған ақшалай жәрдемақы; осы Ережеде көзделген жағдайларды қоспағанда, Қазақстан Республикасы Салық кодексiнiң 155-бабы 3-тармағының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басқа да табыстар жеке адамның табысы түрiнде қаралмайды және отбасының жиынтық табысын есептеу кезiнде есепке алынбайды.</w:t>
      </w:r>
    </w:p>
    <w:bookmarkEnd w:id="6"/>
    <w:bookmarkStart w:name="z22" w:id="7"/>
    <w:p>
      <w:pPr>
        <w:spacing w:after="0"/>
        <w:ind w:left="0"/>
        <w:jc w:val="left"/>
      </w:pPr>
      <w:r>
        <w:rPr>
          <w:rFonts w:ascii="Times New Roman"/>
          <w:b/>
          <w:i w:val="false"/>
          <w:color w:val="000000"/>
        </w:rPr>
        <w:t xml:space="preserve"> 
3. Отбасының жиынтық табысын есептеу кезiнде есепке алынатын,</w:t>
      </w:r>
      <w:r>
        <w:br/>
      </w:r>
      <w:r>
        <w:rPr>
          <w:rFonts w:ascii="Times New Roman"/>
          <w:b/>
          <w:i w:val="false"/>
          <w:color w:val="000000"/>
        </w:rPr>
        <w:t>
кәсiпкерлiк және басқа да қызмет түрлерiнен түсетiн табыс</w:t>
      </w:r>
    </w:p>
    <w:bookmarkEnd w:id="7"/>
    <w:bookmarkStart w:name="z23" w:id="8"/>
    <w:p>
      <w:pPr>
        <w:spacing w:after="0"/>
        <w:ind w:left="0"/>
        <w:jc w:val="both"/>
      </w:pPr>
      <w:r>
        <w:rPr>
          <w:rFonts w:ascii="Times New Roman"/>
          <w:b w:val="false"/>
          <w:i w:val="false"/>
          <w:color w:val="000000"/>
          <w:sz w:val="28"/>
        </w:rPr>
        <w:t>
      9. Отбасының кәсiпкерлiктен және басқа да қызмет түрлерiнен түсетiн жиынтық табысын есептеу кезiнде:</w:t>
      </w:r>
      <w:r>
        <w:br/>
      </w:r>
      <w:r>
        <w:rPr>
          <w:rFonts w:ascii="Times New Roman"/>
          <w:b w:val="false"/>
          <w:i w:val="false"/>
          <w:color w:val="000000"/>
          <w:sz w:val="28"/>
        </w:rPr>
        <w:t>
</w:t>
      </w:r>
      <w:r>
        <w:rPr>
          <w:rFonts w:ascii="Times New Roman"/>
          <w:b w:val="false"/>
          <w:i w:val="false"/>
          <w:color w:val="000000"/>
          <w:sz w:val="28"/>
        </w:rPr>
        <w:t>
      1) өнiмдi (жұмыстарды, қызметтердi) сатудан;</w:t>
      </w:r>
      <w:r>
        <w:br/>
      </w:r>
      <w:r>
        <w:rPr>
          <w:rFonts w:ascii="Times New Roman"/>
          <w:b w:val="false"/>
          <w:i w:val="false"/>
          <w:color w:val="000000"/>
          <w:sz w:val="28"/>
        </w:rPr>
        <w:t>
</w:t>
      </w:r>
      <w:r>
        <w:rPr>
          <w:rFonts w:ascii="Times New Roman"/>
          <w:b w:val="false"/>
          <w:i w:val="false"/>
          <w:color w:val="000000"/>
          <w:sz w:val="28"/>
        </w:rPr>
        <w:t>
      2) тауарлық-материалдық құндылықтарды, мүлiктi сату кезiндегi құн өсiмiнен;</w:t>
      </w:r>
      <w:r>
        <w:br/>
      </w:r>
      <w:r>
        <w:rPr>
          <w:rFonts w:ascii="Times New Roman"/>
          <w:b w:val="false"/>
          <w:i w:val="false"/>
          <w:color w:val="000000"/>
          <w:sz w:val="28"/>
        </w:rPr>
        <w:t>
</w:t>
      </w:r>
      <w:r>
        <w:rPr>
          <w:rFonts w:ascii="Times New Roman"/>
          <w:b w:val="false"/>
          <w:i w:val="false"/>
          <w:color w:val="000000"/>
          <w:sz w:val="28"/>
        </w:rPr>
        <w:t>
      3) шаруа (фермер) қожалығы қызметiнiң нәтижесiнде және шартты жер үлесi мен мүлiк жарнасынан алынған;</w:t>
      </w:r>
      <w:r>
        <w:br/>
      </w:r>
      <w:r>
        <w:rPr>
          <w:rFonts w:ascii="Times New Roman"/>
          <w:b w:val="false"/>
          <w:i w:val="false"/>
          <w:color w:val="000000"/>
          <w:sz w:val="28"/>
        </w:rPr>
        <w:t>
</w:t>
      </w:r>
      <w:r>
        <w:rPr>
          <w:rFonts w:ascii="Times New Roman"/>
          <w:b w:val="false"/>
          <w:i w:val="false"/>
          <w:color w:val="000000"/>
          <w:sz w:val="28"/>
        </w:rPr>
        <w:t>
      4) өзiн-өзi жұмыспен қамтудан түскен табыс есепке алынады.</w:t>
      </w:r>
      <w:r>
        <w:br/>
      </w:r>
      <w:r>
        <w:rPr>
          <w:rFonts w:ascii="Times New Roman"/>
          <w:b w:val="false"/>
          <w:i w:val="false"/>
          <w:color w:val="000000"/>
          <w:sz w:val="28"/>
        </w:rPr>
        <w:t>
</w:t>
      </w:r>
      <w:r>
        <w:rPr>
          <w:rFonts w:ascii="Times New Roman"/>
          <w:b w:val="false"/>
          <w:i w:val="false"/>
          <w:color w:val="000000"/>
          <w:sz w:val="28"/>
        </w:rPr>
        <w:t>
      10. Жекелеген азаматтарда жұмыс iстейтiн адамдар жалақысын шарттың көшiрмесiмен, жалға алушының анықтамасымен немесе өтiнiш негiзiнде растайды.</w:t>
      </w:r>
      <w:r>
        <w:br/>
      </w:r>
      <w:r>
        <w:rPr>
          <w:rFonts w:ascii="Times New Roman"/>
          <w:b w:val="false"/>
          <w:i w:val="false"/>
          <w:color w:val="000000"/>
          <w:sz w:val="28"/>
        </w:rPr>
        <w:t>
      Жекелеген азаматтарда шарт жасаспай жұмыс iстейтiн адамдардың жиынтық табысы олардың өтiнiштерi негiзiнде расталады.</w:t>
      </w:r>
      <w:r>
        <w:br/>
      </w:r>
      <w:r>
        <w:rPr>
          <w:rFonts w:ascii="Times New Roman"/>
          <w:b w:val="false"/>
          <w:i w:val="false"/>
          <w:color w:val="000000"/>
          <w:sz w:val="28"/>
        </w:rPr>
        <w:t>
</w:t>
      </w:r>
      <w:r>
        <w:rPr>
          <w:rFonts w:ascii="Times New Roman"/>
          <w:b w:val="false"/>
          <w:i w:val="false"/>
          <w:color w:val="000000"/>
          <w:sz w:val="28"/>
        </w:rPr>
        <w:t>
      11. Өзiн-өзi жұмыспен қамтыған халықтың табысы жазбаша өтiнiшпен расталады.</w:t>
      </w:r>
      <w:r>
        <w:br/>
      </w:r>
      <w:r>
        <w:rPr>
          <w:rFonts w:ascii="Times New Roman"/>
          <w:b w:val="false"/>
          <w:i w:val="false"/>
          <w:color w:val="000000"/>
          <w:sz w:val="28"/>
        </w:rPr>
        <w:t>
</w:t>
      </w:r>
      <w:r>
        <w:rPr>
          <w:rFonts w:ascii="Times New Roman"/>
          <w:b w:val="false"/>
          <w:i w:val="false"/>
          <w:color w:val="000000"/>
          <w:sz w:val="28"/>
        </w:rPr>
        <w:t>
      12. Кәсiпкерлiк қызметпен арнаулы салық режимi жағдайында айналысатын адамдардың табысы бiржолғы талон, патент, оңайлатылған декларация негiзiнде расталады.</w:t>
      </w:r>
    </w:p>
    <w:bookmarkEnd w:id="8"/>
    <w:bookmarkStart w:name="z31" w:id="9"/>
    <w:p>
      <w:pPr>
        <w:spacing w:after="0"/>
        <w:ind w:left="0"/>
        <w:jc w:val="left"/>
      </w:pPr>
      <w:r>
        <w:rPr>
          <w:rFonts w:ascii="Times New Roman"/>
          <w:b/>
          <w:i w:val="false"/>
          <w:color w:val="000000"/>
        </w:rPr>
        <w:t xml:space="preserve"> 
4. Отбасының жиынтық табысын есептеу кезiнде</w:t>
      </w:r>
      <w:r>
        <w:br/>
      </w:r>
      <w:r>
        <w:rPr>
          <w:rFonts w:ascii="Times New Roman"/>
          <w:b/>
          <w:i w:val="false"/>
          <w:color w:val="000000"/>
        </w:rPr>
        <w:t>
есепке алынатын, еңбекақы, әлеуметтiк төлемдер</w:t>
      </w:r>
      <w:r>
        <w:br/>
      </w:r>
      <w:r>
        <w:rPr>
          <w:rFonts w:ascii="Times New Roman"/>
          <w:b/>
          <w:i w:val="false"/>
          <w:color w:val="000000"/>
        </w:rPr>
        <w:t>
түрiнде алынған табыс</w:t>
      </w:r>
    </w:p>
    <w:bookmarkEnd w:id="9"/>
    <w:bookmarkStart w:name="z32" w:id="10"/>
    <w:p>
      <w:pPr>
        <w:spacing w:after="0"/>
        <w:ind w:left="0"/>
        <w:jc w:val="both"/>
      </w:pPr>
      <w:r>
        <w:rPr>
          <w:rFonts w:ascii="Times New Roman"/>
          <w:b w:val="false"/>
          <w:i w:val="false"/>
          <w:color w:val="000000"/>
          <w:sz w:val="28"/>
        </w:rPr>
        <w:t>
      13. Отбасының жиынтық табысын есептеу кезiнде мынадай (осы Ереженiң </w:t>
      </w:r>
      <w:r>
        <w:rPr>
          <w:rFonts w:ascii="Times New Roman"/>
          <w:b w:val="false"/>
          <w:i w:val="false"/>
          <w:color w:val="000000"/>
          <w:sz w:val="28"/>
        </w:rPr>
        <w:t>8-тармағында</w:t>
      </w:r>
      <w:r>
        <w:rPr>
          <w:rFonts w:ascii="Times New Roman"/>
          <w:b w:val="false"/>
          <w:i w:val="false"/>
          <w:color w:val="000000"/>
          <w:sz w:val="28"/>
        </w:rPr>
        <w:t xml:space="preserve"> көрсетiлгендерден басқа) түрде алынған табыс есепке алынады:</w:t>
      </w:r>
      <w:r>
        <w:br/>
      </w:r>
      <w:r>
        <w:rPr>
          <w:rFonts w:ascii="Times New Roman"/>
          <w:b w:val="false"/>
          <w:i w:val="false"/>
          <w:color w:val="000000"/>
          <w:sz w:val="28"/>
        </w:rPr>
        <w:t>
</w:t>
      </w:r>
      <w:r>
        <w:rPr>
          <w:rFonts w:ascii="Times New Roman"/>
          <w:b w:val="false"/>
          <w:i w:val="false"/>
          <w:color w:val="000000"/>
          <w:sz w:val="28"/>
        </w:rPr>
        <w:t>
      1) жұмыс берушi еңбекақы ретiнде есептеген, атап айтқанда:</w:t>
      </w:r>
      <w:r>
        <w:br/>
      </w:r>
      <w:r>
        <w:rPr>
          <w:rFonts w:ascii="Times New Roman"/>
          <w:b w:val="false"/>
          <w:i w:val="false"/>
          <w:color w:val="000000"/>
          <w:sz w:val="28"/>
        </w:rPr>
        <w:t>
      жалақының барлық түрлерi, оның iшiнде кесiмдi, мерзiмдi, сондай-ақ ақшалай және заттай нысандағы сыйлықақылар, қосымша ақылар, үстеме ақылар (Қазақстан Республикасының заңнамасына сәйкес жалақысы сақталатын кезеңге қызметкерге </w:t>
      </w:r>
      <w:r>
        <w:rPr>
          <w:rFonts w:ascii="Times New Roman"/>
          <w:b w:val="false"/>
          <w:i w:val="false"/>
          <w:color w:val="000000"/>
          <w:sz w:val="28"/>
        </w:rPr>
        <w:t>Қазақстан</w:t>
      </w:r>
      <w:r>
        <w:rPr>
          <w:rFonts w:ascii="Times New Roman"/>
          <w:b w:val="false"/>
          <w:i w:val="false"/>
          <w:color w:val="000000"/>
          <w:sz w:val="28"/>
        </w:rPr>
        <w:t> </w:t>
      </w:r>
      <w:r>
        <w:rPr>
          <w:rFonts w:ascii="Times New Roman"/>
          <w:b w:val="false"/>
          <w:i w:val="false"/>
          <w:color w:val="000000"/>
          <w:sz w:val="28"/>
        </w:rPr>
        <w:t>Республикасының</w:t>
      </w:r>
      <w:r>
        <w:rPr>
          <w:rFonts w:ascii="Times New Roman"/>
          <w:b w:val="false"/>
          <w:i w:val="false"/>
          <w:color w:val="000000"/>
          <w:sz w:val="28"/>
        </w:rPr>
        <w:t> </w:t>
      </w:r>
      <w:r>
        <w:rPr>
          <w:rFonts w:ascii="Times New Roman"/>
          <w:b w:val="false"/>
          <w:i w:val="false"/>
          <w:color w:val="000000"/>
          <w:sz w:val="28"/>
        </w:rPr>
        <w:t>заңнамасына</w:t>
      </w:r>
      <w:r>
        <w:rPr>
          <w:rFonts w:ascii="Times New Roman"/>
          <w:b w:val="false"/>
          <w:i w:val="false"/>
          <w:color w:val="000000"/>
          <w:sz w:val="28"/>
        </w:rPr>
        <w:t xml:space="preserve"> сәйкес төленетiн ақшалай соманы қоса алғанда, қаржыландыру көзiне қарамастан);</w:t>
      </w:r>
      <w:r>
        <w:br/>
      </w:r>
      <w:r>
        <w:rPr>
          <w:rFonts w:ascii="Times New Roman"/>
          <w:b w:val="false"/>
          <w:i w:val="false"/>
          <w:color w:val="000000"/>
          <w:sz w:val="28"/>
        </w:rPr>
        <w:t>
      демалыс уақытында сақталатын жалақы, сондай-ақ пайдаланылмаған еңбек демалысы үшiн ақшалай өтемақы;</w:t>
      </w:r>
      <w:r>
        <w:br/>
      </w:r>
      <w:r>
        <w:rPr>
          <w:rFonts w:ascii="Times New Roman"/>
          <w:b w:val="false"/>
          <w:i w:val="false"/>
          <w:color w:val="000000"/>
          <w:sz w:val="28"/>
        </w:rPr>
        <w:t>
      ұйым (заңды тұлға) таратылған немесе жұмыс берушiнiң (жеке тұлғаның) қызметi тоқтатылған, қызметкерлер саны немесе штаты қысқартылған жағдайларда, еңбек шартының бұзылуы кезiнде, Қазақстан Республикасының еңбек </w:t>
      </w:r>
      <w:r>
        <w:rPr>
          <w:rFonts w:ascii="Times New Roman"/>
          <w:b w:val="false"/>
          <w:i w:val="false"/>
          <w:color w:val="000000"/>
          <w:sz w:val="28"/>
        </w:rPr>
        <w:t>заңнамасында</w:t>
      </w:r>
      <w:r>
        <w:rPr>
          <w:rFonts w:ascii="Times New Roman"/>
          <w:b w:val="false"/>
          <w:i w:val="false"/>
          <w:color w:val="000000"/>
          <w:sz w:val="28"/>
        </w:rPr>
        <w:t xml:space="preserve"> белгiленген мөлшерде төленетiн өтемақылар;</w:t>
      </w:r>
      <w:r>
        <w:br/>
      </w:r>
      <w:r>
        <w:rPr>
          <w:rFonts w:ascii="Times New Roman"/>
          <w:b w:val="false"/>
          <w:i w:val="false"/>
          <w:color w:val="000000"/>
          <w:sz w:val="28"/>
        </w:rPr>
        <w:t>
      уақытша, маусымдық және қоғамдық жұмыстарды орындау кезеңiндегi жалақы;</w:t>
      </w:r>
      <w:r>
        <w:br/>
      </w:r>
      <w:r>
        <w:rPr>
          <w:rFonts w:ascii="Times New Roman"/>
          <w:b w:val="false"/>
          <w:i w:val="false"/>
          <w:color w:val="000000"/>
          <w:sz w:val="28"/>
        </w:rPr>
        <w:t>
      сақтандыру агенттерi мен брокерлерге төленетiн комиссиялық сыйақы;</w:t>
      </w:r>
      <w:r>
        <w:br/>
      </w:r>
      <w:r>
        <w:rPr>
          <w:rFonts w:ascii="Times New Roman"/>
          <w:b w:val="false"/>
          <w:i w:val="false"/>
          <w:color w:val="000000"/>
          <w:sz w:val="28"/>
        </w:rPr>
        <w:t>
      бала туғанда және жерлеуге берiлетiн жәрдемақылардан басқа, жалақы есептеу кезiнде ескерiлмейтiн және ұйым қаражатының есебiнен төленетiн басқа да төлем түрлерi;</w:t>
      </w:r>
      <w:r>
        <w:br/>
      </w:r>
      <w:r>
        <w:rPr>
          <w:rFonts w:ascii="Times New Roman"/>
          <w:b w:val="false"/>
          <w:i w:val="false"/>
          <w:color w:val="000000"/>
          <w:sz w:val="28"/>
        </w:rPr>
        <w:t>
      мерзiмдi қызметтегi әскери қызметшiлердiң ақшалай үлесiн қоспағанда, әскери қызметшiлердiң, оның iшiнде келiсiм-шарт бойынша қызмет өткерiп жүргендердiң және iшкi iстер органдарының қатардағы және басшы құрамдағы адамдарының, сондай-ақ соларға теңестiрiлген азаматтар санаттарының үстемеақылар мен қосымша ақылар ескерiлген ақшалай үлесi;</w:t>
      </w:r>
      <w:r>
        <w:br/>
      </w:r>
      <w:r>
        <w:rPr>
          <w:rFonts w:ascii="Times New Roman"/>
          <w:b w:val="false"/>
          <w:i w:val="false"/>
          <w:color w:val="000000"/>
          <w:sz w:val="28"/>
        </w:rPr>
        <w:t>
      жал бойынша төленетiн еңбекақы;</w:t>
      </w:r>
      <w:r>
        <w:br/>
      </w:r>
      <w:r>
        <w:rPr>
          <w:rFonts w:ascii="Times New Roman"/>
          <w:b w:val="false"/>
          <w:i w:val="false"/>
          <w:color w:val="000000"/>
          <w:sz w:val="28"/>
        </w:rPr>
        <w:t>
</w:t>
      </w:r>
      <w:r>
        <w:rPr>
          <w:rFonts w:ascii="Times New Roman"/>
          <w:b w:val="false"/>
          <w:i w:val="false"/>
          <w:color w:val="000000"/>
          <w:sz w:val="28"/>
        </w:rPr>
        <w:t>
      2) әлеуметтiк төлемдер, атап айтқанда:</w:t>
      </w:r>
      <w:r>
        <w:br/>
      </w:r>
      <w:r>
        <w:rPr>
          <w:rFonts w:ascii="Times New Roman"/>
          <w:b w:val="false"/>
          <w:i w:val="false"/>
          <w:color w:val="000000"/>
          <w:sz w:val="28"/>
        </w:rPr>
        <w:t>
      Қазақстан Республикасының зейнетақы және әлеуметтiк қамсыздандыру саласындағы </w:t>
      </w:r>
      <w:r>
        <w:rPr>
          <w:rFonts w:ascii="Times New Roman"/>
          <w:b w:val="false"/>
          <w:i w:val="false"/>
          <w:color w:val="000000"/>
          <w:sz w:val="28"/>
        </w:rPr>
        <w:t>заңнамасында</w:t>
      </w:r>
      <w:r>
        <w:rPr>
          <w:rFonts w:ascii="Times New Roman"/>
          <w:b w:val="false"/>
          <w:i w:val="false"/>
          <w:color w:val="000000"/>
          <w:sz w:val="28"/>
        </w:rPr>
        <w:t> </w:t>
      </w:r>
      <w:r>
        <w:rPr>
          <w:rFonts w:ascii="Times New Roman"/>
          <w:b w:val="false"/>
          <w:i w:val="false"/>
          <w:color w:val="000000"/>
          <w:sz w:val="28"/>
        </w:rPr>
        <w:t>белгiленген</w:t>
      </w:r>
      <w:r>
        <w:rPr>
          <w:rFonts w:ascii="Times New Roman"/>
          <w:b w:val="false"/>
          <w:i w:val="false"/>
          <w:color w:val="000000"/>
          <w:sz w:val="28"/>
        </w:rPr>
        <w:t> </w:t>
      </w:r>
      <w:r>
        <w:rPr>
          <w:rFonts w:ascii="Times New Roman"/>
          <w:b w:val="false"/>
          <w:i w:val="false"/>
          <w:color w:val="000000"/>
          <w:sz w:val="28"/>
        </w:rPr>
        <w:t>тәртiппен</w:t>
      </w:r>
      <w:r>
        <w:rPr>
          <w:rFonts w:ascii="Times New Roman"/>
          <w:b w:val="false"/>
          <w:i w:val="false"/>
          <w:color w:val="000000"/>
          <w:sz w:val="28"/>
        </w:rPr>
        <w:t xml:space="preserve"> тағайындалатын зейнетақылардың барлық түрлерi, оларға өтемақы төлемдерi;</w:t>
      </w:r>
      <w:r>
        <w:br/>
      </w:r>
      <w:r>
        <w:rPr>
          <w:rFonts w:ascii="Times New Roman"/>
          <w:b w:val="false"/>
          <w:i w:val="false"/>
          <w:color w:val="000000"/>
          <w:sz w:val="28"/>
        </w:rPr>
        <w:t>
      мүгедектiгi бойынша, асыраушысынан айырылу жағдайы бойынша және жасына байланысты берiлетiн мемлекеттiк әлеуметтiк жәрдемақылар;</w:t>
      </w:r>
      <w:r>
        <w:br/>
      </w:r>
      <w:r>
        <w:rPr>
          <w:rFonts w:ascii="Times New Roman"/>
          <w:b w:val="false"/>
          <w:i w:val="false"/>
          <w:color w:val="000000"/>
          <w:sz w:val="28"/>
        </w:rPr>
        <w:t>
      арнаулы мемлекеттiк жәрдемақылар;</w:t>
      </w:r>
      <w:r>
        <w:br/>
      </w:r>
      <w:r>
        <w:rPr>
          <w:rFonts w:ascii="Times New Roman"/>
          <w:b w:val="false"/>
          <w:i w:val="false"/>
          <w:color w:val="000000"/>
          <w:sz w:val="28"/>
        </w:rPr>
        <w:t>
      жерасты және ашық кен жұмыстарында, сондай-ақ еңбек жағдайлары ерекше зиянды және ерекше ауыр жұмыстарда iстеген адамдарға берiлетiн мемлекеттiк арнайы жәрдемақылар;</w:t>
      </w:r>
      <w:r>
        <w:br/>
      </w:r>
      <w:r>
        <w:rPr>
          <w:rFonts w:ascii="Times New Roman"/>
          <w:b w:val="false"/>
          <w:i w:val="false"/>
          <w:color w:val="000000"/>
          <w:sz w:val="28"/>
        </w:rPr>
        <w:t>
      мемлекеттiк әлеуметтiк сақтандыру қорынан төленетiн әлеуметтiк төлемдер;</w:t>
      </w:r>
      <w:r>
        <w:br/>
      </w:r>
      <w:r>
        <w:rPr>
          <w:rFonts w:ascii="Times New Roman"/>
          <w:b w:val="false"/>
          <w:i w:val="false"/>
          <w:color w:val="000000"/>
          <w:sz w:val="28"/>
        </w:rPr>
        <w:t>
      бала бiр жасқа толғанға дейiн оның күтiмiне берiлетiн мемлекеттiк жәрдемақылар;</w:t>
      </w:r>
      <w:r>
        <w:br/>
      </w:r>
      <w:r>
        <w:rPr>
          <w:rFonts w:ascii="Times New Roman"/>
          <w:b w:val="false"/>
          <w:i w:val="false"/>
          <w:color w:val="000000"/>
          <w:sz w:val="28"/>
        </w:rPr>
        <w:t>
      үйде тәрбиеленетiн және оқитын мүгедек балаларды материалдық қамсыздандыру;</w:t>
      </w:r>
      <w:r>
        <w:br/>
      </w:r>
      <w:r>
        <w:rPr>
          <w:rFonts w:ascii="Times New Roman"/>
          <w:b w:val="false"/>
          <w:i w:val="false"/>
          <w:color w:val="000000"/>
          <w:sz w:val="28"/>
        </w:rPr>
        <w:t>
      қаржыландыру көзiне қарамастан, оқушыларға, студенттерге, аспиранттарға, докторанттарға, оқу орындарының басқа да тыңдаушыларына төленетiн шәкiртақы;</w:t>
      </w:r>
      <w:r>
        <w:br/>
      </w:r>
      <w:r>
        <w:rPr>
          <w:rFonts w:ascii="Times New Roman"/>
          <w:b w:val="false"/>
          <w:i w:val="false"/>
          <w:color w:val="000000"/>
          <w:sz w:val="28"/>
        </w:rPr>
        <w:t>
      жұмыс берушiнiң қаражаты есебiнен берiлетiн, еңбекке уақытша жарамсыздық жөнiндегi әлеуметтiк жәрдемақы;</w:t>
      </w:r>
      <w:r>
        <w:br/>
      </w:r>
      <w:r>
        <w:rPr>
          <w:rFonts w:ascii="Times New Roman"/>
          <w:b w:val="false"/>
          <w:i w:val="false"/>
          <w:color w:val="000000"/>
          <w:sz w:val="28"/>
        </w:rPr>
        <w:t>
      бiрiншi, екiншi топтағы жалғызiлiктi, бөгде адамның көмегiне мұқтаж мүгедектердiң мемлекеттiк әлеуметтiк жәрдемақыларына қосылатын күтiмге арналған қосымша үстемеақылар мен жергiлiктi мемлекеттiк басқару органдарының шешiмi бойынша бюджеттен берiлетiн басқа да тұрақты төлемдер;</w:t>
      </w:r>
      <w:r>
        <w:br/>
      </w:r>
      <w:r>
        <w:rPr>
          <w:rFonts w:ascii="Times New Roman"/>
          <w:b w:val="false"/>
          <w:i w:val="false"/>
          <w:color w:val="000000"/>
          <w:sz w:val="28"/>
        </w:rPr>
        <w:t>
      жергiлiктi бюджеттердiң қаражаты есебiнен көрсетiлетiн, қалаiшiлiк қоғамдық көлiкте жүруге берiлетiн материалдық (әлеуметтiк) көмек;</w:t>
      </w:r>
      <w:r>
        <w:br/>
      </w:r>
      <w:r>
        <w:rPr>
          <w:rFonts w:ascii="Times New Roman"/>
          <w:b w:val="false"/>
          <w:i w:val="false"/>
          <w:color w:val="000000"/>
          <w:sz w:val="28"/>
        </w:rPr>
        <w:t>
      </w:t>
      </w:r>
      <w:r>
        <w:rPr>
          <w:rFonts w:ascii="Times New Roman"/>
          <w:b w:val="false"/>
          <w:i w:val="false"/>
          <w:color w:val="000000"/>
          <w:sz w:val="28"/>
        </w:rPr>
        <w:t>Қазақстан Республикасының</w:t>
      </w:r>
      <w:r>
        <w:rPr>
          <w:rFonts w:ascii="Times New Roman"/>
          <w:b w:val="false"/>
          <w:i w:val="false"/>
          <w:color w:val="000000"/>
          <w:sz w:val="28"/>
        </w:rPr>
        <w:t> </w:t>
      </w:r>
      <w:r>
        <w:rPr>
          <w:rFonts w:ascii="Times New Roman"/>
          <w:b w:val="false"/>
          <w:i w:val="false"/>
          <w:color w:val="000000"/>
          <w:sz w:val="28"/>
        </w:rPr>
        <w:t>заңнамасына</w:t>
      </w:r>
      <w:r>
        <w:rPr>
          <w:rFonts w:ascii="Times New Roman"/>
          <w:b w:val="false"/>
          <w:i w:val="false"/>
          <w:color w:val="000000"/>
          <w:sz w:val="28"/>
        </w:rPr>
        <w:t xml:space="preserve"> сәйкес берiлетiн заттай көмек түрлерiнiң құны, сондай-ақ осы көмектiң орнына төленетiн сома;</w:t>
      </w:r>
      <w:r>
        <w:br/>
      </w:r>
      <w:r>
        <w:rPr>
          <w:rFonts w:ascii="Times New Roman"/>
          <w:b w:val="false"/>
          <w:i w:val="false"/>
          <w:color w:val="000000"/>
          <w:sz w:val="28"/>
        </w:rPr>
        <w:t>
      осы тарауда көрсетiлген, Қазақстан Республикасының заңнамалық актiлерiнде белгiленген, жергiлiктi мемлекеттiк басқару органдары, мекемелер мен басқа да ұйымдар белгiлеген барлық төлем түрлерiне өзге де үстемеақылар мен қосымша ақылар.</w:t>
      </w:r>
      <w:r>
        <w:br/>
      </w:r>
      <w:r>
        <w:rPr>
          <w:rFonts w:ascii="Times New Roman"/>
          <w:b w:val="false"/>
          <w:i w:val="false"/>
          <w:color w:val="000000"/>
          <w:sz w:val="28"/>
        </w:rPr>
        <w:t>
</w:t>
      </w:r>
      <w:r>
        <w:rPr>
          <w:rFonts w:ascii="Times New Roman"/>
          <w:b w:val="false"/>
          <w:i w:val="false"/>
          <w:color w:val="000000"/>
          <w:sz w:val="28"/>
        </w:rPr>
        <w:t>
      14. Жиынтық табыстың құрамына қызметкер еңбек (қызметтiк) мiндеттерiн атқару кезiнде оның өмiрi мен денсаулығына зиян келтiргенi үшiн Қазақстан Республикасының </w:t>
      </w:r>
      <w:r>
        <w:rPr>
          <w:rFonts w:ascii="Times New Roman"/>
          <w:b w:val="false"/>
          <w:i w:val="false"/>
          <w:color w:val="000000"/>
          <w:sz w:val="28"/>
        </w:rPr>
        <w:t>заңнамалық актiлерiне</w:t>
      </w:r>
      <w:r>
        <w:rPr>
          <w:rFonts w:ascii="Times New Roman"/>
          <w:b w:val="false"/>
          <w:i w:val="false"/>
          <w:color w:val="000000"/>
          <w:sz w:val="28"/>
        </w:rPr>
        <w:t xml:space="preserve"> сәйкес төленетiн бiржолғы төлемдер мен ай сайынғы сомалар қосылады.</w:t>
      </w:r>
      <w:r>
        <w:br/>
      </w:r>
      <w:r>
        <w:rPr>
          <w:rFonts w:ascii="Times New Roman"/>
          <w:b w:val="false"/>
          <w:i w:val="false"/>
          <w:color w:val="000000"/>
          <w:sz w:val="28"/>
        </w:rPr>
        <w:t>
</w:t>
      </w:r>
      <w:r>
        <w:rPr>
          <w:rFonts w:ascii="Times New Roman"/>
          <w:b w:val="false"/>
          <w:i w:val="false"/>
          <w:color w:val="000000"/>
          <w:sz w:val="28"/>
        </w:rPr>
        <w:t>
      15. Есептi кезеңнен асып түсетiн кезеңнiң табысы бiр мезгiлде алынған кезде (оның iшiнде жалақы, зейнетақы, жәрдемақылар, алимент және өзге де төлемдер бойынша берешектер), алынған табыс, сол табыс алынған айлардың санына бөлiнедi және есептi кезеңге келетiн айлардың санына көбейтiледi.</w:t>
      </w:r>
      <w:r>
        <w:br/>
      </w:r>
      <w:r>
        <w:rPr>
          <w:rFonts w:ascii="Times New Roman"/>
          <w:b w:val="false"/>
          <w:i w:val="false"/>
          <w:color w:val="000000"/>
          <w:sz w:val="28"/>
        </w:rPr>
        <w:t>
      Жұмысты азаматтық-құқықтық шарт бойынша (мердiгерлiк және басқа) орындайтын адамдардың табысы шарт қолданылатын бүкiл кезеңге сомаланады. Алынған табыс жұмысты орындау үшiн шартта көзделген айлардың санына бөлiнедi және есептi кезеңге келетiн айлардағы жиынтық табыста есепке алынады.</w:t>
      </w:r>
      <w:r>
        <w:br/>
      </w:r>
      <w:r>
        <w:rPr>
          <w:rFonts w:ascii="Times New Roman"/>
          <w:b w:val="false"/>
          <w:i w:val="false"/>
          <w:color w:val="000000"/>
          <w:sz w:val="28"/>
        </w:rPr>
        <w:t>
</w:t>
      </w:r>
      <w:r>
        <w:rPr>
          <w:rFonts w:ascii="Times New Roman"/>
          <w:b w:val="false"/>
          <w:i w:val="false"/>
          <w:color w:val="000000"/>
          <w:sz w:val="28"/>
        </w:rPr>
        <w:t>
      16. Азаматтық-құқықтық шарттар бойынша, оның iшiнде ғылым, әдебиет, өнер және өзге де қызмет түрлерi туындыларын және т.б. жасауға, шығаруға, орындауға немесе өзге де пайдалануға алынған, осы шарт есебiне аванспен төленетiн сыйақылар аванс берудiң бүкiл кезеңiне (ай сайын теңдей үлеспен) есепке алынады, ал қалған сома шарттың аванс бергеннен кейiнгi қолданылу кезеңiне (ай сайын теңдей үлеспен) есепке алынады.</w:t>
      </w:r>
      <w:r>
        <w:br/>
      </w:r>
      <w:r>
        <w:rPr>
          <w:rFonts w:ascii="Times New Roman"/>
          <w:b w:val="false"/>
          <w:i w:val="false"/>
          <w:color w:val="000000"/>
          <w:sz w:val="28"/>
        </w:rPr>
        <w:t>
</w:t>
      </w:r>
      <w:r>
        <w:rPr>
          <w:rFonts w:ascii="Times New Roman"/>
          <w:b w:val="false"/>
          <w:i w:val="false"/>
          <w:color w:val="000000"/>
          <w:sz w:val="28"/>
        </w:rPr>
        <w:t>
      17. Авторлық сыйақылар (шарттар болмаған кезде), сондай-ақ жаңалық ашқаны, өнертабыстары мен рационализаторлық ұсыныстары үшiн сыйақылар отбасының жиынтық табысына сыйақы сомасын ол алынған айлардың санына бөлуден алынған үлес мөлшерiнде қосылады және есептi кезеңге келетiн айлардың санына көбейтiледi.</w:t>
      </w:r>
      <w:r>
        <w:br/>
      </w:r>
      <w:r>
        <w:rPr>
          <w:rFonts w:ascii="Times New Roman"/>
          <w:b w:val="false"/>
          <w:i w:val="false"/>
          <w:color w:val="000000"/>
          <w:sz w:val="28"/>
        </w:rPr>
        <w:t>
</w:t>
      </w:r>
      <w:r>
        <w:rPr>
          <w:rFonts w:ascii="Times New Roman"/>
          <w:b w:val="false"/>
          <w:i w:val="false"/>
          <w:color w:val="000000"/>
          <w:sz w:val="28"/>
        </w:rPr>
        <w:t>
      18. Еңбекақы, әлеуметтiк төлемдер түрiнде алынған табыс олардың мөлшерi туралы анықтамалармен расталады.</w:t>
      </w:r>
      <w:r>
        <w:br/>
      </w:r>
      <w:r>
        <w:rPr>
          <w:rFonts w:ascii="Times New Roman"/>
          <w:b w:val="false"/>
          <w:i w:val="false"/>
          <w:color w:val="000000"/>
          <w:sz w:val="28"/>
        </w:rPr>
        <w:t>
      Республикалық бюджет қаражаты есебiнен берiлетiн әлеуметтiк төлемдер түрiнде табыс алуы зейнетақы немесе жәрдемақы алушы куәлiгiнiң көшiрмесiмен не Зейнетақы төлеу жөнiндегi мемлекеттiк орталықтың бөлiмшелерi беретiн анықтамамен расталады.</w:t>
      </w:r>
    </w:p>
    <w:bookmarkEnd w:id="10"/>
    <w:bookmarkStart w:name="z40" w:id="11"/>
    <w:p>
      <w:pPr>
        <w:spacing w:after="0"/>
        <w:ind w:left="0"/>
        <w:jc w:val="left"/>
      </w:pPr>
      <w:r>
        <w:rPr>
          <w:rFonts w:ascii="Times New Roman"/>
          <w:b/>
          <w:i w:val="false"/>
          <w:color w:val="000000"/>
        </w:rPr>
        <w:t xml:space="preserve"> 
5. Отбасының жиынтық табысын есептеу кезiнде есепке алынатын,</w:t>
      </w:r>
      <w:r>
        <w:br/>
      </w:r>
      <w:r>
        <w:rPr>
          <w:rFonts w:ascii="Times New Roman"/>
          <w:b/>
          <w:i w:val="false"/>
          <w:color w:val="000000"/>
        </w:rPr>
        <w:t>
балаларға және басқа да асырауындағыларға алимент</w:t>
      </w:r>
      <w:r>
        <w:br/>
      </w:r>
      <w:r>
        <w:rPr>
          <w:rFonts w:ascii="Times New Roman"/>
          <w:b/>
          <w:i w:val="false"/>
          <w:color w:val="000000"/>
        </w:rPr>
        <w:t>
түрiндегi табыс</w:t>
      </w:r>
    </w:p>
    <w:bookmarkEnd w:id="11"/>
    <w:bookmarkStart w:name="z41" w:id="12"/>
    <w:p>
      <w:pPr>
        <w:spacing w:after="0"/>
        <w:ind w:left="0"/>
        <w:jc w:val="both"/>
      </w:pPr>
      <w:r>
        <w:rPr>
          <w:rFonts w:ascii="Times New Roman"/>
          <w:b w:val="false"/>
          <w:i w:val="false"/>
          <w:color w:val="000000"/>
          <w:sz w:val="28"/>
        </w:rPr>
        <w:t>
      19. Балаларға және басқа да асырауындағыларға алименттер жиынтық табыс құрамында есепке алынады.</w:t>
      </w:r>
      <w:r>
        <w:br/>
      </w:r>
      <w:r>
        <w:rPr>
          <w:rFonts w:ascii="Times New Roman"/>
          <w:b w:val="false"/>
          <w:i w:val="false"/>
          <w:color w:val="000000"/>
          <w:sz w:val="28"/>
        </w:rPr>
        <w:t>
      Алименттер, сондай-ақ алимент төлеушiнiң жалақысын қайта есептеуге байланысты алынған алименттiң қосымша сомасы, отбасының жиынтық табысында олардың алынған уақыты бойынша есепке алынады.</w:t>
      </w:r>
      <w:r>
        <w:br/>
      </w:r>
      <w:r>
        <w:rPr>
          <w:rFonts w:ascii="Times New Roman"/>
          <w:b w:val="false"/>
          <w:i w:val="false"/>
          <w:color w:val="000000"/>
          <w:sz w:val="28"/>
        </w:rPr>
        <w:t>
</w:t>
      </w:r>
      <w:r>
        <w:rPr>
          <w:rFonts w:ascii="Times New Roman"/>
          <w:b w:val="false"/>
          <w:i w:val="false"/>
          <w:color w:val="000000"/>
          <w:sz w:val="28"/>
        </w:rPr>
        <w:t>
      20. Адамдардың, асырауындағыларды асырауға мiндеттi адамның тұрғылықты жерi туралы мәлiметтердiң болмауы себебiнен алимент өндiрiп алуға мүмкiндiгi болмаған жағдайда, отбасының жиынтық табысы көрсетiлген адамның iздеуде жүргенi туралы тиiстi органдардан алынған құжаттар қоса берiлген жазбаша өтiнiш негiзiнде есептеледi.</w:t>
      </w:r>
      <w:r>
        <w:br/>
      </w:r>
      <w:r>
        <w:rPr>
          <w:rFonts w:ascii="Times New Roman"/>
          <w:b w:val="false"/>
          <w:i w:val="false"/>
          <w:color w:val="000000"/>
          <w:sz w:val="28"/>
        </w:rPr>
        <w:t>
      Отбасының жиынтық табысы, төлеушi:</w:t>
      </w:r>
      <w:r>
        <w:br/>
      </w:r>
      <w:r>
        <w:rPr>
          <w:rFonts w:ascii="Times New Roman"/>
          <w:b w:val="false"/>
          <w:i w:val="false"/>
          <w:color w:val="000000"/>
          <w:sz w:val="28"/>
        </w:rPr>
        <w:t>
</w:t>
      </w:r>
      <w:r>
        <w:rPr>
          <w:rFonts w:ascii="Times New Roman"/>
          <w:b w:val="false"/>
          <w:i w:val="false"/>
          <w:color w:val="000000"/>
          <w:sz w:val="28"/>
        </w:rPr>
        <w:t>
      1) жұмыс iстемейтiн және аудандардың (қалалардың) жұмыспен қамту және әлеуметтік бағдарламалар бөлімдерінде, республикалық маңызы бар қаланың, астананың жұмыспен қамту және әлеуметтік бағдарламалар басқармаларында жұмыссыз ретiнде тiркелген (анықтамасын ұсынған кезде);</w:t>
      </w:r>
      <w:r>
        <w:br/>
      </w:r>
      <w:r>
        <w:rPr>
          <w:rFonts w:ascii="Times New Roman"/>
          <w:b w:val="false"/>
          <w:i w:val="false"/>
          <w:color w:val="000000"/>
          <w:sz w:val="28"/>
        </w:rPr>
        <w:t>
</w:t>
      </w:r>
      <w:r>
        <w:rPr>
          <w:rFonts w:ascii="Times New Roman"/>
          <w:b w:val="false"/>
          <w:i w:val="false"/>
          <w:color w:val="000000"/>
          <w:sz w:val="28"/>
        </w:rPr>
        <w:t>
      2) бас бостандығынан айыру орындарында не уақытша ұстау изоляторында болған (балаларға алимент аударылмайтыны туралы, бас еркiнен айыру орындарында не уақытша ұстау изоляторында болу кезеңi көрсетiлген сот орындаушысының немесе түзеу мекемесiнiң анықтамасын ұсынған кезде);</w:t>
      </w:r>
      <w:r>
        <w:br/>
      </w:r>
      <w:r>
        <w:rPr>
          <w:rFonts w:ascii="Times New Roman"/>
          <w:b w:val="false"/>
          <w:i w:val="false"/>
          <w:color w:val="000000"/>
          <w:sz w:val="28"/>
        </w:rPr>
        <w:t>
</w:t>
      </w:r>
      <w:r>
        <w:rPr>
          <w:rFonts w:ascii="Times New Roman"/>
          <w:b w:val="false"/>
          <w:i w:val="false"/>
          <w:color w:val="000000"/>
          <w:sz w:val="28"/>
        </w:rPr>
        <w:t>
      3) туберкулез, психоневрологиялық, онкологиялық диспансерлерде (стационарларда), емдiк-еңбек профилакторийiнде емдеуде жүрген немесе есепте тұрған (тиiстi медициналық ұйымдардан анықтама ұсынған кезде);</w:t>
      </w:r>
      <w:r>
        <w:br/>
      </w:r>
      <w:r>
        <w:rPr>
          <w:rFonts w:ascii="Times New Roman"/>
          <w:b w:val="false"/>
          <w:i w:val="false"/>
          <w:color w:val="000000"/>
          <w:sz w:val="28"/>
        </w:rPr>
        <w:t>
</w:t>
      </w:r>
      <w:r>
        <w:rPr>
          <w:rFonts w:ascii="Times New Roman"/>
          <w:b w:val="false"/>
          <w:i w:val="false"/>
          <w:color w:val="000000"/>
          <w:sz w:val="28"/>
        </w:rPr>
        <w:t>
      4) Қазақстан Республикасы тиiстi келiсiм жасаспаған мемлекеттерге тұрақты тұруға кеткен, Қазақстан Республикасы азаматтарының тiркеуiнен шығарылғанын растайтын, ішкі істер органдары беретiн анықтама негiзiнде;</w:t>
      </w:r>
      <w:r>
        <w:br/>
      </w:r>
      <w:r>
        <w:rPr>
          <w:rFonts w:ascii="Times New Roman"/>
          <w:b w:val="false"/>
          <w:i w:val="false"/>
          <w:color w:val="000000"/>
          <w:sz w:val="28"/>
        </w:rPr>
        <w:t>
</w:t>
      </w:r>
      <w:r>
        <w:rPr>
          <w:rFonts w:ascii="Times New Roman"/>
          <w:b w:val="false"/>
          <w:i w:val="false"/>
          <w:color w:val="000000"/>
          <w:sz w:val="28"/>
        </w:rPr>
        <w:t>
      5) балалары мен басқа да асырауындағыларды асыраудан жалтарған жағдайда, алименттi есепке алмай есептеледi.</w:t>
      </w:r>
      <w:r>
        <w:br/>
      </w:r>
      <w:r>
        <w:rPr>
          <w:rFonts w:ascii="Times New Roman"/>
          <w:b w:val="false"/>
          <w:i w:val="false"/>
          <w:color w:val="000000"/>
          <w:sz w:val="28"/>
        </w:rPr>
        <w:t>
</w:t>
      </w:r>
      <w:r>
        <w:rPr>
          <w:rFonts w:ascii="Times New Roman"/>
          <w:b w:val="false"/>
          <w:i w:val="false"/>
          <w:color w:val="000000"/>
          <w:sz w:val="28"/>
        </w:rPr>
        <w:t>
      21. Егер ата-анасының арасында неке бұзылмай, жұбайлардың бiреуiнен алимент өндiрiп алынса, осы жұбайы отбасымен бiрге тұрған кезде оның табысы отбасының жиынтық табысында толық есепке алынады. Жұбайлар бөлек тұрған жағдайда, отбасының жиынтық табысында алимент есепке алынады.</w:t>
      </w:r>
      <w:r>
        <w:br/>
      </w:r>
      <w:r>
        <w:rPr>
          <w:rFonts w:ascii="Times New Roman"/>
          <w:b w:val="false"/>
          <w:i w:val="false"/>
          <w:color w:val="000000"/>
          <w:sz w:val="28"/>
        </w:rPr>
        <w:t>
</w:t>
      </w:r>
      <w:r>
        <w:rPr>
          <w:rFonts w:ascii="Times New Roman"/>
          <w:b w:val="false"/>
          <w:i w:val="false"/>
          <w:color w:val="000000"/>
          <w:sz w:val="28"/>
        </w:rPr>
        <w:t>
      22. Балаларға және басқа да асырауындағыларға алынған алимент, аударылған алимент туралы жұмыс берушiнiң анықтамаларымен не алынған алимент туралы почта аударымдарының түбiртегiмен, сондай-ақ сот органдарының алимент өндiрiп алу туралы шешiмi қоса берiлген жазбаша өтiнiш негiзiнде расталады. Алимент бойынша 3 айдан асатын кезең үшiн берешек пайда болғанда, сот орындаушысының алимент бойынша берешектi айқындау туралы анықтамасы ұсынылады.</w:t>
      </w:r>
    </w:p>
    <w:bookmarkEnd w:id="12"/>
    <w:bookmarkStart w:name="z50" w:id="13"/>
    <w:p>
      <w:pPr>
        <w:spacing w:after="0"/>
        <w:ind w:left="0"/>
        <w:jc w:val="left"/>
      </w:pPr>
      <w:r>
        <w:rPr>
          <w:rFonts w:ascii="Times New Roman"/>
          <w:b/>
          <w:i w:val="false"/>
          <w:color w:val="000000"/>
        </w:rPr>
        <w:t xml:space="preserve"> 
6. Отбасының жиынтық табысын есептеу кезiнде</w:t>
      </w:r>
      <w:r>
        <w:br/>
      </w:r>
      <w:r>
        <w:rPr>
          <w:rFonts w:ascii="Times New Roman"/>
          <w:b/>
          <w:i w:val="false"/>
          <w:color w:val="000000"/>
        </w:rPr>
        <w:t>
есепке алынатын өзге де табыстар</w:t>
      </w:r>
    </w:p>
    <w:bookmarkEnd w:id="13"/>
    <w:bookmarkStart w:name="z51" w:id="14"/>
    <w:p>
      <w:pPr>
        <w:spacing w:after="0"/>
        <w:ind w:left="0"/>
        <w:jc w:val="both"/>
      </w:pPr>
      <w:r>
        <w:rPr>
          <w:rFonts w:ascii="Times New Roman"/>
          <w:b w:val="false"/>
          <w:i w:val="false"/>
          <w:color w:val="000000"/>
          <w:sz w:val="28"/>
        </w:rPr>
        <w:t>
      23. Отбасының жиынтық табысын есептеу кезiнде мынадай өзге де табыстар:</w:t>
      </w:r>
      <w:r>
        <w:br/>
      </w:r>
      <w:r>
        <w:rPr>
          <w:rFonts w:ascii="Times New Roman"/>
          <w:b w:val="false"/>
          <w:i w:val="false"/>
          <w:color w:val="000000"/>
          <w:sz w:val="28"/>
        </w:rPr>
        <w:t>
</w:t>
      </w:r>
      <w:r>
        <w:rPr>
          <w:rFonts w:ascii="Times New Roman"/>
          <w:b w:val="false"/>
          <w:i w:val="false"/>
          <w:color w:val="000000"/>
          <w:sz w:val="28"/>
        </w:rPr>
        <w:t>
      1) жылжымайтын мүлiктi және көлiк құралдарын жалға беруден және сатудан;</w:t>
      </w:r>
      <w:r>
        <w:br/>
      </w:r>
      <w:r>
        <w:rPr>
          <w:rFonts w:ascii="Times New Roman"/>
          <w:b w:val="false"/>
          <w:i w:val="false"/>
          <w:color w:val="000000"/>
          <w:sz w:val="28"/>
        </w:rPr>
        <w:t>
</w:t>
      </w:r>
      <w:r>
        <w:rPr>
          <w:rFonts w:ascii="Times New Roman"/>
          <w:b w:val="false"/>
          <w:i w:val="false"/>
          <w:color w:val="000000"/>
          <w:sz w:val="28"/>
        </w:rPr>
        <w:t>
      2) бағалы қағаздардан;</w:t>
      </w:r>
      <w:r>
        <w:br/>
      </w:r>
      <w:r>
        <w:rPr>
          <w:rFonts w:ascii="Times New Roman"/>
          <w:b w:val="false"/>
          <w:i w:val="false"/>
          <w:color w:val="000000"/>
          <w:sz w:val="28"/>
        </w:rPr>
        <w:t>
</w:t>
      </w:r>
      <w:r>
        <w:rPr>
          <w:rFonts w:ascii="Times New Roman"/>
          <w:b w:val="false"/>
          <w:i w:val="false"/>
          <w:color w:val="000000"/>
          <w:sz w:val="28"/>
        </w:rPr>
        <w:t>
      3) шетелдiк валютаны өткiзуден;</w:t>
      </w:r>
      <w:r>
        <w:br/>
      </w:r>
      <w:r>
        <w:rPr>
          <w:rFonts w:ascii="Times New Roman"/>
          <w:b w:val="false"/>
          <w:i w:val="false"/>
          <w:color w:val="000000"/>
          <w:sz w:val="28"/>
        </w:rPr>
        <w:t>
</w:t>
      </w:r>
      <w:r>
        <w:rPr>
          <w:rFonts w:ascii="Times New Roman"/>
          <w:b w:val="false"/>
          <w:i w:val="false"/>
          <w:color w:val="000000"/>
          <w:sz w:val="28"/>
        </w:rPr>
        <w:t>
      4) асыл тастар мен бағалы металдарды, олардан жасалған зергерлiк бұйымдарды және құрамында асыл тастар мен бағалы металдар бар басқа да заттарды, сондай-ақ өнер туындыларын және антиквариатты сатудан;</w:t>
      </w:r>
      <w:r>
        <w:br/>
      </w:r>
      <w:r>
        <w:rPr>
          <w:rFonts w:ascii="Times New Roman"/>
          <w:b w:val="false"/>
          <w:i w:val="false"/>
          <w:color w:val="000000"/>
          <w:sz w:val="28"/>
        </w:rPr>
        <w:t>
</w:t>
      </w:r>
      <w:r>
        <w:rPr>
          <w:rFonts w:ascii="Times New Roman"/>
          <w:b w:val="false"/>
          <w:i w:val="false"/>
          <w:color w:val="000000"/>
          <w:sz w:val="28"/>
        </w:rPr>
        <w:t>
      5) ақша салымдары және депозиттер бойынша сыйақы (мүдде) түрiнде;</w:t>
      </w:r>
      <w:r>
        <w:br/>
      </w:r>
      <w:r>
        <w:rPr>
          <w:rFonts w:ascii="Times New Roman"/>
          <w:b w:val="false"/>
          <w:i w:val="false"/>
          <w:color w:val="000000"/>
          <w:sz w:val="28"/>
        </w:rPr>
        <w:t>
</w:t>
      </w:r>
      <w:r>
        <w:rPr>
          <w:rFonts w:ascii="Times New Roman"/>
          <w:b w:val="false"/>
          <w:i w:val="false"/>
          <w:color w:val="000000"/>
          <w:sz w:val="28"/>
        </w:rPr>
        <w:t>
      6) ақшалай аударымдар түрiнде;</w:t>
      </w:r>
      <w:r>
        <w:br/>
      </w:r>
      <w:r>
        <w:rPr>
          <w:rFonts w:ascii="Times New Roman"/>
          <w:b w:val="false"/>
          <w:i w:val="false"/>
          <w:color w:val="000000"/>
          <w:sz w:val="28"/>
        </w:rPr>
        <w:t>
</w:t>
      </w:r>
      <w:r>
        <w:rPr>
          <w:rFonts w:ascii="Times New Roman"/>
          <w:b w:val="false"/>
          <w:i w:val="false"/>
          <w:color w:val="000000"/>
          <w:sz w:val="28"/>
        </w:rPr>
        <w:t>
      7) конкурстарда, жарыстарда (олимпиадаларда), фестивальдарда, салымдар мен борышкерлiк бағалы қағаздар бойынша ұтыстарды қоса алғанда, лотереяларда ақшалай және (немесе) заттай түрдегi ұтыстар есепке алынады.</w:t>
      </w:r>
      <w:r>
        <w:br/>
      </w:r>
      <w:r>
        <w:rPr>
          <w:rFonts w:ascii="Times New Roman"/>
          <w:b w:val="false"/>
          <w:i w:val="false"/>
          <w:color w:val="000000"/>
          <w:sz w:val="28"/>
        </w:rPr>
        <w:t>
      Көрсетiлген табыс алынған уақыты бойынша есепке алынады және жазбаша өтiнiшпен расталады.</w:t>
      </w:r>
      <w:r>
        <w:br/>
      </w:r>
      <w:r>
        <w:rPr>
          <w:rFonts w:ascii="Times New Roman"/>
          <w:b w:val="false"/>
          <w:i w:val="false"/>
          <w:color w:val="000000"/>
          <w:sz w:val="28"/>
        </w:rPr>
        <w:t>
</w:t>
      </w:r>
      <w:r>
        <w:rPr>
          <w:rFonts w:ascii="Times New Roman"/>
          <w:b w:val="false"/>
          <w:i w:val="false"/>
          <w:color w:val="000000"/>
          <w:sz w:val="28"/>
        </w:rPr>
        <w:t>
      24. Жылжымайтын мүлiктi немесе көлiк құралдарын жалға беруден алынған табыс мүлiктi жалға беру шартының көшiрмесiмен расталады. Мүлiктi жалға беру шарты болмаған жағдайда, мүлiктi немесе көлiк құралдарын жалға беруден түскен табыс өтiнiш берушiнiң өтiнiшiнде көрсетiлген мөлшерде есепке алынады.</w:t>
      </w:r>
      <w:r>
        <w:br/>
      </w:r>
      <w:r>
        <w:rPr>
          <w:rFonts w:ascii="Times New Roman"/>
          <w:b w:val="false"/>
          <w:i w:val="false"/>
          <w:color w:val="000000"/>
          <w:sz w:val="28"/>
        </w:rPr>
        <w:t>
</w:t>
      </w:r>
      <w:r>
        <w:rPr>
          <w:rFonts w:ascii="Times New Roman"/>
          <w:b w:val="false"/>
          <w:i w:val="false"/>
          <w:color w:val="000000"/>
          <w:sz w:val="28"/>
        </w:rPr>
        <w:t>
      25. Өтiнiш иесi көрсеткен, жылжымайтын мүлiктi немесе көлiк құралдарын сатудан алынған табыс сатып алу-сату шартының көшiрмесiмен расталып, он екi айға бөлiнедi және оның тиiстi бөлiгi есептi кезеңдегi жалпы жиынтық табысқа қосылады.</w:t>
      </w:r>
      <w:r>
        <w:br/>
      </w:r>
      <w:r>
        <w:rPr>
          <w:rFonts w:ascii="Times New Roman"/>
          <w:b w:val="false"/>
          <w:i w:val="false"/>
          <w:color w:val="000000"/>
          <w:sz w:val="28"/>
        </w:rPr>
        <w:t>
      Сатып алу-сату шартының көшiрмесi болмаған жағдайда, табыс өтiнiш берушiнiң өтiнiшiнде көрсетiлген мөлшерде есепке алынады.</w:t>
      </w:r>
      <w:r>
        <w:br/>
      </w:r>
      <w:r>
        <w:rPr>
          <w:rFonts w:ascii="Times New Roman"/>
          <w:b w:val="false"/>
          <w:i w:val="false"/>
          <w:color w:val="000000"/>
          <w:sz w:val="28"/>
        </w:rPr>
        <w:t>
      Басқа жылжымайтын мүлiктi және көлiк құралдарын сатып алған жағдайда, жылжымайтын мүлiктi және көлiк құралдарының құны мен сатудан түскен сома арасындағы айырма отбасының жиынтық табысында есепке алынады.</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