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156c" w14:textId="de31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туралы өтініштерді, хабарламаларды, шағымдарды және өзге ақпаратты қабылдау, тіркеу, есепке алу, соның ішінде электронды форматта және қарау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12 қыркүйектегі № 83 Бұйрығы. Қазақстан Республикасының Әділет министрлігінде 2011 жылы 11 қарашада № 7293 тіркелді. Күші жойылды - Қазақстан Республикасы Бас прокурорының 2014 жылғы 19 қыркүйектегі № 89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2014.09.19 № 89 (01.01.2015 бастап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Қылмыстар, оқиғалар туралы өтініштерді, хабарламаларды, шағымдарды және өзге ақпаратты қабылдаудың, тіркеудің, есепке алудың, соның ішінде электронды форматта және қараудың бірыңғай тәртібін қамтамасыз ету мақсатында, «Прокуратура туралы»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Қылмыстар, оқиғалар туралы өтініштерді, хабарламаларды, шағымдарды және өзге ақпаратты қабылдау, тіркеу, есепке алу, соның ішінде электронды форматта және қарау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«Қылмыстар, оқиғалар туралы өтініштерді, хабарламаларды, шағымдарды және өзге ақпаратты қабылдау, тіркеу, есепке алу, соның ішінде электронды форматта және қарау жөніндегі Нұсқаулықты бекіту туралы» Қазақстан Республикасы Бас Прокурорының 2011 жылғы 6 сәуірдегі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6888 тіркелген, «Егемен Қазақстан» газетінің 2011 жылғы 21 маусымдағы № 260-263 (26661)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бұйрықтың Қазақстан Республикасының Әділет министрлігінде мемлекеттік тіркелуін, оның ресми жариялануын қамтамасыз етсін және құқықтық статистика және арнайы есепке алу субъектілеріне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Комитеттің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жариялануға жатады және 2012 жылдың 1 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both"/>
      </w:pPr>
      <w:r>
        <w:rPr>
          <w:rFonts w:ascii="Times New Roman"/>
          <w:b w:val="false"/>
          <w:i/>
          <w:color w:val="000000"/>
          <w:sz w:val="28"/>
        </w:rPr>
        <w:t>      «КЕІЛІСІЛГЕН»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Жоғарғы Соты Төрағасы</w:t>
      </w:r>
      <w:r>
        <w:br/>
      </w:r>
      <w:r>
        <w:rPr>
          <w:rFonts w:ascii="Times New Roman"/>
          <w:b w:val="false"/>
          <w:i w:val="false"/>
          <w:color w:val="000000"/>
          <w:sz w:val="28"/>
        </w:rPr>
        <w:t>
</w:t>
      </w:r>
      <w:r>
        <w:rPr>
          <w:rFonts w:ascii="Times New Roman"/>
          <w:b w:val="false"/>
          <w:i/>
          <w:color w:val="000000"/>
          <w:sz w:val="28"/>
        </w:rPr>
        <w:t>      _____________Б. Бекназаров</w:t>
      </w:r>
      <w:r>
        <w:br/>
      </w:r>
      <w:r>
        <w:rPr>
          <w:rFonts w:ascii="Times New Roman"/>
          <w:b w:val="false"/>
          <w:i w:val="false"/>
          <w:color w:val="000000"/>
          <w:sz w:val="28"/>
        </w:rPr>
        <w:t>
</w:t>
      </w:r>
      <w:r>
        <w:rPr>
          <w:rFonts w:ascii="Times New Roman"/>
          <w:b w:val="false"/>
          <w:i/>
          <w:color w:val="000000"/>
          <w:sz w:val="28"/>
        </w:rPr>
        <w:t>      13 қазан 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__________________Н. Әбіқаев</w:t>
      </w:r>
      <w:r>
        <w:br/>
      </w:r>
      <w:r>
        <w:rPr>
          <w:rFonts w:ascii="Times New Roman"/>
          <w:b w:val="false"/>
          <w:i w:val="false"/>
          <w:color w:val="000000"/>
          <w:sz w:val="28"/>
        </w:rPr>
        <w:t>
</w:t>
      </w:r>
      <w:r>
        <w:rPr>
          <w:rFonts w:ascii="Times New Roman"/>
          <w:b w:val="false"/>
          <w:i/>
          <w:color w:val="000000"/>
          <w:sz w:val="28"/>
        </w:rPr>
        <w:t>      10 қазан 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Экономикалық қылмысқа және</w:t>
      </w:r>
      <w:r>
        <w:br/>
      </w:r>
      <w:r>
        <w:rPr>
          <w:rFonts w:ascii="Times New Roman"/>
          <w:b w:val="false"/>
          <w:i w:val="false"/>
          <w:color w:val="000000"/>
          <w:sz w:val="28"/>
        </w:rPr>
        <w:t>
</w:t>
      </w:r>
      <w:r>
        <w:rPr>
          <w:rFonts w:ascii="Times New Roman"/>
          <w:b w:val="false"/>
          <w:i/>
          <w:color w:val="000000"/>
          <w:sz w:val="28"/>
        </w:rPr>
        <w:t>      сыбайлас жемқорлыққа қарсы күрес</w:t>
      </w:r>
      <w:r>
        <w:br/>
      </w:r>
      <w:r>
        <w:rPr>
          <w:rFonts w:ascii="Times New Roman"/>
          <w:b w:val="false"/>
          <w:i w:val="false"/>
          <w:color w:val="000000"/>
          <w:sz w:val="28"/>
        </w:rPr>
        <w:t>
</w:t>
      </w:r>
      <w:r>
        <w:rPr>
          <w:rFonts w:ascii="Times New Roman"/>
          <w:b w:val="false"/>
          <w:i/>
          <w:color w:val="000000"/>
          <w:sz w:val="28"/>
        </w:rPr>
        <w:t>      агенттігінің (қаржы полициясы)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___________________Қ. Қожамжаров</w:t>
      </w:r>
      <w:r>
        <w:br/>
      </w:r>
      <w:r>
        <w:rPr>
          <w:rFonts w:ascii="Times New Roman"/>
          <w:b w:val="false"/>
          <w:i w:val="false"/>
          <w:color w:val="000000"/>
          <w:sz w:val="28"/>
        </w:rPr>
        <w:t>
</w:t>
      </w:r>
      <w:r>
        <w:rPr>
          <w:rFonts w:ascii="Times New Roman"/>
          <w:b w:val="false"/>
          <w:i/>
          <w:color w:val="000000"/>
          <w:sz w:val="28"/>
        </w:rPr>
        <w:t>      17 қазан 2011 ж.</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_____________Қ. Қасымов</w:t>
      </w:r>
      <w:r>
        <w:br/>
      </w:r>
      <w:r>
        <w:rPr>
          <w:rFonts w:ascii="Times New Roman"/>
          <w:b w:val="false"/>
          <w:i w:val="false"/>
          <w:color w:val="000000"/>
          <w:sz w:val="28"/>
        </w:rPr>
        <w:t>
</w:t>
      </w:r>
      <w:r>
        <w:rPr>
          <w:rFonts w:ascii="Times New Roman"/>
          <w:b w:val="false"/>
          <w:i/>
          <w:color w:val="000000"/>
          <w:sz w:val="28"/>
        </w:rPr>
        <w:t>      16 қыркүйек 2011 ж.</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________________Ә. Жақсыбеков</w:t>
      </w:r>
      <w:r>
        <w:br/>
      </w:r>
      <w:r>
        <w:rPr>
          <w:rFonts w:ascii="Times New Roman"/>
          <w:b w:val="false"/>
          <w:i w:val="false"/>
          <w:color w:val="000000"/>
          <w:sz w:val="28"/>
        </w:rPr>
        <w:t>
</w:t>
      </w:r>
      <w:r>
        <w:rPr>
          <w:rFonts w:ascii="Times New Roman"/>
          <w:b w:val="false"/>
          <w:i/>
          <w:color w:val="000000"/>
          <w:sz w:val="28"/>
        </w:rPr>
        <w:t>      14 қыркүйек 2011 ж.</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____________________Б. Жәмішев</w:t>
      </w:r>
      <w:r>
        <w:br/>
      </w:r>
      <w:r>
        <w:rPr>
          <w:rFonts w:ascii="Times New Roman"/>
          <w:b w:val="false"/>
          <w:i w:val="false"/>
          <w:color w:val="000000"/>
          <w:sz w:val="28"/>
        </w:rPr>
        <w:t>
</w:t>
      </w:r>
      <w:r>
        <w:rPr>
          <w:rFonts w:ascii="Times New Roman"/>
          <w:b w:val="false"/>
          <w:i/>
          <w:color w:val="000000"/>
          <w:sz w:val="28"/>
        </w:rPr>
        <w:t>      "__"_____________ 2011 ж.</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_____________________В. Божко</w:t>
      </w:r>
      <w:r>
        <w:br/>
      </w:r>
      <w:r>
        <w:rPr>
          <w:rFonts w:ascii="Times New Roman"/>
          <w:b w:val="false"/>
          <w:i w:val="false"/>
          <w:color w:val="000000"/>
          <w:sz w:val="28"/>
        </w:rPr>
        <w:t>
</w:t>
      </w:r>
      <w:r>
        <w:rPr>
          <w:rFonts w:ascii="Times New Roman"/>
          <w:b w:val="false"/>
          <w:i/>
          <w:color w:val="000000"/>
          <w:sz w:val="28"/>
        </w:rPr>
        <w:t>      7 қазан 2011 ж.</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2011 жылғы 12 қыркүйек  </w:t>
      </w:r>
      <w:r>
        <w:br/>
      </w:r>
      <w:r>
        <w:rPr>
          <w:rFonts w:ascii="Times New Roman"/>
          <w:b w:val="false"/>
          <w:i w:val="false"/>
          <w:color w:val="000000"/>
          <w:sz w:val="28"/>
        </w:rPr>
        <w:t>
№ 83 бұйрығымен бекітілген</w:t>
      </w:r>
    </w:p>
    <w:bookmarkEnd w:id="1"/>
    <w:bookmarkStart w:name="z8" w:id="2"/>
    <w:p>
      <w:pPr>
        <w:spacing w:after="0"/>
        <w:ind w:left="0"/>
        <w:jc w:val="left"/>
      </w:pPr>
      <w:r>
        <w:rPr>
          <w:rFonts w:ascii="Times New Roman"/>
          <w:b/>
          <w:i w:val="false"/>
          <w:color w:val="000000"/>
        </w:rPr>
        <w:t xml:space="preserve"> 
Қылмыстар, оқиғалар туралы өтініштерді, хабарламаларды,</w:t>
      </w:r>
      <w:r>
        <w:br/>
      </w:r>
      <w:r>
        <w:rPr>
          <w:rFonts w:ascii="Times New Roman"/>
          <w:b/>
          <w:i w:val="false"/>
          <w:color w:val="000000"/>
        </w:rPr>
        <w:t>
шағымдарды және өзге ақпаратты қабылдау, тіркеу, есепке алу,</w:t>
      </w:r>
      <w:r>
        <w:br/>
      </w:r>
      <w:r>
        <w:rPr>
          <w:rFonts w:ascii="Times New Roman"/>
          <w:b/>
          <w:i w:val="false"/>
          <w:color w:val="000000"/>
        </w:rPr>
        <w:t>
соның ішінде электронды форматта және қарау жөніндегі</w:t>
      </w:r>
      <w:r>
        <w:br/>
      </w:r>
      <w:r>
        <w:rPr>
          <w:rFonts w:ascii="Times New Roman"/>
          <w:b/>
          <w:i w:val="false"/>
          <w:color w:val="000000"/>
        </w:rPr>
        <w:t>
Нұсқаулық</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Нұсқаулық қылмыстық қудалау органдарының қылмыстар, оқиғалар туралы өтініштерді, хабарламаларды, шағымдарды және өзге ақпаратты қабылдауының, тіркеуінің, есепке алуының, соның ішінде электронды форматта және қарауының, сондай-ақ аудандық және соларға теңестірілген соттарда жеке айыптау істері бойынша адамды қылмыстық жауаптылыққа тарту жөніндегі шағымдарды қабылдауының, тіркеуінің, есепке алуының және қарауының бірыңғай тәртібін белгілейді (бұдан әрі – Нұсқаулық).</w:t>
      </w:r>
      <w:r>
        <w:br/>
      </w:r>
      <w:r>
        <w:rPr>
          <w:rFonts w:ascii="Times New Roman"/>
          <w:b w:val="false"/>
          <w:i w:val="false"/>
          <w:color w:val="000000"/>
          <w:sz w:val="28"/>
        </w:rPr>
        <w:t>
</w:t>
      </w:r>
      <w:r>
        <w:rPr>
          <w:rFonts w:ascii="Times New Roman"/>
          <w:b w:val="false"/>
          <w:i w:val="false"/>
          <w:color w:val="000000"/>
          <w:sz w:val="28"/>
        </w:rPr>
        <w:t>
      Электронды тіркеуді жүзеге асыру кезінде қылмыстық қудалау және прокуратура органдары, жеке айыптау істері жөніндегі соттар Нормативтік құқықтық актілерді тіркеудің мемлекеттік тізілімінде № 3704 санымен тіркелген Қазақстан Республикасы Бас Прокурорының 2005 жылғы 17 маусымдағы № 27 бұйрығымен (бұдан әрі – ҚР БП № 27 бұйрығы)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w:t>
      </w:r>
      <w:r>
        <w:rPr>
          <w:rFonts w:ascii="Times New Roman"/>
          <w:b w:val="false"/>
          <w:i w:val="false"/>
          <w:color w:val="000000"/>
          <w:sz w:val="28"/>
        </w:rPr>
        <w:t>Нұсқаулықты</w:t>
      </w:r>
      <w:r>
        <w:rPr>
          <w:rFonts w:ascii="Times New Roman"/>
          <w:b w:val="false"/>
          <w:i w:val="false"/>
          <w:color w:val="000000"/>
          <w:sz w:val="28"/>
        </w:rPr>
        <w:t xml:space="preserve"> (Бірыңғай біріздендірілген статистикалық жүйе), сондай-ақ осы Нұсқаулықты басшылыққа алады.</w:t>
      </w:r>
      <w:r>
        <w:br/>
      </w:r>
      <w:r>
        <w:rPr>
          <w:rFonts w:ascii="Times New Roman"/>
          <w:b w:val="false"/>
          <w:i w:val="false"/>
          <w:color w:val="000000"/>
          <w:sz w:val="28"/>
        </w:rPr>
        <w:t>
</w:t>
      </w:r>
      <w:r>
        <w:rPr>
          <w:rFonts w:ascii="Times New Roman"/>
          <w:b w:val="false"/>
          <w:i w:val="false"/>
          <w:color w:val="000000"/>
          <w:sz w:val="28"/>
        </w:rPr>
        <w:t>
      Қылмыстар, оқиғалар туралы өтініштерді, хабарламаларды және өзге де ақпаратты тіркеуді қылмыстық қудалау органдары қағаз нұсқасында немесе электрондық форматта оларды есепке алу мен тиісті ақпараттық есепке алу құжаттарын қоюдың қолданыстағы тәртібі бойынша жүргізеді.</w:t>
      </w:r>
      <w:r>
        <w:br/>
      </w:r>
      <w:r>
        <w:rPr>
          <w:rFonts w:ascii="Times New Roman"/>
          <w:b w:val="false"/>
          <w:i w:val="false"/>
          <w:color w:val="000000"/>
          <w:sz w:val="28"/>
        </w:rPr>
        <w:t>
</w:t>
      </w:r>
      <w:r>
        <w:rPr>
          <w:rFonts w:ascii="Times New Roman"/>
          <w:b w:val="false"/>
          <w:i w:val="false"/>
          <w:color w:val="000000"/>
          <w:sz w:val="28"/>
        </w:rPr>
        <w:t>
      2. Осы Нұсқаулықта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қылмыстар, оқиғалар туралы ақпаратты қабылдау – қылмыстар, оқиғалар туралы өтініштерді, хабарламаларды, шағымдарды және өзге де ақпаратты қабылдау жөніндегі уәкілеттікке ие лауазымды тұлғаның іс-әрекеті;</w:t>
      </w:r>
      <w:r>
        <w:br/>
      </w:r>
      <w:r>
        <w:rPr>
          <w:rFonts w:ascii="Times New Roman"/>
          <w:b w:val="false"/>
          <w:i w:val="false"/>
          <w:color w:val="000000"/>
          <w:sz w:val="28"/>
        </w:rPr>
        <w:t>
</w:t>
      </w:r>
      <w:r>
        <w:rPr>
          <w:rFonts w:ascii="Times New Roman"/>
          <w:b w:val="false"/>
          <w:i w:val="false"/>
          <w:color w:val="000000"/>
          <w:sz w:val="28"/>
        </w:rPr>
        <w:t>
      2) қылмыстар, оқиғалар туралы ақпаратты тіркеу, соның ішінде электронды тіркеу –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Қылмыстар, оқиғалар туралы өтініштерді, хабарламаларды және өзге де ақпаратты есепке алу кітабында (бұдан әрі – ӨАЕК) қылмыстар, оқиғалар және өзге де деректер туралы ақпараттың мазмұны бойынша қысқаша мәліметтерді бекіту, қылмыстар, оқиғалар туралы келіп түсетін әрбір өтінішке, хабарламаға және өзге де ақпаратқа нөмір беру;</w:t>
      </w:r>
      <w:r>
        <w:br/>
      </w:r>
      <w:r>
        <w:rPr>
          <w:rFonts w:ascii="Times New Roman"/>
          <w:b w:val="false"/>
          <w:i w:val="false"/>
          <w:color w:val="000000"/>
          <w:sz w:val="28"/>
        </w:rPr>
        <w:t>
</w:t>
      </w:r>
      <w:r>
        <w:rPr>
          <w:rFonts w:ascii="Times New Roman"/>
          <w:b w:val="false"/>
          <w:i w:val="false"/>
          <w:color w:val="000000"/>
          <w:sz w:val="28"/>
        </w:rPr>
        <w:t>
      3) қылмыстар, оқиғалар туралы ақпаратты есепке алу – қылмыстар, оқиғалар туралы ақпаратты қабылдау және қарау жөніндегі мәліметтерді бекіту және оларды есепте бейнелеу;</w:t>
      </w:r>
      <w:r>
        <w:br/>
      </w:r>
      <w:r>
        <w:rPr>
          <w:rFonts w:ascii="Times New Roman"/>
          <w:b w:val="false"/>
          <w:i w:val="false"/>
          <w:color w:val="000000"/>
          <w:sz w:val="28"/>
        </w:rPr>
        <w:t>
</w:t>
      </w:r>
      <w:r>
        <w:rPr>
          <w:rFonts w:ascii="Times New Roman"/>
          <w:b w:val="false"/>
          <w:i w:val="false"/>
          <w:color w:val="000000"/>
          <w:sz w:val="28"/>
        </w:rPr>
        <w:t>
      4) қылмыстар, оқиғалар туралы ақпаратты қарау – лауазымды тұлғаның (өз құзыреті шегінде) қылмыстар туралы тіркелген өтініш, хабарлама бойынша тексеру іс-шараларын өткізу және Қазақстан Республикасының Қылмыстық іс-жүргізу </w:t>
      </w:r>
      <w:r>
        <w:rPr>
          <w:rFonts w:ascii="Times New Roman"/>
          <w:b w:val="false"/>
          <w:i w:val="false"/>
          <w:color w:val="000000"/>
          <w:sz w:val="28"/>
        </w:rPr>
        <w:t>кодексіне</w:t>
      </w:r>
      <w:r>
        <w:rPr>
          <w:rFonts w:ascii="Times New Roman"/>
          <w:b w:val="false"/>
          <w:i w:val="false"/>
          <w:color w:val="000000"/>
          <w:sz w:val="28"/>
        </w:rPr>
        <w:t xml:space="preserve"> (бұдан әрі – ҚР ҚІЖК) сәйкес ол бойынша іс жүргізу шешімдерін қабылдау;</w:t>
      </w:r>
      <w:r>
        <w:br/>
      </w:r>
      <w:r>
        <w:rPr>
          <w:rFonts w:ascii="Times New Roman"/>
          <w:b w:val="false"/>
          <w:i w:val="false"/>
          <w:color w:val="000000"/>
          <w:sz w:val="28"/>
        </w:rPr>
        <w:t>
</w:t>
      </w:r>
      <w:r>
        <w:rPr>
          <w:rFonts w:ascii="Times New Roman"/>
          <w:b w:val="false"/>
          <w:i w:val="false"/>
          <w:color w:val="000000"/>
          <w:sz w:val="28"/>
        </w:rPr>
        <w:t>
      5) есепке алу-тіркеу тәртібі – барлық құқықтық статистика және арнайы есепке алу субъектілерінің қылмыстар туралы өтініштерді, хабарламаларды және өзге де ақпаратты қабылдау, тіркеу, есепке алу және қарау тәртібін, ақпараттық есепке алу құжаттарын қоюдың тәртібі мен мерзімдерін реттейтін белгіленген нормалар мен ережелерді міндетті түрде сақтауы;</w:t>
      </w:r>
      <w:r>
        <w:br/>
      </w:r>
      <w:r>
        <w:rPr>
          <w:rFonts w:ascii="Times New Roman"/>
          <w:b w:val="false"/>
          <w:i w:val="false"/>
          <w:color w:val="000000"/>
          <w:sz w:val="28"/>
        </w:rPr>
        <w:t>
</w:t>
      </w:r>
      <w:r>
        <w:rPr>
          <w:rFonts w:ascii="Times New Roman"/>
          <w:b w:val="false"/>
          <w:i w:val="false"/>
          <w:color w:val="000000"/>
          <w:sz w:val="28"/>
        </w:rPr>
        <w:t>
      6) қылмыстар туралы өтініштерді, хабарламаларды тіркеуден жасыру – бұл қандайда бір қылмыс құрамының белгісін қамтитын өтінішті, хабарламаны тікелей алған тұлғаның немесе оның тіркелуіне жауапты тұлғаның ӨАЕК-на оны тіркемеуі;</w:t>
      </w:r>
      <w:r>
        <w:br/>
      </w:r>
      <w:r>
        <w:rPr>
          <w:rFonts w:ascii="Times New Roman"/>
          <w:b w:val="false"/>
          <w:i w:val="false"/>
          <w:color w:val="000000"/>
          <w:sz w:val="28"/>
        </w:rPr>
        <w:t>
</w:t>
      </w:r>
      <w:r>
        <w:rPr>
          <w:rFonts w:ascii="Times New Roman"/>
          <w:b w:val="false"/>
          <w:i w:val="false"/>
          <w:color w:val="000000"/>
          <w:sz w:val="28"/>
        </w:rPr>
        <w:t>
      7) есепке алудан жасырылған қылмыс – бұл ҚР ҚІЖК </w:t>
      </w:r>
      <w:r>
        <w:rPr>
          <w:rFonts w:ascii="Times New Roman"/>
          <w:b w:val="false"/>
          <w:i w:val="false"/>
          <w:color w:val="000000"/>
          <w:sz w:val="28"/>
        </w:rPr>
        <w:t>177-бабымен</w:t>
      </w:r>
      <w:r>
        <w:rPr>
          <w:rFonts w:ascii="Times New Roman"/>
          <w:b w:val="false"/>
          <w:i w:val="false"/>
          <w:color w:val="000000"/>
          <w:sz w:val="28"/>
        </w:rPr>
        <w:t xml:space="preserve"> көзделген қылмыстық істі қозғауға себептердің және жеткілікті негіздердің болуына қарамастан, қылмыстық қудалау органдарының оны есепке алуға шаралар қабылдамағаны жөніндегі қылмыс;</w:t>
      </w:r>
      <w:r>
        <w:br/>
      </w:r>
      <w:r>
        <w:rPr>
          <w:rFonts w:ascii="Times New Roman"/>
          <w:b w:val="false"/>
          <w:i w:val="false"/>
          <w:color w:val="000000"/>
          <w:sz w:val="28"/>
        </w:rPr>
        <w:t>
</w:t>
      </w:r>
      <w:r>
        <w:rPr>
          <w:rFonts w:ascii="Times New Roman"/>
          <w:b w:val="false"/>
          <w:i w:val="false"/>
          <w:color w:val="000000"/>
          <w:sz w:val="28"/>
        </w:rPr>
        <w:t>
      Қылмыстық қудалау органы қосымша тергеу тексерісінің ҚР ҚІЖК-мен рұқсат етілген мерзімі өткеннен кейін жекелеген тексеру әрекеттері нәтижелерінің (сараптама қорытындысы, салық тексерулерінің актілері, халықаралық тапсырмалар не басқа да тексеру актілері) дайын болмауына байланысты қылмыс құрамының белгілері болмағанда қылмыстық іс қозғаудан бас тарту туралы шешім қабылдаса және прокурорға оны тоқтату туралы қолдаухат жіберсе, қылмыс жасырылған болып саналмайды.</w:t>
      </w:r>
      <w:r>
        <w:br/>
      </w:r>
      <w:r>
        <w:rPr>
          <w:rFonts w:ascii="Times New Roman"/>
          <w:b w:val="false"/>
          <w:i w:val="false"/>
          <w:color w:val="000000"/>
          <w:sz w:val="28"/>
        </w:rPr>
        <w:t>
</w:t>
      </w:r>
      <w:r>
        <w:rPr>
          <w:rFonts w:ascii="Times New Roman"/>
          <w:b w:val="false"/>
          <w:i w:val="false"/>
          <w:color w:val="000000"/>
          <w:sz w:val="28"/>
        </w:rPr>
        <w:t>
      Қылмыстық ісі кейіннен ақтайтын негіздер бойынша қысқартылған немесе ақтау үкімі шығарылған қылмыстар жасырылғандардың қатарынан алып тастауға жатады. Аталған шешімдердің күші жойылған жағдайда қылмыстар жасырылған ретінде қылмыстық қудалау органымен және прокурормен қайта есепке қойылады;</w:t>
      </w:r>
      <w:r>
        <w:br/>
      </w:r>
      <w:r>
        <w:rPr>
          <w:rFonts w:ascii="Times New Roman"/>
          <w:b w:val="false"/>
          <w:i w:val="false"/>
          <w:color w:val="000000"/>
          <w:sz w:val="28"/>
        </w:rPr>
        <w:t>
</w:t>
      </w:r>
      <w:r>
        <w:rPr>
          <w:rFonts w:ascii="Times New Roman"/>
          <w:b w:val="false"/>
          <w:i w:val="false"/>
          <w:color w:val="000000"/>
          <w:sz w:val="28"/>
        </w:rPr>
        <w:t>
      8) қылмыс туралы көрінеу жалған өтініш – бұл пайдакүнемдік ниетпен ұйымдастырылып, дайындалып жатқан сияқты немесе жасалған қылмыс туралы жеке немесе заңды тұлғаның көрінеу жалған мәліметтерді хабарлауы. Соның ішінде өтініш тек Қазақстан Республикасының қылмыстық іс жүргізу </w:t>
      </w:r>
      <w:r>
        <w:rPr>
          <w:rFonts w:ascii="Times New Roman"/>
          <w:b w:val="false"/>
          <w:i w:val="false"/>
          <w:color w:val="000000"/>
          <w:sz w:val="28"/>
        </w:rPr>
        <w:t>заңдарына</w:t>
      </w:r>
      <w:r>
        <w:rPr>
          <w:rFonts w:ascii="Times New Roman"/>
          <w:b w:val="false"/>
          <w:i w:val="false"/>
          <w:color w:val="000000"/>
          <w:sz w:val="28"/>
        </w:rPr>
        <w:t xml:space="preserve"> сәйкес қылмыстық іс қозғауға құқығы бар органдарға және олардың қызметкерлері болып табылатын лауазымды тұлғаларға жолданған болуы және ӨАЕК-нда тіркелген болуы тиіс.</w:t>
      </w:r>
      <w:r>
        <w:br/>
      </w:r>
      <w:r>
        <w:rPr>
          <w:rFonts w:ascii="Times New Roman"/>
          <w:b w:val="false"/>
          <w:i w:val="false"/>
          <w:color w:val="000000"/>
          <w:sz w:val="28"/>
        </w:rPr>
        <w:t>
</w:t>
      </w:r>
      <w:r>
        <w:rPr>
          <w:rFonts w:ascii="Times New Roman"/>
          <w:b w:val="false"/>
          <w:i w:val="false"/>
          <w:color w:val="000000"/>
          <w:sz w:val="28"/>
        </w:rPr>
        <w:t>
      Қылмыс туралы көрінеу жалған өтініштің тіркелген фактісі анықталған жағдайда прокурор немесе қылмыстық қудалау органы тексеру іс-шараларын дереу қысқартып, осы өтініш бойынша ақтайтын негіздермен қылмыстық істі қозғаудан бас тарту туралы шешімді қабылдауға шаралар қабылдайды;</w:t>
      </w:r>
      <w:r>
        <w:br/>
      </w:r>
      <w:r>
        <w:rPr>
          <w:rFonts w:ascii="Times New Roman"/>
          <w:b w:val="false"/>
          <w:i w:val="false"/>
          <w:color w:val="000000"/>
          <w:sz w:val="28"/>
        </w:rPr>
        <w:t>
</w:t>
      </w:r>
      <w:r>
        <w:rPr>
          <w:rFonts w:ascii="Times New Roman"/>
          <w:b w:val="false"/>
          <w:i w:val="false"/>
          <w:color w:val="000000"/>
          <w:sz w:val="28"/>
        </w:rPr>
        <w:t>
      9) ӨАЕК – қылмыстар, оқиғалар жөніндегі тіркелген ақпараттар, өтініштер мен хабарламалар туралы және олар бойынша қабылданған іс жүргізу шешімдері туралы мәліметтерді қамтитын қатаң есептілік құжаты.</w:t>
      </w:r>
      <w:r>
        <w:br/>
      </w:r>
      <w:r>
        <w:rPr>
          <w:rFonts w:ascii="Times New Roman"/>
          <w:b w:val="false"/>
          <w:i w:val="false"/>
          <w:color w:val="000000"/>
          <w:sz w:val="28"/>
        </w:rPr>
        <w:t>
</w:t>
      </w:r>
      <w:r>
        <w:rPr>
          <w:rFonts w:ascii="Times New Roman"/>
          <w:b w:val="false"/>
          <w:i w:val="false"/>
          <w:color w:val="000000"/>
          <w:sz w:val="28"/>
        </w:rPr>
        <w:t>
      10) есепке алу-тіркеу тәртібін бұзудың негізіне мыналарды жатқызу қажет:</w:t>
      </w:r>
      <w:r>
        <w:br/>
      </w:r>
      <w:r>
        <w:rPr>
          <w:rFonts w:ascii="Times New Roman"/>
          <w:b w:val="false"/>
          <w:i w:val="false"/>
          <w:color w:val="000000"/>
          <w:sz w:val="28"/>
        </w:rPr>
        <w:t>
      қылмыстық қудалау органдары қызметкерлерінің тікелей жеке және заңды тұлғалардан алған қылмыстар туралы өтініштерді, хабарламаларды тіркеуден жасыруы;</w:t>
      </w:r>
      <w:r>
        <w:br/>
      </w:r>
      <w:r>
        <w:rPr>
          <w:rFonts w:ascii="Times New Roman"/>
          <w:b w:val="false"/>
          <w:i w:val="false"/>
          <w:color w:val="000000"/>
          <w:sz w:val="28"/>
        </w:rPr>
        <w:t>
      қылмыс туралы өтінішті, хабарламаны тіркеуден жасыруы;</w:t>
      </w:r>
      <w:r>
        <w:br/>
      </w:r>
      <w:r>
        <w:rPr>
          <w:rFonts w:ascii="Times New Roman"/>
          <w:b w:val="false"/>
          <w:i w:val="false"/>
          <w:color w:val="000000"/>
          <w:sz w:val="28"/>
        </w:rPr>
        <w:t xml:space="preserve">
      ӨАЕК-на тіркеуге шаралар қабылдамау арқылы қылмысты есепке алудан жасыру, соның ішінде: </w:t>
      </w:r>
      <w:r>
        <w:br/>
      </w:r>
      <w:r>
        <w:rPr>
          <w:rFonts w:ascii="Times New Roman"/>
          <w:b w:val="false"/>
          <w:i w:val="false"/>
          <w:color w:val="000000"/>
          <w:sz w:val="28"/>
        </w:rPr>
        <w:t>
      лауазымды тұлғаның қылмыс туралы өтінішті, хабарламаны қабылдаудан бас тартуы немесе жоюы арқылы қылмыс туралы өтінішті, хабарламаны және өзге де ақпаратты тіркеуден тікелей жасыруы;</w:t>
      </w:r>
      <w:r>
        <w:br/>
      </w:r>
      <w:r>
        <w:rPr>
          <w:rFonts w:ascii="Times New Roman"/>
          <w:b w:val="false"/>
          <w:i w:val="false"/>
          <w:color w:val="000000"/>
          <w:sz w:val="28"/>
        </w:rPr>
        <w:t>
      әкімшілік істі негізсіз қозғауы;</w:t>
      </w:r>
      <w:r>
        <w:br/>
      </w:r>
      <w:r>
        <w:rPr>
          <w:rFonts w:ascii="Times New Roman"/>
          <w:b w:val="false"/>
          <w:i w:val="false"/>
          <w:color w:val="000000"/>
          <w:sz w:val="28"/>
        </w:rPr>
        <w:t>
      тексеру материалдарын номенклатуралық іске шығаруы;</w:t>
      </w:r>
      <w:r>
        <w:br/>
      </w:r>
      <w:r>
        <w:rPr>
          <w:rFonts w:ascii="Times New Roman"/>
          <w:b w:val="false"/>
          <w:i w:val="false"/>
          <w:color w:val="000000"/>
          <w:sz w:val="28"/>
        </w:rPr>
        <w:t>
      жеке айыптау істері бойынша материалдарды сотқа негізсіз беруі;</w:t>
      </w:r>
      <w:r>
        <w:br/>
      </w:r>
      <w:r>
        <w:rPr>
          <w:rFonts w:ascii="Times New Roman"/>
          <w:b w:val="false"/>
          <w:i w:val="false"/>
          <w:color w:val="000000"/>
          <w:sz w:val="28"/>
        </w:rPr>
        <w:t>
      қылмыстық істен тексеру материалдарын бөліп алмауы және басқа қылмыс құрамының белгілері бар фактілер бойынша қылмыстық іс қозғау туралы шешім қабылдамауы;</w:t>
      </w:r>
      <w:r>
        <w:br/>
      </w:r>
      <w:r>
        <w:rPr>
          <w:rFonts w:ascii="Times New Roman"/>
          <w:b w:val="false"/>
          <w:i w:val="false"/>
          <w:color w:val="000000"/>
          <w:sz w:val="28"/>
        </w:rPr>
        <w:t>
      тергеуге дейінгі тексеру материалын басқа материалға негізсіз қосу және ол бойынша қылмыс құрамының белгілері бар болғанда қылмыстық істі қозғау туралы шешім қабылдамауы;</w:t>
      </w:r>
      <w:r>
        <w:br/>
      </w:r>
      <w:r>
        <w:rPr>
          <w:rFonts w:ascii="Times New Roman"/>
          <w:b w:val="false"/>
          <w:i w:val="false"/>
          <w:color w:val="000000"/>
          <w:sz w:val="28"/>
        </w:rPr>
        <w:t>
      ақтайтын негіздер бойынша қылмыстық іс қозғаудан бас тарту туралы негізсіз қаулы шығаруы;</w:t>
      </w:r>
      <w:r>
        <w:br/>
      </w:r>
      <w:r>
        <w:rPr>
          <w:rFonts w:ascii="Times New Roman"/>
          <w:b w:val="false"/>
          <w:i w:val="false"/>
          <w:color w:val="000000"/>
          <w:sz w:val="28"/>
        </w:rPr>
        <w:t>
      аумақтық тиесілігіне (тергеуде болуына) қарай іс жүзінде жіберілмесе де, ол туралы ӨАЕК-нда белгілеу, сондай-ақ бұрын тіркелген қылмыстық іске (материалға) іс жүзінде тіркелмесе де, ол туралы ӨАЕК-нда белгілеуі.</w:t>
      </w:r>
      <w:r>
        <w:br/>
      </w:r>
      <w:r>
        <w:rPr>
          <w:rFonts w:ascii="Times New Roman"/>
          <w:b w:val="false"/>
          <w:i w:val="false"/>
          <w:color w:val="000000"/>
          <w:sz w:val="28"/>
        </w:rPr>
        <w:t>
      3. Қылмыстар, оқиғалар туралы барлық ақпарат мазмұнына қарай қылмыстар, оқиғалар туралы өтініштерге, хабарламаларға, шағымдарға және өзге де ақпараттарға бөлінеді, олар ауызша да, жазбаша да берілуіне болады.</w:t>
      </w:r>
      <w:r>
        <w:br/>
      </w:r>
      <w:r>
        <w:rPr>
          <w:rFonts w:ascii="Times New Roman"/>
          <w:b w:val="false"/>
          <w:i w:val="false"/>
          <w:color w:val="000000"/>
          <w:sz w:val="28"/>
        </w:rPr>
        <w:t>
      Жазбаша өтініштерге мыналар жатады: азаматтардың өтініштері; кінәсін мойындап келу; заңды тұлғалардың өтініштері; мемлекеттік органның лауазымды тұлғасының немесе ұйымда басқару қызметтерін жүзеге асыратын тұлғаның жазбаша хабарламасы; қылмыстық істі қозғауға құқылы лауазымды тұлғаның және органдардың қылмыс туралы мәліметтерді тікелей анықтағаны жөніндегі баянаты. Жазбаша өтінішке, оны жолдаған тұлға қол қоюы керек.</w:t>
      </w:r>
      <w:r>
        <w:br/>
      </w:r>
      <w:r>
        <w:rPr>
          <w:rFonts w:ascii="Times New Roman"/>
          <w:b w:val="false"/>
          <w:i w:val="false"/>
          <w:color w:val="000000"/>
          <w:sz w:val="28"/>
        </w:rPr>
        <w:t>
      Өтініш беруші көрінеу жалған сөз тасығаны үшін қылмыстық жауаптылыққа тартылатыны туралы ескертіледі, ол туралы қылмыстық қудалау органына тікелей жүгінген өтініш берушінің қолымен расталған өтінішке белгі қойылады.</w:t>
      </w:r>
      <w:r>
        <w:br/>
      </w:r>
      <w:r>
        <w:rPr>
          <w:rFonts w:ascii="Times New Roman"/>
          <w:b w:val="false"/>
          <w:i w:val="false"/>
          <w:color w:val="000000"/>
          <w:sz w:val="28"/>
        </w:rPr>
        <w:t>
      Қылмыстық қудалау органына келіп түсетін қылмыстар, оқиғалар туралы өтініштер, хабарламалар және өзге де ақпараттар ҚР ҚІЖК белгіленген тәртіпте қарастырылуы тиіс.</w:t>
      </w:r>
      <w:r>
        <w:br/>
      </w:r>
      <w:r>
        <w:rPr>
          <w:rFonts w:ascii="Times New Roman"/>
          <w:b w:val="false"/>
          <w:i w:val="false"/>
          <w:color w:val="000000"/>
          <w:sz w:val="28"/>
        </w:rPr>
        <w:t>
</w:t>
      </w:r>
      <w:r>
        <w:rPr>
          <w:rFonts w:ascii="Times New Roman"/>
          <w:b w:val="false"/>
          <w:i w:val="false"/>
          <w:color w:val="000000"/>
          <w:sz w:val="28"/>
        </w:rPr>
        <w:t>
      4. ӨАЕК-на Қазақстан Республикасының Қылмыстық </w:t>
      </w:r>
      <w:r>
        <w:rPr>
          <w:rFonts w:ascii="Times New Roman"/>
          <w:b w:val="false"/>
          <w:i w:val="false"/>
          <w:color w:val="000000"/>
          <w:sz w:val="28"/>
        </w:rPr>
        <w:t>Кодексімен</w:t>
      </w:r>
      <w:r>
        <w:rPr>
          <w:rFonts w:ascii="Times New Roman"/>
          <w:b w:val="false"/>
          <w:i w:val="false"/>
          <w:color w:val="000000"/>
          <w:sz w:val="28"/>
        </w:rPr>
        <w:t xml:space="preserve"> (бұдан әрі – ҚР ҚК) көзделген қандайда бір қылмыс құрамының белгілері көрінетін өтініштер, хабарламалар және өзге де ақпарат, сондай-ақ оқиғалар туралы басқа да мәліметтер тіркелуге жатады.</w:t>
      </w:r>
      <w:r>
        <w:br/>
      </w:r>
      <w:r>
        <w:rPr>
          <w:rFonts w:ascii="Times New Roman"/>
          <w:b w:val="false"/>
          <w:i w:val="false"/>
          <w:color w:val="000000"/>
          <w:sz w:val="28"/>
        </w:rPr>
        <w:t>
      Тіркеліп, тексеру өткізілгеннен кейін, олар бойынша ҚР ҚІЖК </w:t>
      </w:r>
      <w:r>
        <w:rPr>
          <w:rFonts w:ascii="Times New Roman"/>
          <w:b w:val="false"/>
          <w:i w:val="false"/>
          <w:color w:val="000000"/>
          <w:sz w:val="28"/>
        </w:rPr>
        <w:t>185-бабымен</w:t>
      </w:r>
      <w:r>
        <w:rPr>
          <w:rFonts w:ascii="Times New Roman"/>
          <w:b w:val="false"/>
          <w:i w:val="false"/>
          <w:color w:val="000000"/>
          <w:sz w:val="28"/>
        </w:rPr>
        <w:t xml:space="preserve"> көзделген іс жүргізу шешімдерінің біреуі қабылданады.</w:t>
      </w:r>
      <w:r>
        <w:br/>
      </w:r>
      <w:r>
        <w:rPr>
          <w:rFonts w:ascii="Times New Roman"/>
          <w:b w:val="false"/>
          <w:i w:val="false"/>
          <w:color w:val="000000"/>
          <w:sz w:val="28"/>
        </w:rPr>
        <w:t>
</w:t>
      </w:r>
      <w:r>
        <w:rPr>
          <w:rFonts w:ascii="Times New Roman"/>
          <w:b w:val="false"/>
          <w:i w:val="false"/>
          <w:color w:val="000000"/>
          <w:sz w:val="28"/>
        </w:rPr>
        <w:t>
      5. Өзге ақпаратқа: телефон (телефакс), телеграф арқылы, күзет сигнализациясының дабылы қосылған түрде, сондай-ақ қылмыстық қудалау органдары кезекші нарядтары радиобайланыстарының ведомстволық арналары бойынша келіп түскен құқыққа қарсы сипаттағы әрекеттер туралы хабарламалар жатады, соның ішінде:</w:t>
      </w:r>
      <w:r>
        <w:br/>
      </w:r>
      <w:r>
        <w:rPr>
          <w:rFonts w:ascii="Times New Roman"/>
          <w:b w:val="false"/>
          <w:i w:val="false"/>
          <w:color w:val="000000"/>
          <w:sz w:val="28"/>
        </w:rPr>
        <w:t>
</w:t>
      </w:r>
      <w:r>
        <w:rPr>
          <w:rFonts w:ascii="Times New Roman"/>
          <w:b w:val="false"/>
          <w:i w:val="false"/>
          <w:color w:val="000000"/>
          <w:sz w:val="28"/>
        </w:rPr>
        <w:t>
      1) қылмыстың салдарынан туындауы мүмкін жарақаттармен, зақымдармен, аурулармен түскен азаматтардың жүгінулері туралы емдеу мекемелерінен;</w:t>
      </w:r>
      <w:r>
        <w:br/>
      </w:r>
      <w:r>
        <w:rPr>
          <w:rFonts w:ascii="Times New Roman"/>
          <w:b w:val="false"/>
          <w:i w:val="false"/>
          <w:color w:val="000000"/>
          <w:sz w:val="28"/>
        </w:rPr>
        <w:t>
</w:t>
      </w:r>
      <w:r>
        <w:rPr>
          <w:rFonts w:ascii="Times New Roman"/>
          <w:b w:val="false"/>
          <w:i w:val="false"/>
          <w:color w:val="000000"/>
          <w:sz w:val="28"/>
        </w:rPr>
        <w:t>
      2) қылмыстың белгілерін білдіретін жағдайларға байланысты азаматтардың жеке куәліктерін және төлқұжаттарын жоғалту жөніндегі көші-қон полициясының бөлімшелерінен;</w:t>
      </w:r>
      <w:r>
        <w:br/>
      </w:r>
      <w:r>
        <w:rPr>
          <w:rFonts w:ascii="Times New Roman"/>
          <w:b w:val="false"/>
          <w:i w:val="false"/>
          <w:color w:val="000000"/>
          <w:sz w:val="28"/>
        </w:rPr>
        <w:t>
</w:t>
      </w:r>
      <w:r>
        <w:rPr>
          <w:rFonts w:ascii="Times New Roman"/>
          <w:b w:val="false"/>
          <w:i w:val="false"/>
          <w:color w:val="000000"/>
          <w:sz w:val="28"/>
        </w:rPr>
        <w:t>
      3) қылмыс жасады деген күдікпен және жасалған қылмыс туралы құқық қорғау және басқа да мемлекеттік органдардан;</w:t>
      </w:r>
      <w:r>
        <w:br/>
      </w:r>
      <w:r>
        <w:rPr>
          <w:rFonts w:ascii="Times New Roman"/>
          <w:b w:val="false"/>
          <w:i w:val="false"/>
          <w:color w:val="000000"/>
          <w:sz w:val="28"/>
        </w:rPr>
        <w:t>
</w:t>
      </w:r>
      <w:r>
        <w:rPr>
          <w:rFonts w:ascii="Times New Roman"/>
          <w:b w:val="false"/>
          <w:i w:val="false"/>
          <w:color w:val="000000"/>
          <w:sz w:val="28"/>
        </w:rPr>
        <w:t>
      4) қылмыс туралы күдік тудыратын жағдайлар бойынша басқа ұйымдардан, мекемелерден (түрлі меншік нысанында), азаматтардың және басқа да жеке тұлғалардың қоғамдық бірлестіктерінен келіп түскен мәліметтер жатады.</w:t>
      </w:r>
      <w:r>
        <w:br/>
      </w:r>
      <w:r>
        <w:rPr>
          <w:rFonts w:ascii="Times New Roman"/>
          <w:b w:val="false"/>
          <w:i w:val="false"/>
          <w:color w:val="000000"/>
          <w:sz w:val="28"/>
        </w:rPr>
        <w:t>
      Оқиғалар туралы басқа да мәліметтерге: авариялар, жануар індеттері, өрттер, табиғи зілзалалар және адамдармен болған жазатайым оқиғалар туралы жеке және заңды тұлғалардың хабарламалары жатады.</w:t>
      </w:r>
      <w:r>
        <w:br/>
      </w:r>
      <w:r>
        <w:rPr>
          <w:rFonts w:ascii="Times New Roman"/>
          <w:b w:val="false"/>
          <w:i w:val="false"/>
          <w:color w:val="000000"/>
          <w:sz w:val="28"/>
        </w:rPr>
        <w:t>
</w:t>
      </w:r>
      <w:r>
        <w:rPr>
          <w:rFonts w:ascii="Times New Roman"/>
          <w:b w:val="false"/>
          <w:i w:val="false"/>
          <w:color w:val="000000"/>
          <w:sz w:val="28"/>
        </w:rPr>
        <w:t>
      6. ӨАЕК-н жүргізетін қылмыстық қудалау органы қылмыстың қандайда бір белгілері көрінетін басқа да ақпаратты осы Нұсқаулықтың 5-тармағындағы бірінші бөлігінің негізінде келіп түскен ақпаратқа сәйкес хабарламаны жіберген байланыс арнасын көрсету арқылы ӨАЕК-на енгізеді.</w:t>
      </w:r>
      <w:r>
        <w:br/>
      </w:r>
      <w:r>
        <w:rPr>
          <w:rFonts w:ascii="Times New Roman"/>
          <w:b w:val="false"/>
          <w:i w:val="false"/>
          <w:color w:val="000000"/>
          <w:sz w:val="28"/>
        </w:rPr>
        <w:t>
</w:t>
      </w:r>
      <w:r>
        <w:rPr>
          <w:rFonts w:ascii="Times New Roman"/>
          <w:b w:val="false"/>
          <w:i w:val="false"/>
          <w:color w:val="000000"/>
          <w:sz w:val="28"/>
        </w:rPr>
        <w:t>
      Қылмыстар, оқиғалар туралы өзге де ақпарат қылмыс құрамының бар екенін немесе жоқтығын анықтау мақсатында алдын ала тексеруге жатады, дәлелденбеген жағдайда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«Жасалған қылмыстар туралы дәлелденбеген хабарламалар бойынша нарядқа шығарылған материалдар» номенклатуралық ісіне (бұдан әрі – номенклатуралық іс) жатқызылады, ол туралы ӨАЕК-ның 6-бағанында белгі жасалады.</w:t>
      </w:r>
      <w:r>
        <w:br/>
      </w:r>
      <w:r>
        <w:rPr>
          <w:rFonts w:ascii="Times New Roman"/>
          <w:b w:val="false"/>
          <w:i w:val="false"/>
          <w:color w:val="000000"/>
          <w:sz w:val="28"/>
        </w:rPr>
        <w:t>
</w:t>
      </w:r>
      <w:r>
        <w:rPr>
          <w:rFonts w:ascii="Times New Roman"/>
          <w:b w:val="false"/>
          <w:i w:val="false"/>
          <w:color w:val="000000"/>
          <w:sz w:val="28"/>
        </w:rPr>
        <w:t xml:space="preserve">
      Тексеруді жүзеге асыру фактісі тексеру әрекеттерін жүргізген лауазымды тұлғаның баянаты нысанында, сондай-ақ өтініш берушімен, көрген адаммен жүргізілген жазбаша сауалнама арқылы құжаттамалық расталуы қажет. Сонымен қатар аталған сауалнамада қылмыстық қудалау органы басшысының баянатта көрсетілген қабылданған шешіммен келісетіні туралы қолы қойылуы қажет. </w:t>
      </w:r>
      <w:r>
        <w:br/>
      </w:r>
      <w:r>
        <w:rPr>
          <w:rFonts w:ascii="Times New Roman"/>
          <w:b w:val="false"/>
          <w:i w:val="false"/>
          <w:color w:val="000000"/>
          <w:sz w:val="28"/>
        </w:rPr>
        <w:t>
</w:t>
      </w:r>
      <w:r>
        <w:rPr>
          <w:rFonts w:ascii="Times New Roman"/>
          <w:b w:val="false"/>
          <w:i w:val="false"/>
          <w:color w:val="000000"/>
          <w:sz w:val="28"/>
        </w:rPr>
        <w:t>
      Сотқа дейін іс жүргізу тәртібінде қылмыстар, оқиғалар туралы өзге де ақпаратты тексеру кезінде аталған жайт дәлелденбеген жағдайда, ол ӨАЕК-ның 6-бағанында көрсету арқылы номенклатуралық іске шығарылады немесе 7-бағанында белгілеу арқылы әкімшілік іс жүргізу шаралары қолданылады.</w:t>
      </w:r>
      <w:r>
        <w:br/>
      </w:r>
      <w:r>
        <w:rPr>
          <w:rFonts w:ascii="Times New Roman"/>
          <w:b w:val="false"/>
          <w:i w:val="false"/>
          <w:color w:val="000000"/>
          <w:sz w:val="28"/>
        </w:rPr>
        <w:t>
</w:t>
      </w:r>
      <w:r>
        <w:rPr>
          <w:rFonts w:ascii="Times New Roman"/>
          <w:b w:val="false"/>
          <w:i w:val="false"/>
          <w:color w:val="000000"/>
          <w:sz w:val="28"/>
        </w:rPr>
        <w:t>
      Егер қылмыстар, оқиғалар туралы өзге де ақпарат дәлелденген жағдайда, ҚР ҚІЖК </w:t>
      </w:r>
      <w:r>
        <w:rPr>
          <w:rFonts w:ascii="Times New Roman"/>
          <w:b w:val="false"/>
          <w:i w:val="false"/>
          <w:color w:val="000000"/>
          <w:sz w:val="28"/>
        </w:rPr>
        <w:t>185-бабымен</w:t>
      </w:r>
      <w:r>
        <w:rPr>
          <w:rFonts w:ascii="Times New Roman"/>
          <w:b w:val="false"/>
          <w:i w:val="false"/>
          <w:color w:val="000000"/>
          <w:sz w:val="28"/>
        </w:rPr>
        <w:t xml:space="preserve"> көзделген шешімнің біреуі қабылданады және ӨАЕК-ның 11-бағанында тиісті жазба жасалады.</w:t>
      </w:r>
      <w:r>
        <w:br/>
      </w:r>
      <w:r>
        <w:rPr>
          <w:rFonts w:ascii="Times New Roman"/>
          <w:b w:val="false"/>
          <w:i w:val="false"/>
          <w:color w:val="000000"/>
          <w:sz w:val="28"/>
        </w:rPr>
        <w:t>
</w:t>
      </w:r>
      <w:r>
        <w:rPr>
          <w:rFonts w:ascii="Times New Roman"/>
          <w:b w:val="false"/>
          <w:i w:val="false"/>
          <w:color w:val="000000"/>
          <w:sz w:val="28"/>
        </w:rPr>
        <w:t>
      Тергеу әрекеттерін жүргізу кезінде және сот талқылауы барысында берілген ауызша өтініштер, хабарламалар хаттамаға енгізіліп, тиісті қылмыстық қудалау органымен ескеріледі. Басқа жағдайларда өтініш берушінің және өтінішті қабылдаған лауазымды тұлғаның қол қойған жеке хаттамасы жасалады. Өтініш беруші көрінеу жалған сөз тасығаны үшін ҚР ҚК </w:t>
      </w:r>
      <w:r>
        <w:rPr>
          <w:rFonts w:ascii="Times New Roman"/>
          <w:b w:val="false"/>
          <w:i w:val="false"/>
          <w:color w:val="000000"/>
          <w:sz w:val="28"/>
        </w:rPr>
        <w:t>351-бабы</w:t>
      </w:r>
      <w:r>
        <w:rPr>
          <w:rFonts w:ascii="Times New Roman"/>
          <w:b w:val="false"/>
          <w:i w:val="false"/>
          <w:color w:val="000000"/>
          <w:sz w:val="28"/>
        </w:rPr>
        <w:t xml:space="preserve"> бойынша қылмыстық жауаптылыққа тартылатыны туралы ескертіледі, ол туралы хаттамада өтініш берушінің қолымен куәландырылған белгі қойылады.</w:t>
      </w:r>
    </w:p>
    <w:bookmarkEnd w:id="4"/>
    <w:bookmarkStart w:name="z39" w:id="5"/>
    <w:p>
      <w:pPr>
        <w:spacing w:after="0"/>
        <w:ind w:left="0"/>
        <w:jc w:val="left"/>
      </w:pPr>
      <w:r>
        <w:rPr>
          <w:rFonts w:ascii="Times New Roman"/>
          <w:b/>
          <w:i w:val="false"/>
          <w:color w:val="000000"/>
        </w:rPr>
        <w:t xml:space="preserve"> 
2. Қылмыстар, оқиғалар туралы өтініштерді,</w:t>
      </w:r>
      <w:r>
        <w:br/>
      </w:r>
      <w:r>
        <w:rPr>
          <w:rFonts w:ascii="Times New Roman"/>
          <w:b/>
          <w:i w:val="false"/>
          <w:color w:val="000000"/>
        </w:rPr>
        <w:t>
хабарламаларды және өзге де ақпаратты қабылдау</w:t>
      </w:r>
    </w:p>
    <w:bookmarkEnd w:id="5"/>
    <w:bookmarkStart w:name="z40" w:id="6"/>
    <w:p>
      <w:pPr>
        <w:spacing w:after="0"/>
        <w:ind w:left="0"/>
        <w:jc w:val="both"/>
      </w:pPr>
      <w:r>
        <w:rPr>
          <w:rFonts w:ascii="Times New Roman"/>
          <w:b w:val="false"/>
          <w:i w:val="false"/>
          <w:color w:val="000000"/>
          <w:sz w:val="28"/>
        </w:rPr>
        <w:t>
      7. Кез келген дайындалып жатқан немесе жасалған қылмыс туралы түсіп жатқан өтініштер, хабарламалар және өзге де ақпараттар жасалған орнына, уақытына, тергеуде болуына, сонымен қатар хабарланатын мәліметтердің толықтығына және ұсынылу түріне қарамастан, кез келген қылмыстық қудалау органында қабылданады. Кезекші бөлімдері бар қылмыстық қудалау органдары өтініштерді тәулік бойы қабылдайды.</w:t>
      </w:r>
      <w:r>
        <w:br/>
      </w:r>
      <w:r>
        <w:rPr>
          <w:rFonts w:ascii="Times New Roman"/>
          <w:b w:val="false"/>
          <w:i w:val="false"/>
          <w:color w:val="000000"/>
          <w:sz w:val="28"/>
        </w:rPr>
        <w:t>
</w:t>
      </w:r>
      <w:r>
        <w:rPr>
          <w:rFonts w:ascii="Times New Roman"/>
          <w:b w:val="false"/>
          <w:i w:val="false"/>
          <w:color w:val="000000"/>
          <w:sz w:val="28"/>
        </w:rPr>
        <w:t>
      Аумақтық бөлімшелері бар бірнеше органға келіп түскен өзге де ақпарат әрбір органда бір мезгілде тіркеле отырып, оқиға болған жерге шығу арқылы тексеріледі. Криминалдық сипаттағы деректерді қамтитын мәліметтер расталған жағдайда, материалдарды беру ҚР ҚІЖК </w:t>
      </w:r>
      <w:r>
        <w:rPr>
          <w:rFonts w:ascii="Times New Roman"/>
          <w:b w:val="false"/>
          <w:i w:val="false"/>
          <w:color w:val="000000"/>
          <w:sz w:val="28"/>
        </w:rPr>
        <w:t>192-бабына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8. Қылмыстық қудалау органына, соның ішінде учаскелік инспекторға тікелей жүгінген өтініш берушіге,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бірегей нөмірлі талон-хабарлама беріледі.</w:t>
      </w:r>
      <w:r>
        <w:br/>
      </w:r>
      <w:r>
        <w:rPr>
          <w:rFonts w:ascii="Times New Roman"/>
          <w:b w:val="false"/>
          <w:i w:val="false"/>
          <w:color w:val="000000"/>
          <w:sz w:val="28"/>
        </w:rPr>
        <w:t>
</w:t>
      </w:r>
      <w:r>
        <w:rPr>
          <w:rFonts w:ascii="Times New Roman"/>
          <w:b w:val="false"/>
          <w:i w:val="false"/>
          <w:color w:val="000000"/>
          <w:sz w:val="28"/>
        </w:rPr>
        <w:t>
      Қылмыстар туралы өтініштер мен хабарламаларды қабылдау және тіркеу міндеттері жүктелген кезекші бөлімнің қызметкері немесе лауазымды тұлға бірегей нөмірлі талон-хабарламаның қағаз жүзіндегі нысанын толтырады, жыртылмалы бөлігін өтініш иесіне береді және ЗС-1 карточкасының қағаз жүзіндегі түрін толтырып, оны 24 сағат ішінде карточканы электронды форматта қалыптастыратын қызметкерге береді. ЗС-1 нысанды карточканың деректемелері ҚР БП № 27 бұйрығымен белгіленген тәртіпте толтырылады. ЗС-1 нысанды карточка мәліметтерінің негізінде электронды ӨАЕК-нда жазба автоматты түрде қалыптастырылады.</w:t>
      </w:r>
      <w:r>
        <w:br/>
      </w:r>
      <w:r>
        <w:rPr>
          <w:rFonts w:ascii="Times New Roman"/>
          <w:b w:val="false"/>
          <w:i w:val="false"/>
          <w:color w:val="000000"/>
          <w:sz w:val="28"/>
        </w:rPr>
        <w:t>
</w:t>
      </w:r>
      <w:r>
        <w:rPr>
          <w:rFonts w:ascii="Times New Roman"/>
          <w:b w:val="false"/>
          <w:i w:val="false"/>
          <w:color w:val="000000"/>
          <w:sz w:val="28"/>
        </w:rPr>
        <w:t>
      Талон-хабарламаның бірегей нөміріндегі бірінші жұбында өтінішті, хабарламаны тіркеген жыл белгіленеді, екінші жұбында облыстың, Астана және Алматы қалаларының коды, үшінші жұбында аудан (қала) коды, төртіншісінде ведомство коды, тоғызыншы сан болып резервтік нөмірі және соңғы сандармен (5 белгі) талон-хабарламаның реттік нөмірі көрсетіледі.</w:t>
      </w:r>
      <w:r>
        <w:br/>
      </w:r>
      <w:r>
        <w:rPr>
          <w:rFonts w:ascii="Times New Roman"/>
          <w:b w:val="false"/>
          <w:i w:val="false"/>
          <w:color w:val="000000"/>
          <w:sz w:val="28"/>
        </w:rPr>
        <w:t>
</w:t>
      </w:r>
      <w:r>
        <w:rPr>
          <w:rFonts w:ascii="Times New Roman"/>
          <w:b w:val="false"/>
          <w:i w:val="false"/>
          <w:color w:val="000000"/>
          <w:sz w:val="28"/>
        </w:rPr>
        <w:t>
      Талон-хабарлама екі бөлімнен: өтінішті, хабарламаны тіркеген қылмыстық қудалау органында қалатын талон-хабарламаның түбіртегінен, сондай-ақ өтініш иесіне берілетін жыртылмалы талон-хабарламадан тұрады. Талон-хабарламалар түбіртектерінің түпнұсқалары ведомстволық бұйрықтармен белгіленетін қатаң есептілік құжаттары болып табылады.  Талон-хабарламаның бірінші бөлігінде бірегей нөмір, өтініш иесінің тегі, аты, әкесінің аты немесе мекеменің атауы, өтініштің немесе хабарламаның қысқаша мазмұны, ӨАЕК-ндағы тіркелген жазбасының нөмірі мен күні, өтінішті қабылдаған қылмыстық қудалау органы қызметкерінің қолы, лауазымы, аты-жөні және өтініштің немесе хабарламаның қабылданған күні, талон-хабарламаны қабылдаған тұлғаның қолы, уақыты және күні белгіленеді.</w:t>
      </w:r>
      <w:r>
        <w:br/>
      </w:r>
      <w:r>
        <w:rPr>
          <w:rFonts w:ascii="Times New Roman"/>
          <w:b w:val="false"/>
          <w:i w:val="false"/>
          <w:color w:val="000000"/>
          <w:sz w:val="28"/>
        </w:rPr>
        <w:t>
</w:t>
      </w:r>
      <w:r>
        <w:rPr>
          <w:rFonts w:ascii="Times New Roman"/>
          <w:b w:val="false"/>
          <w:i w:val="false"/>
          <w:color w:val="000000"/>
          <w:sz w:val="28"/>
        </w:rPr>
        <w:t>
      Талон-хабарламаның екінші бөлігінде (жыртылмалы талон) сол сияқты бірегей нөмір, өтініш иесінің тегі, аты, әкесінің аты немесе мекеменің атауы, қызметкердің лауазымы, аты-жөні, өтінішті қабылдаған қылмыстық қудалау органының атауы, мекенжайы және қызметтік телефоны, өтініш немесе хабарлама бойынша қабылданған шешімдер Қазақстан Республикасының Қылмыстық іс жүргізу </w:t>
      </w:r>
      <w:r>
        <w:rPr>
          <w:rFonts w:ascii="Times New Roman"/>
          <w:b w:val="false"/>
          <w:i w:val="false"/>
          <w:color w:val="000000"/>
          <w:sz w:val="28"/>
        </w:rPr>
        <w:t>заңдарында</w:t>
      </w:r>
      <w:r>
        <w:rPr>
          <w:rFonts w:ascii="Times New Roman"/>
          <w:b w:val="false"/>
          <w:i w:val="false"/>
          <w:color w:val="000000"/>
          <w:sz w:val="28"/>
        </w:rPr>
        <w:t xml:space="preserve"> белгіленген мерзімдерде қабылданатындығы туралы түсініктеме беру арқылы ӨАЕК-ндағы тіркеу жазбасының нөмірі мен күні, талон-хабарламаны берген қылмыстық қудалау органы қызметкерінің қолы мен күні қамтылады.</w:t>
      </w:r>
      <w:r>
        <w:br/>
      </w:r>
      <w:r>
        <w:rPr>
          <w:rFonts w:ascii="Times New Roman"/>
          <w:b w:val="false"/>
          <w:i w:val="false"/>
          <w:color w:val="000000"/>
          <w:sz w:val="28"/>
        </w:rPr>
        <w:t>
</w:t>
      </w:r>
      <w:r>
        <w:rPr>
          <w:rFonts w:ascii="Times New Roman"/>
          <w:b w:val="false"/>
          <w:i w:val="false"/>
          <w:color w:val="000000"/>
          <w:sz w:val="28"/>
        </w:rPr>
        <w:t>
      Жыртылмалы талон-хабарламаның теріс жағында Интернет-ресурстың мекенжайы: http://service.pravstat.kz, телефон нөмірлері: 1012 (SMS-сервис), 8 800 080-7777 (стационардан), 1414 (ұялыдан) көрсетілген, осы телефондар арқылы өтініш иесі тиісті ақпаратты және өтінішті қабылдаған қылмыстық қудалау органының телефонын ала алады.</w:t>
      </w:r>
      <w:r>
        <w:br/>
      </w:r>
      <w:r>
        <w:rPr>
          <w:rFonts w:ascii="Times New Roman"/>
          <w:b w:val="false"/>
          <w:i w:val="false"/>
          <w:color w:val="000000"/>
          <w:sz w:val="28"/>
        </w:rPr>
        <w:t>
</w:t>
      </w:r>
      <w:r>
        <w:rPr>
          <w:rFonts w:ascii="Times New Roman"/>
          <w:b w:val="false"/>
          <w:i w:val="false"/>
          <w:color w:val="000000"/>
          <w:sz w:val="28"/>
        </w:rPr>
        <w:t>
      Жазбаша өтініште немесе кінәсін мойындап келу хаттамасында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тіркеу штампы қойылады. Органның тіркеу штампында атауы, тіркелу күні, реттік нөмірі, ақпаратты қабылдаған лауазымды тұлғаның аты-жөні мен қолы қамтылады.</w:t>
      </w:r>
      <w:r>
        <w:br/>
      </w:r>
      <w:r>
        <w:rPr>
          <w:rFonts w:ascii="Times New Roman"/>
          <w:b w:val="false"/>
          <w:i w:val="false"/>
          <w:color w:val="000000"/>
          <w:sz w:val="28"/>
        </w:rPr>
        <w:t>
</w:t>
      </w:r>
      <w:r>
        <w:rPr>
          <w:rFonts w:ascii="Times New Roman"/>
          <w:b w:val="false"/>
          <w:i w:val="false"/>
          <w:color w:val="000000"/>
          <w:sz w:val="28"/>
        </w:rPr>
        <w:t>
      9. 102 нөміріне келіп түскен қылмыстар, оқиғалар туралы өтініштер, хабарламалар бойынша, шұғыл-тергеу тобының қылмыс, оқиға болған жерді тексеру нәтижелеріне қарай оның жетекшісі жәбірленушіден өтінішті алып, оған талон-хабарламаны ұсынады.</w:t>
      </w:r>
      <w:r>
        <w:br/>
      </w:r>
      <w:r>
        <w:rPr>
          <w:rFonts w:ascii="Times New Roman"/>
          <w:b w:val="false"/>
          <w:i w:val="false"/>
          <w:color w:val="000000"/>
          <w:sz w:val="28"/>
        </w:rPr>
        <w:t>
</w:t>
      </w:r>
      <w:r>
        <w:rPr>
          <w:rFonts w:ascii="Times New Roman"/>
          <w:b w:val="false"/>
          <w:i w:val="false"/>
          <w:color w:val="000000"/>
          <w:sz w:val="28"/>
        </w:rPr>
        <w:t>
      10. Жол полициясының, кеден қызметінің, мемлекеттік күзет қызметінің, өртке қарсы қызметтің, арнайы қабылдағыштардың, уақытша ұстау изоляторларының, уақытша бейімдеу және детоксикация орталығының, тәрбиелеу орталықтарының, қабылдағыш-бөлгіштердің, кәмелетке толмағандарды бейімдеу, оқшаулау және оңалту орталықтарының, түзету мекемелерінің, тергеу изоляторларының, Қарулы күштердің әскери бөлімдерінің, Қазақстан Республикасының басқа да әскерлері мен әскери құрмаларының кезекші бөлімшелеріне қызмет атқару барысында мәлім болған қылмыстар, оқиғалар туралы өтініштер, хабарламалар және өзге де ақпараттар аумақтық тиесілігіне (тергеуде болуына) қарай тиісті органның кезекші бөлімдеріне жолданады.</w:t>
      </w:r>
      <w:r>
        <w:br/>
      </w:r>
      <w:r>
        <w:rPr>
          <w:rFonts w:ascii="Times New Roman"/>
          <w:b w:val="false"/>
          <w:i w:val="false"/>
          <w:color w:val="000000"/>
          <w:sz w:val="28"/>
        </w:rPr>
        <w:t>
</w:t>
      </w:r>
      <w:r>
        <w:rPr>
          <w:rFonts w:ascii="Times New Roman"/>
          <w:b w:val="false"/>
          <w:i w:val="false"/>
          <w:color w:val="000000"/>
          <w:sz w:val="28"/>
        </w:rPr>
        <w:t>
      11. Қылмыстық қудалау органына жүгінген кезде өтініш беруші өзі білетін кез келген тілді пайдалана алады. Қабылданған шешім туралы жауап жүгінген тілде беріледі.</w:t>
      </w:r>
    </w:p>
    <w:bookmarkEnd w:id="6"/>
    <w:bookmarkStart w:name="z52" w:id="7"/>
    <w:p>
      <w:pPr>
        <w:spacing w:after="0"/>
        <w:ind w:left="0"/>
        <w:jc w:val="left"/>
      </w:pPr>
      <w:r>
        <w:rPr>
          <w:rFonts w:ascii="Times New Roman"/>
          <w:b/>
          <w:i w:val="false"/>
          <w:color w:val="000000"/>
        </w:rPr>
        <w:t xml:space="preserve"> 
3. Қылмыстар, оқиғалар туралы өтініштерді, хабарламаларды,</w:t>
      </w:r>
      <w:r>
        <w:br/>
      </w:r>
      <w:r>
        <w:rPr>
          <w:rFonts w:ascii="Times New Roman"/>
          <w:b/>
          <w:i w:val="false"/>
          <w:color w:val="000000"/>
        </w:rPr>
        <w:t>
шағымдарды және өзге де ақпаратты тіркеу және есепке алу,</w:t>
      </w:r>
      <w:r>
        <w:br/>
      </w:r>
      <w:r>
        <w:rPr>
          <w:rFonts w:ascii="Times New Roman"/>
          <w:b/>
          <w:i w:val="false"/>
          <w:color w:val="000000"/>
        </w:rPr>
        <w:t>
соның ішінде электрондық форматта есепке алу</w:t>
      </w:r>
    </w:p>
    <w:bookmarkEnd w:id="7"/>
    <w:bookmarkStart w:name="z53" w:id="8"/>
    <w:p>
      <w:pPr>
        <w:spacing w:after="0"/>
        <w:ind w:left="0"/>
        <w:jc w:val="both"/>
      </w:pPr>
      <w:r>
        <w:rPr>
          <w:rFonts w:ascii="Times New Roman"/>
          <w:b w:val="false"/>
          <w:i w:val="false"/>
          <w:color w:val="000000"/>
          <w:sz w:val="28"/>
        </w:rPr>
        <w:t>
      12. Жасалған немесе дайындалып жатқан қылмыс туралы кез келген өтініш (жазбаша немесе ауызша) осы Нұсқаулықта белгіленген тәртіпте тіркелуі керек.</w:t>
      </w:r>
      <w:r>
        <w:br/>
      </w:r>
      <w:r>
        <w:rPr>
          <w:rFonts w:ascii="Times New Roman"/>
          <w:b w:val="false"/>
          <w:i w:val="false"/>
          <w:color w:val="000000"/>
          <w:sz w:val="28"/>
        </w:rPr>
        <w:t>
</w:t>
      </w:r>
      <w:r>
        <w:rPr>
          <w:rFonts w:ascii="Times New Roman"/>
          <w:b w:val="false"/>
          <w:i w:val="false"/>
          <w:color w:val="000000"/>
          <w:sz w:val="28"/>
        </w:rPr>
        <w:t>
      Өтінішті тексеру оның ӨАЕК-нда тіркелгенінен кейін ғана жүргізіледі. Кіріс құжаттарының журналында тіркелген қылмыстар, оқиғалар туралы өтініштер, хабарламалар келіп түскен кезінен бастап тәулік ішінде ӨАЕК-нда тіркелуге жатады.</w:t>
      </w:r>
      <w:r>
        <w:br/>
      </w:r>
      <w:r>
        <w:rPr>
          <w:rFonts w:ascii="Times New Roman"/>
          <w:b w:val="false"/>
          <w:i w:val="false"/>
          <w:color w:val="000000"/>
          <w:sz w:val="28"/>
        </w:rPr>
        <w:t>
</w:t>
      </w:r>
      <w:r>
        <w:rPr>
          <w:rFonts w:ascii="Times New Roman"/>
          <w:b w:val="false"/>
          <w:i w:val="false"/>
          <w:color w:val="000000"/>
          <w:sz w:val="28"/>
        </w:rPr>
        <w:t>
      13. ҚР ҚІЖК </w:t>
      </w:r>
      <w:r>
        <w:rPr>
          <w:rFonts w:ascii="Times New Roman"/>
          <w:b w:val="false"/>
          <w:i w:val="false"/>
          <w:color w:val="000000"/>
          <w:sz w:val="28"/>
        </w:rPr>
        <w:t>185-бабымен</w:t>
      </w:r>
      <w:r>
        <w:rPr>
          <w:rFonts w:ascii="Times New Roman"/>
          <w:b w:val="false"/>
          <w:i w:val="false"/>
          <w:color w:val="000000"/>
          <w:sz w:val="28"/>
        </w:rPr>
        <w:t xml:space="preserve"> көзделген шешімдерді, соның ішінде іс жүргізу шешімдерін қабылдау, тек ӨАЕК-нда тіркелген материалдар бойынша жүзеге асырылады.</w:t>
      </w:r>
      <w:r>
        <w:br/>
      </w:r>
      <w:r>
        <w:rPr>
          <w:rFonts w:ascii="Times New Roman"/>
          <w:b w:val="false"/>
          <w:i w:val="false"/>
          <w:color w:val="000000"/>
          <w:sz w:val="28"/>
        </w:rPr>
        <w:t>
</w:t>
      </w:r>
      <w:r>
        <w:rPr>
          <w:rFonts w:ascii="Times New Roman"/>
          <w:b w:val="false"/>
          <w:i w:val="false"/>
          <w:color w:val="000000"/>
          <w:sz w:val="28"/>
        </w:rPr>
        <w:t>
      14. Қылмыстар, оқиғалар туралы ақпаратты қарау мерзімін есептеу оның қылмыстық қудалау органына келіп түскен күнінен бастап осы Нұсқаулықтың </w:t>
      </w:r>
      <w:r>
        <w:rPr>
          <w:rFonts w:ascii="Times New Roman"/>
          <w:b w:val="false"/>
          <w:i w:val="false"/>
          <w:color w:val="000000"/>
          <w:sz w:val="28"/>
        </w:rPr>
        <w:t>12-тармағының</w:t>
      </w:r>
      <w:r>
        <w:rPr>
          <w:rFonts w:ascii="Times New Roman"/>
          <w:b w:val="false"/>
          <w:i w:val="false"/>
          <w:color w:val="000000"/>
          <w:sz w:val="28"/>
        </w:rPr>
        <w:t xml:space="preserve"> талаптарын сақтау арқылы ҚР ҚІЖК</w:t>
      </w:r>
      <w:r>
        <w:rPr>
          <w:rFonts w:ascii="Times New Roman"/>
          <w:b w:val="false"/>
          <w:i w:val="false"/>
          <w:color w:val="000000"/>
          <w:sz w:val="28"/>
        </w:rPr>
        <w:t>184-банының</w:t>
      </w:r>
      <w:r>
        <w:rPr>
          <w:rFonts w:ascii="Times New Roman"/>
          <w:b w:val="false"/>
          <w:i w:val="false"/>
          <w:color w:val="000000"/>
          <w:sz w:val="28"/>
        </w:rPr>
        <w:t xml:space="preserve"> негізінде жүргізіледі.</w:t>
      </w:r>
      <w:r>
        <w:br/>
      </w:r>
      <w:r>
        <w:rPr>
          <w:rFonts w:ascii="Times New Roman"/>
          <w:b w:val="false"/>
          <w:i w:val="false"/>
          <w:color w:val="000000"/>
          <w:sz w:val="28"/>
        </w:rPr>
        <w:t>
</w:t>
      </w:r>
      <w:r>
        <w:rPr>
          <w:rFonts w:ascii="Times New Roman"/>
          <w:b w:val="false"/>
          <w:i w:val="false"/>
          <w:color w:val="000000"/>
          <w:sz w:val="28"/>
        </w:rPr>
        <w:t>
      15. Аумақтық тиесілігіне (тергеуде болуына) қарай жолданған қылмыс туралы өтініш, хабарлама есептен алынады және оны қабылдаған қылмыстық қудалау органында тіркелуге жатады. Материалды қайтарған кезде өтініштің, хабарламаның бастапқы тіркелгені бойынша ӨАЕК-нда белгі қойылады. Өтінішті қарау мерзімі аумақтық тиесілігіне (тергеуде болуына) қарай оны қабылдаған қылмыстық қудалау органына қайта келіп түскен кезінен бастап есептеледі, соның ішінде оқиға болған орынды, аймақты немесе үй-жайды қарау кезінде табылған немесе ұйымдармен, лауазымды тұлғалармен не азаматтармен ұсынылған заттар мен құжаттар бір мезгілде тапсырылуға жатады. Прокуратура органдарына жасырылған қылмыс туралы өтініш келіп түскен жағдайда, ол прокуратура органдарының ӨАЕК-нда тіркелуі қажет және ол бойынша іс жүргізу шешімі қабылданады немесе қылмысты жасырған органға қарау және шешім қабылдау үшін жіберіледі.</w:t>
      </w:r>
      <w:r>
        <w:br/>
      </w:r>
      <w:r>
        <w:rPr>
          <w:rFonts w:ascii="Times New Roman"/>
          <w:b w:val="false"/>
          <w:i w:val="false"/>
          <w:color w:val="000000"/>
          <w:sz w:val="28"/>
        </w:rPr>
        <w:t>
</w:t>
      </w:r>
      <w:r>
        <w:rPr>
          <w:rFonts w:ascii="Times New Roman"/>
          <w:b w:val="false"/>
          <w:i w:val="false"/>
          <w:color w:val="000000"/>
          <w:sz w:val="28"/>
        </w:rPr>
        <w:t>
      Бір ғана қылмыстық дерек бойынша бірнеше өтініш, хабарлама, шағым және өзге де ақпарат келіп түскен жағдайда, қылмыс бір рет есепке алуға жатады. Тергеу және анықтау органы қайталап түскен өтініштер мен хабарламаларды ӨАЕК-нда тіркеп, қылмыстық іске (материалға) қоса тіркейді, бірақ ӨАЕК-дағы бастапқы тіркеу нөміріне тіркелу туралы белгісін қояды.</w:t>
      </w:r>
      <w:r>
        <w:br/>
      </w:r>
      <w:r>
        <w:rPr>
          <w:rFonts w:ascii="Times New Roman"/>
          <w:b w:val="false"/>
          <w:i w:val="false"/>
          <w:color w:val="000000"/>
          <w:sz w:val="28"/>
        </w:rPr>
        <w:t>
</w:t>
      </w:r>
      <w:r>
        <w:rPr>
          <w:rFonts w:ascii="Times New Roman"/>
          <w:b w:val="false"/>
          <w:i w:val="false"/>
          <w:color w:val="000000"/>
          <w:sz w:val="28"/>
        </w:rPr>
        <w:t>
      Бір ғана қылмыстық дерек бойынша, бірақ басқа криминалдық дерек туралы мәліметтерді қамтитын өтініш, хабарлама қайталап түскен жағдайда, соңғысы бөлек тіркеледі.</w:t>
      </w:r>
      <w:r>
        <w:br/>
      </w:r>
      <w:r>
        <w:rPr>
          <w:rFonts w:ascii="Times New Roman"/>
          <w:b w:val="false"/>
          <w:i w:val="false"/>
          <w:color w:val="000000"/>
          <w:sz w:val="28"/>
        </w:rPr>
        <w:t>
</w:t>
      </w:r>
      <w:r>
        <w:rPr>
          <w:rFonts w:ascii="Times New Roman"/>
          <w:b w:val="false"/>
          <w:i w:val="false"/>
          <w:color w:val="000000"/>
          <w:sz w:val="28"/>
        </w:rPr>
        <w:t>
      Бұрын тексеру жүргізіліп, қылмыстық істі қозғаудан бас тарту туралы іс жүргізу шешімі қабылданып қойған, сондай-ақ жаңа дәлелдер келтірілмеген бір ғана қылмыс бойынша өтініштер, хабарламалар және өзге де ақпараттар қайталап келіп түскен жағдайда, олар қылмыстық қудалау органы басшылығының немесе лауазымды тұлғаның бұрыштамасы бойынша ӨЕАК-нда тіркелусіз бас тарту өндірісінің материалына қарастырусыз тіркелінеді.</w:t>
      </w:r>
      <w:r>
        <w:br/>
      </w:r>
      <w:r>
        <w:rPr>
          <w:rFonts w:ascii="Times New Roman"/>
          <w:b w:val="false"/>
          <w:i w:val="false"/>
          <w:color w:val="000000"/>
          <w:sz w:val="28"/>
        </w:rPr>
        <w:t>
</w:t>
      </w:r>
      <w:r>
        <w:rPr>
          <w:rFonts w:ascii="Times New Roman"/>
          <w:b w:val="false"/>
          <w:i w:val="false"/>
          <w:color w:val="000000"/>
          <w:sz w:val="28"/>
        </w:rPr>
        <w:t>
      Ұжымдық өтініш келіп түскен кезде «Қылмыс туралы хабарлаған тұлға жөнінде мәліметтер» деген бағанда – «ұжымдық» деп көрсету арқылы бір тіркеу нөмірі беріледі.</w:t>
      </w:r>
      <w:r>
        <w:br/>
      </w:r>
      <w:r>
        <w:rPr>
          <w:rFonts w:ascii="Times New Roman"/>
          <w:b w:val="false"/>
          <w:i w:val="false"/>
          <w:color w:val="000000"/>
          <w:sz w:val="28"/>
        </w:rPr>
        <w:t>
</w:t>
      </w:r>
      <w:r>
        <w:rPr>
          <w:rFonts w:ascii="Times New Roman"/>
          <w:b w:val="false"/>
          <w:i w:val="false"/>
          <w:color w:val="000000"/>
          <w:sz w:val="28"/>
        </w:rPr>
        <w:t>
      16. Егер өтінішті тіркеу қандайда бір себептермен тоқтатылған болса, онда ӨАЕК-нда осы органға ақпараттың келіп түскен уақытымен қатар өтінішті қарау тапсырылған қызметкерге бастапқы түскен уақыты көрсетіледі. Мұндай жағдайларда өтінішті қарау мерзімі қылмыстық қудалау органына бастапқы түсу мерзімінен бастап есептеледі.</w:t>
      </w:r>
      <w:r>
        <w:br/>
      </w:r>
      <w:r>
        <w:rPr>
          <w:rFonts w:ascii="Times New Roman"/>
          <w:b w:val="false"/>
          <w:i w:val="false"/>
          <w:color w:val="000000"/>
          <w:sz w:val="28"/>
        </w:rPr>
        <w:t>
</w:t>
      </w:r>
      <w:r>
        <w:rPr>
          <w:rFonts w:ascii="Times New Roman"/>
          <w:b w:val="false"/>
          <w:i w:val="false"/>
          <w:color w:val="000000"/>
          <w:sz w:val="28"/>
        </w:rPr>
        <w:t>
      17. ӨАЕК-н аудандық, (қалалық), Астана, Алматы қалаларының, облыстық және соларға теңестірілген қылмыстық қудалау органдары, прокуратура органдары, соның ішінде жеке мамандандырылған және уәкілетті прокурорлар, сондай-ақ олардың орталық аппараттары жүргізе алады.</w:t>
      </w:r>
      <w:r>
        <w:br/>
      </w:r>
      <w:r>
        <w:rPr>
          <w:rFonts w:ascii="Times New Roman"/>
          <w:b w:val="false"/>
          <w:i w:val="false"/>
          <w:color w:val="000000"/>
          <w:sz w:val="28"/>
        </w:rPr>
        <w:t>
</w:t>
      </w:r>
      <w:r>
        <w:rPr>
          <w:rFonts w:ascii="Times New Roman"/>
          <w:b w:val="false"/>
          <w:i w:val="false"/>
          <w:color w:val="000000"/>
          <w:sz w:val="28"/>
        </w:rPr>
        <w:t>
      ӨАЕК-ның деректемелері хронологиясын және нөмірлеу тәртібін сақтау арқылы олардың бағандарының мазмұнына сәйкес толтырылады. Өтініш беруші туралы деректер, хабарланатын қылмыс туралы, өтініштің қозғалыстары мен қабылданған шешім туралы толыққанды мәліметтер баяндалуға жатады. Қылмыстар туралы өтініштерді, хабарламаларды тіркеу кезінде құпиялылықты қамтамасыз ету үшін ӨАЕК-нда мазмұны мен өтініш беруші туралы деректерді баяндамай, жүгінген тұлғаның аты-жөнінің басқы әріптерін көрсетуге болады.</w:t>
      </w:r>
      <w:r>
        <w:br/>
      </w:r>
      <w:r>
        <w:rPr>
          <w:rFonts w:ascii="Times New Roman"/>
          <w:b w:val="false"/>
          <w:i w:val="false"/>
          <w:color w:val="000000"/>
          <w:sz w:val="28"/>
        </w:rPr>
        <w:t>
</w:t>
      </w:r>
      <w:r>
        <w:rPr>
          <w:rFonts w:ascii="Times New Roman"/>
          <w:b w:val="false"/>
          <w:i w:val="false"/>
          <w:color w:val="000000"/>
          <w:sz w:val="28"/>
        </w:rPr>
        <w:t>
      ӨАЕК қылмыстық қудалау органдарының кезекші бөлімдерінде немесе тиісті құрылымдық бөлімшелерінде сақталуы тиіс және қылмыстар туралы өтініштерді, хабарламаларды тіркеуге жауапты лауазымды тұлғалармен толтырылады. ӨАЕК-нің парақтары нөмірленеді, тігіледі және мөрмен бекітіледі.</w:t>
      </w:r>
      <w:r>
        <w:br/>
      </w:r>
      <w:r>
        <w:rPr>
          <w:rFonts w:ascii="Times New Roman"/>
          <w:b w:val="false"/>
          <w:i w:val="false"/>
          <w:color w:val="000000"/>
          <w:sz w:val="28"/>
        </w:rPr>
        <w:t>
</w:t>
      </w:r>
      <w:r>
        <w:rPr>
          <w:rFonts w:ascii="Times New Roman"/>
          <w:b w:val="false"/>
          <w:i w:val="false"/>
          <w:color w:val="000000"/>
          <w:sz w:val="28"/>
        </w:rPr>
        <w:t>
      18. Аяқталған ӨАЕК, талон-хабарламалардың түбіртектері, номенклатуралық істер кеңсеге, хатшылыққа сақталуға жіберіледі. ӨАЕК-ның сақталу мерзімі – 5 жыл, талон-хабарламалар түбіртектерінің және іс номенклатурасының сақталу мерзімі – 3 жыл.</w:t>
      </w:r>
      <w:r>
        <w:br/>
      </w:r>
      <w:r>
        <w:rPr>
          <w:rFonts w:ascii="Times New Roman"/>
          <w:b w:val="false"/>
          <w:i w:val="false"/>
          <w:color w:val="000000"/>
          <w:sz w:val="28"/>
        </w:rPr>
        <w:t>
</w:t>
      </w:r>
      <w:r>
        <w:rPr>
          <w:rFonts w:ascii="Times New Roman"/>
          <w:b w:val="false"/>
          <w:i w:val="false"/>
          <w:color w:val="000000"/>
          <w:sz w:val="28"/>
        </w:rPr>
        <w:t>
      19. Қылмыстық қудалау органының басшысы, кезекші бөлім бөлімшелерінің лауазымды тұлғалары және орындаушылар қылмыстар туралы өтініштердің тіркелуін қамтамасыз етеді.</w:t>
      </w:r>
      <w:r>
        <w:br/>
      </w:r>
      <w:r>
        <w:rPr>
          <w:rFonts w:ascii="Times New Roman"/>
          <w:b w:val="false"/>
          <w:i w:val="false"/>
          <w:color w:val="000000"/>
          <w:sz w:val="28"/>
        </w:rPr>
        <w:t>
</w:t>
      </w:r>
      <w:r>
        <w:rPr>
          <w:rFonts w:ascii="Times New Roman"/>
          <w:b w:val="false"/>
          <w:i w:val="false"/>
          <w:color w:val="000000"/>
          <w:sz w:val="28"/>
        </w:rPr>
        <w:t>
      Прокуратура органдарына келіп түскен қылмыстар туралы өтініштерді тіркеуді осы міндет жүктелген лауазымды тұлға жүзеге асырады.</w:t>
      </w:r>
      <w:r>
        <w:br/>
      </w:r>
      <w:r>
        <w:rPr>
          <w:rFonts w:ascii="Times New Roman"/>
          <w:b w:val="false"/>
          <w:i w:val="false"/>
          <w:color w:val="000000"/>
          <w:sz w:val="28"/>
        </w:rPr>
        <w:t>
</w:t>
      </w:r>
      <w:r>
        <w:rPr>
          <w:rFonts w:ascii="Times New Roman"/>
          <w:b w:val="false"/>
          <w:i w:val="false"/>
          <w:color w:val="000000"/>
          <w:sz w:val="28"/>
        </w:rPr>
        <w:t>
      20. Қылмыстық істі қозғаудан бас тарту туралы шешім қабылданған материалдар қылмыстық қудалау органдары бастап жүргізетін Бас тарту материалдарын есепке алу журналында тіркелуге жатады.</w:t>
      </w:r>
      <w:r>
        <w:br/>
      </w:r>
      <w:r>
        <w:rPr>
          <w:rFonts w:ascii="Times New Roman"/>
          <w:b w:val="false"/>
          <w:i w:val="false"/>
          <w:color w:val="000000"/>
          <w:sz w:val="28"/>
        </w:rPr>
        <w:t>
</w:t>
      </w:r>
      <w:r>
        <w:rPr>
          <w:rFonts w:ascii="Times New Roman"/>
          <w:b w:val="false"/>
          <w:i w:val="false"/>
          <w:color w:val="000000"/>
          <w:sz w:val="28"/>
        </w:rPr>
        <w:t>
      Бас тарту өндірісінің материалдары қылмыстық істі қозғаудан бас тарту туралы шешім қабылдаған қылмыстық қудалау органының мұрағаттарында сақталады.</w:t>
      </w:r>
    </w:p>
    <w:bookmarkEnd w:id="8"/>
    <w:bookmarkStart w:name="z71" w:id="9"/>
    <w:p>
      <w:pPr>
        <w:spacing w:after="0"/>
        <w:ind w:left="0"/>
        <w:jc w:val="left"/>
      </w:pPr>
      <w:r>
        <w:rPr>
          <w:rFonts w:ascii="Times New Roman"/>
          <w:b/>
          <w:i w:val="false"/>
          <w:color w:val="000000"/>
        </w:rPr>
        <w:t xml:space="preserve"> 
4. Қылмыстар, оқиғалар туралы өтініштерді,</w:t>
      </w:r>
      <w:r>
        <w:br/>
      </w:r>
      <w:r>
        <w:rPr>
          <w:rFonts w:ascii="Times New Roman"/>
          <w:b/>
          <w:i w:val="false"/>
          <w:color w:val="000000"/>
        </w:rPr>
        <w:t>
хабарламаларды және өзге де ақпаратты қарау</w:t>
      </w:r>
    </w:p>
    <w:bookmarkEnd w:id="9"/>
    <w:bookmarkStart w:name="z72" w:id="10"/>
    <w:p>
      <w:pPr>
        <w:spacing w:after="0"/>
        <w:ind w:left="0"/>
        <w:jc w:val="both"/>
      </w:pPr>
      <w:r>
        <w:rPr>
          <w:rFonts w:ascii="Times New Roman"/>
          <w:b w:val="false"/>
          <w:i w:val="false"/>
          <w:color w:val="000000"/>
          <w:sz w:val="28"/>
        </w:rPr>
        <w:t>
      21. ҚР ҚІЖК сәйкес осы Нұсқаулықтың талаптарына сай тіркелген өтініштердің қаралуын қылмыстық қудалау органдары мен прокурор қамтамасыз етеді.</w:t>
      </w:r>
      <w:r>
        <w:br/>
      </w:r>
      <w:r>
        <w:rPr>
          <w:rFonts w:ascii="Times New Roman"/>
          <w:b w:val="false"/>
          <w:i w:val="false"/>
          <w:color w:val="000000"/>
          <w:sz w:val="28"/>
        </w:rPr>
        <w:t>
</w:t>
      </w:r>
      <w:r>
        <w:rPr>
          <w:rFonts w:ascii="Times New Roman"/>
          <w:b w:val="false"/>
          <w:i w:val="false"/>
          <w:color w:val="000000"/>
          <w:sz w:val="28"/>
        </w:rPr>
        <w:t>
      22. Жасырын өтініштер, хабарламалар алдын ала шұғыл тексерілгеннен кейін ғана, қылмыстық қудалау органы бастығының тиісті қолы бар лауазымды тұлғаның баянаты бойынша (қылмыстың жасалғандығы туралы мәлімет дәлелденген жағдайда) ӨАЕК-нда тіркелуге жатады.</w:t>
      </w:r>
      <w:r>
        <w:br/>
      </w:r>
      <w:r>
        <w:rPr>
          <w:rFonts w:ascii="Times New Roman"/>
          <w:b w:val="false"/>
          <w:i w:val="false"/>
          <w:color w:val="000000"/>
          <w:sz w:val="28"/>
        </w:rPr>
        <w:t>
</w:t>
      </w:r>
      <w:r>
        <w:rPr>
          <w:rFonts w:ascii="Times New Roman"/>
          <w:b w:val="false"/>
          <w:i w:val="false"/>
          <w:color w:val="000000"/>
          <w:sz w:val="28"/>
        </w:rPr>
        <w:t>
      Қылмыстық қудалау органының бастығы немесе оны ауыстыратын лауазымды тұлға жасырын өтінішті, хабарламаны ӨАЕК-нда тіркегеннен кейін, оның мазмұнына қарай келесі шешімдердің біреуін қабылдайды:</w:t>
      </w:r>
      <w:r>
        <w:br/>
      </w:r>
      <w:r>
        <w:rPr>
          <w:rFonts w:ascii="Times New Roman"/>
          <w:b w:val="false"/>
          <w:i w:val="false"/>
          <w:color w:val="000000"/>
          <w:sz w:val="28"/>
        </w:rPr>
        <w:t>
</w:t>
      </w:r>
      <w:r>
        <w:rPr>
          <w:rFonts w:ascii="Times New Roman"/>
          <w:b w:val="false"/>
          <w:i w:val="false"/>
          <w:color w:val="000000"/>
          <w:sz w:val="28"/>
        </w:rPr>
        <w:t>
      1) жазбаша нұсқама береді:</w:t>
      </w:r>
      <w:r>
        <w:br/>
      </w:r>
      <w:r>
        <w:rPr>
          <w:rFonts w:ascii="Times New Roman"/>
          <w:b w:val="false"/>
          <w:i w:val="false"/>
          <w:color w:val="000000"/>
          <w:sz w:val="28"/>
        </w:rPr>
        <w:t>
</w:t>
      </w:r>
      <w:r>
        <w:rPr>
          <w:rFonts w:ascii="Times New Roman"/>
          <w:b w:val="false"/>
          <w:i w:val="false"/>
          <w:color w:val="000000"/>
          <w:sz w:val="28"/>
        </w:rPr>
        <w:t>
      егер өтініште және хабарламада дайындалып жатқан немесе жасалған қылмыс туралы деректер қамтылса, оларды тексеру туралы;</w:t>
      </w:r>
      <w:r>
        <w:br/>
      </w:r>
      <w:r>
        <w:rPr>
          <w:rFonts w:ascii="Times New Roman"/>
          <w:b w:val="false"/>
          <w:i w:val="false"/>
          <w:color w:val="000000"/>
          <w:sz w:val="28"/>
        </w:rPr>
        <w:t>
      шұғыл мақсаттарда пайдалану үшін тиісті бөлімшелерге өтініштер мен хабарламаларды жіберу туралы;</w:t>
      </w:r>
      <w:r>
        <w:br/>
      </w:r>
      <w:r>
        <w:rPr>
          <w:rFonts w:ascii="Times New Roman"/>
          <w:b w:val="false"/>
          <w:i w:val="false"/>
          <w:color w:val="000000"/>
          <w:sz w:val="28"/>
        </w:rPr>
        <w:t>
</w:t>
      </w:r>
      <w:r>
        <w:rPr>
          <w:rFonts w:ascii="Times New Roman"/>
          <w:b w:val="false"/>
          <w:i w:val="false"/>
          <w:color w:val="000000"/>
          <w:sz w:val="28"/>
        </w:rPr>
        <w:t>
      2) шұғыл тексеру жүргізуге негіздеме болмаған жағдайда өтініштер мен хабарламаларды номенклатуралық іске шығарады.</w:t>
      </w:r>
      <w:r>
        <w:br/>
      </w:r>
      <w:r>
        <w:rPr>
          <w:rFonts w:ascii="Times New Roman"/>
          <w:b w:val="false"/>
          <w:i w:val="false"/>
          <w:color w:val="000000"/>
          <w:sz w:val="28"/>
        </w:rPr>
        <w:t>
</w:t>
      </w:r>
      <w:r>
        <w:rPr>
          <w:rFonts w:ascii="Times New Roman"/>
          <w:b w:val="false"/>
          <w:i w:val="false"/>
          <w:color w:val="000000"/>
          <w:sz w:val="28"/>
        </w:rPr>
        <w:t>
      3) егер жасырын өтініште дайындалып жатқан немесе жасалған қылмыс туралы мәліметтер қамтылса, ол тиісті тексеру жүргізу үшін тергеуде болуына немесе аумақтық тиесілігіне қарай жіберіледі.</w:t>
      </w:r>
      <w:r>
        <w:br/>
      </w:r>
      <w:r>
        <w:rPr>
          <w:rFonts w:ascii="Times New Roman"/>
          <w:b w:val="false"/>
          <w:i w:val="false"/>
          <w:color w:val="000000"/>
          <w:sz w:val="28"/>
        </w:rPr>
        <w:t>
</w:t>
      </w:r>
      <w:r>
        <w:rPr>
          <w:rFonts w:ascii="Times New Roman"/>
          <w:b w:val="false"/>
          <w:i w:val="false"/>
          <w:color w:val="000000"/>
          <w:sz w:val="28"/>
        </w:rPr>
        <w:t>
      23. ӨАЕК-нда тіркелген материал бойынша шешім ҚР ҚІЖК 184-бабымен белгіленген мерзімдерде қабылданады.</w:t>
      </w:r>
      <w:r>
        <w:br/>
      </w:r>
      <w:r>
        <w:rPr>
          <w:rFonts w:ascii="Times New Roman"/>
          <w:b w:val="false"/>
          <w:i w:val="false"/>
          <w:color w:val="000000"/>
          <w:sz w:val="28"/>
        </w:rPr>
        <w:t>
</w:t>
      </w:r>
      <w:r>
        <w:rPr>
          <w:rFonts w:ascii="Times New Roman"/>
          <w:b w:val="false"/>
          <w:i w:val="false"/>
          <w:color w:val="000000"/>
          <w:sz w:val="28"/>
        </w:rPr>
        <w:t>
      Қылмыстар туралы өтініштерді, хабарламаларды қарау мерзімін ұзарту, ҚР ҚІЖК </w:t>
      </w:r>
      <w:r>
        <w:rPr>
          <w:rFonts w:ascii="Times New Roman"/>
          <w:b w:val="false"/>
          <w:i w:val="false"/>
          <w:color w:val="000000"/>
          <w:sz w:val="28"/>
        </w:rPr>
        <w:t>184-бабында</w:t>
      </w:r>
      <w:r>
        <w:rPr>
          <w:rFonts w:ascii="Times New Roman"/>
          <w:b w:val="false"/>
          <w:i w:val="false"/>
          <w:color w:val="000000"/>
          <w:sz w:val="28"/>
        </w:rPr>
        <w:t xml:space="preserve"> көрсетілген негіздер бойынша тексеруді жүзеге асыратын тұлғаның негізді баянатына қарай: қосымша мәліметтер алу, құжаттарды немесе басқа материалдарды талап ету, оқиға болған орынды тексеру, сараптама жүргізу үшін жүзеге асырылады.</w:t>
      </w:r>
      <w:r>
        <w:br/>
      </w:r>
      <w:r>
        <w:rPr>
          <w:rFonts w:ascii="Times New Roman"/>
          <w:b w:val="false"/>
          <w:i w:val="false"/>
          <w:color w:val="000000"/>
          <w:sz w:val="28"/>
        </w:rPr>
        <w:t>
</w:t>
      </w:r>
      <w:r>
        <w:rPr>
          <w:rFonts w:ascii="Times New Roman"/>
          <w:b w:val="false"/>
          <w:i w:val="false"/>
          <w:color w:val="000000"/>
          <w:sz w:val="28"/>
        </w:rPr>
        <w:t>
      Баянатта баяндалған негіздер орынды болған жағдайда, тергеуге дейінгі тексерудің мерзімі анықтау органы бастығының, тергеу бөлімі бастығының, ал орталық аппараттарда – комитеттер төрағасының немесе департаменттер бастықтарының немесе оларды ауыстыратын тұлғалардың баянаттағы бұрыштамасымен ұзартылады.</w:t>
      </w:r>
      <w:r>
        <w:br/>
      </w:r>
      <w:r>
        <w:rPr>
          <w:rFonts w:ascii="Times New Roman"/>
          <w:b w:val="false"/>
          <w:i w:val="false"/>
          <w:color w:val="000000"/>
          <w:sz w:val="28"/>
        </w:rPr>
        <w:t>
</w:t>
      </w:r>
      <w:r>
        <w:rPr>
          <w:rFonts w:ascii="Times New Roman"/>
          <w:b w:val="false"/>
          <w:i w:val="false"/>
          <w:color w:val="000000"/>
          <w:sz w:val="28"/>
        </w:rPr>
        <w:t>
      Тергеуге дейінгі тексерудің мерзімі ұзартылғанда 3С-2 нысанды статистикалық карточкасы қойылады және прокурор хабардар етіледі. Хабарлауда мерзімнің ұзартылу негізі көрсетіледі. Материал бойынша қабылдаған шешімнің прокурормен күші бұзылған жағдайда, шешімді қайта қабылдау 1 айдан кешіктірілмей жүзеге асырылуы тиіс.</w:t>
      </w:r>
      <w:r>
        <w:br/>
      </w:r>
      <w:r>
        <w:rPr>
          <w:rFonts w:ascii="Times New Roman"/>
          <w:b w:val="false"/>
          <w:i w:val="false"/>
          <w:color w:val="000000"/>
          <w:sz w:val="28"/>
        </w:rPr>
        <w:t>
</w:t>
      </w:r>
      <w:r>
        <w:rPr>
          <w:rFonts w:ascii="Times New Roman"/>
          <w:b w:val="false"/>
          <w:i w:val="false"/>
          <w:color w:val="000000"/>
          <w:sz w:val="28"/>
        </w:rPr>
        <w:t>
      24. Криминалдық мәліметтерді қамтитын, қосымша тексеруді қажет ететін ӨАЕК-нда тіркелген қылмыстар, оқиғалар туралы басқа да ақпарат:</w:t>
      </w:r>
      <w:r>
        <w:br/>
      </w:r>
      <w:r>
        <w:rPr>
          <w:rFonts w:ascii="Times New Roman"/>
          <w:b w:val="false"/>
          <w:i w:val="false"/>
          <w:color w:val="000000"/>
          <w:sz w:val="28"/>
        </w:rPr>
        <w:t>
</w:t>
      </w:r>
      <w:r>
        <w:rPr>
          <w:rFonts w:ascii="Times New Roman"/>
          <w:b w:val="false"/>
          <w:i w:val="false"/>
          <w:color w:val="000000"/>
          <w:sz w:val="28"/>
        </w:rPr>
        <w:t>
      1) оқиға болған жерге шығуға;</w:t>
      </w:r>
      <w:r>
        <w:br/>
      </w:r>
      <w:r>
        <w:rPr>
          <w:rFonts w:ascii="Times New Roman"/>
          <w:b w:val="false"/>
          <w:i w:val="false"/>
          <w:color w:val="000000"/>
          <w:sz w:val="28"/>
        </w:rPr>
        <w:t>
</w:t>
      </w:r>
      <w:r>
        <w:rPr>
          <w:rFonts w:ascii="Times New Roman"/>
          <w:b w:val="false"/>
          <w:i w:val="false"/>
          <w:color w:val="000000"/>
          <w:sz w:val="28"/>
        </w:rPr>
        <w:t>
      2) іздердің, кино-фото түсірілімнің, бейнежазбаның сақталуын қамтамасыз ету бойынша шаралар қабылдауға;</w:t>
      </w:r>
      <w:r>
        <w:br/>
      </w:r>
      <w:r>
        <w:rPr>
          <w:rFonts w:ascii="Times New Roman"/>
          <w:b w:val="false"/>
          <w:i w:val="false"/>
          <w:color w:val="000000"/>
          <w:sz w:val="28"/>
        </w:rPr>
        <w:t>
</w:t>
      </w:r>
      <w:r>
        <w:rPr>
          <w:rFonts w:ascii="Times New Roman"/>
          <w:b w:val="false"/>
          <w:i w:val="false"/>
          <w:color w:val="000000"/>
          <w:sz w:val="28"/>
        </w:rPr>
        <w:t>
      3) шұғыл-іздестіру шараларын өткізуге;</w:t>
      </w:r>
      <w:r>
        <w:br/>
      </w:r>
      <w:r>
        <w:rPr>
          <w:rFonts w:ascii="Times New Roman"/>
          <w:b w:val="false"/>
          <w:i w:val="false"/>
          <w:color w:val="000000"/>
          <w:sz w:val="28"/>
        </w:rPr>
        <w:t>
</w:t>
      </w:r>
      <w:r>
        <w:rPr>
          <w:rFonts w:ascii="Times New Roman"/>
          <w:b w:val="false"/>
          <w:i w:val="false"/>
          <w:color w:val="000000"/>
          <w:sz w:val="28"/>
        </w:rPr>
        <w:t>
      4) жәбірленушілерден, куәгерлерден сұрақ-жауап алуға себеп болады.</w:t>
      </w:r>
      <w:r>
        <w:br/>
      </w:r>
      <w:r>
        <w:rPr>
          <w:rFonts w:ascii="Times New Roman"/>
          <w:b w:val="false"/>
          <w:i w:val="false"/>
          <w:color w:val="000000"/>
          <w:sz w:val="28"/>
        </w:rPr>
        <w:t>
</w:t>
      </w:r>
      <w:r>
        <w:rPr>
          <w:rFonts w:ascii="Times New Roman"/>
          <w:b w:val="false"/>
          <w:i w:val="false"/>
          <w:color w:val="000000"/>
          <w:sz w:val="28"/>
        </w:rPr>
        <w:t>
      25. ӨАЕК-нда тіркелген қылмыстар, оқиғалар туралы өзге де ақпаратты тексеру нәтижелері бойынша мынадай шешімдердің біреуі қабылданады:</w:t>
      </w:r>
      <w:r>
        <w:br/>
      </w:r>
      <w:r>
        <w:rPr>
          <w:rFonts w:ascii="Times New Roman"/>
          <w:b w:val="false"/>
          <w:i w:val="false"/>
          <w:color w:val="000000"/>
          <w:sz w:val="28"/>
        </w:rPr>
        <w:t>
</w:t>
      </w:r>
      <w:r>
        <w:rPr>
          <w:rFonts w:ascii="Times New Roman"/>
          <w:b w:val="false"/>
          <w:i w:val="false"/>
          <w:color w:val="000000"/>
          <w:sz w:val="28"/>
        </w:rPr>
        <w:t>
      1) қылмыстың белгілері болмаған жағдайда, соның ішінде қылмыстық істі қозғаудан бас тарту туралы қаулы шығарылған кезде және әкімшілік құқық бұзушылықтың белгілері бар болғанда – кінәлі адамға әкімшілік ықпал ету шараларын қолдану туралы;</w:t>
      </w:r>
      <w:r>
        <w:br/>
      </w:r>
      <w:r>
        <w:rPr>
          <w:rFonts w:ascii="Times New Roman"/>
          <w:b w:val="false"/>
          <w:i w:val="false"/>
          <w:color w:val="000000"/>
          <w:sz w:val="28"/>
        </w:rPr>
        <w:t>
</w:t>
      </w:r>
      <w:r>
        <w:rPr>
          <w:rFonts w:ascii="Times New Roman"/>
          <w:b w:val="false"/>
          <w:i w:val="false"/>
          <w:color w:val="000000"/>
          <w:sz w:val="28"/>
        </w:rPr>
        <w:t>
      2) ақпарат дәлелденбеген жағдайда немесе қылмыстың белгілері болмағанда, адамның өміріне залал келтірілгенде немесе азаматқа, ұйымға немесе мемлекетке материалдық залал келтірілгенде – тексеру материалдарын номенклатуралық іске шығару туралы.</w:t>
      </w:r>
      <w:r>
        <w:br/>
      </w:r>
      <w:r>
        <w:rPr>
          <w:rFonts w:ascii="Times New Roman"/>
          <w:b w:val="false"/>
          <w:i w:val="false"/>
          <w:color w:val="000000"/>
          <w:sz w:val="28"/>
        </w:rPr>
        <w:t>
</w:t>
      </w:r>
      <w:r>
        <w:rPr>
          <w:rFonts w:ascii="Times New Roman"/>
          <w:b w:val="false"/>
          <w:i w:val="false"/>
          <w:color w:val="000000"/>
          <w:sz w:val="28"/>
        </w:rPr>
        <w:t>
      26. Қылмыстар, оқиғалар туралы өтініштерді, хабарламаларды және өзге де ақпаратты қабылдау, тіркеу, есепке алу және шешу тәртібін толық және жан-жақты бақылау мақсатында, субъектілер есепке алу-тіркеу материалдарына салыстыруды жүзеге асыратын комиссия құрады. Комиссияның қызметі ведомстволық тәртіпте регламенттеледі және қылмыстық қудалау органының бастығымен қамтамасыз етіледі.</w:t>
      </w:r>
    </w:p>
    <w:bookmarkEnd w:id="10"/>
    <w:bookmarkStart w:name="z92" w:id="11"/>
    <w:p>
      <w:pPr>
        <w:spacing w:after="0"/>
        <w:ind w:left="0"/>
        <w:jc w:val="left"/>
      </w:pPr>
      <w:r>
        <w:rPr>
          <w:rFonts w:ascii="Times New Roman"/>
          <w:b/>
          <w:i w:val="false"/>
          <w:color w:val="000000"/>
        </w:rPr>
        <w:t xml:space="preserve"> 
5. Жеке айыптау істері бойынша шағымдарды қабылдау,</w:t>
      </w:r>
      <w:r>
        <w:br/>
      </w:r>
      <w:r>
        <w:rPr>
          <w:rFonts w:ascii="Times New Roman"/>
          <w:b/>
          <w:i w:val="false"/>
          <w:color w:val="000000"/>
        </w:rPr>
        <w:t>
тіркеу, есепке алу және қарау туралы</w:t>
      </w:r>
    </w:p>
    <w:bookmarkEnd w:id="11"/>
    <w:bookmarkStart w:name="z93" w:id="12"/>
    <w:p>
      <w:pPr>
        <w:spacing w:after="0"/>
        <w:ind w:left="0"/>
        <w:jc w:val="both"/>
      </w:pPr>
      <w:r>
        <w:rPr>
          <w:rFonts w:ascii="Times New Roman"/>
          <w:b w:val="false"/>
          <w:i w:val="false"/>
          <w:color w:val="000000"/>
          <w:sz w:val="28"/>
        </w:rPr>
        <w:t>
      27. ҚР ҚІЖК және осы Нұсқаулық талаптарының тәртібінде жеке айыптау істері бойынша шағымдарды қабылдау, тіркеу, есепке алу және қарау нәтижелері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электродық форматта аудандық және соларға теңестірілген соттармен жүргізіледі.</w:t>
      </w:r>
      <w:r>
        <w:br/>
      </w:r>
      <w:r>
        <w:rPr>
          <w:rFonts w:ascii="Times New Roman"/>
          <w:b w:val="false"/>
          <w:i w:val="false"/>
          <w:color w:val="000000"/>
          <w:sz w:val="28"/>
        </w:rPr>
        <w:t>
</w:t>
      </w:r>
      <w:r>
        <w:rPr>
          <w:rFonts w:ascii="Times New Roman"/>
          <w:b w:val="false"/>
          <w:i w:val="false"/>
          <w:color w:val="000000"/>
          <w:sz w:val="28"/>
        </w:rPr>
        <w:t>
      28. Сот кеңсесіне пошта, телеграф, факсимильдік байланыс бойынша не қолма-қол келіп түскен шағымдарды қабылдау, іс жүргізуді іске асыру тәртібін реттейтін ведомстволық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29. Егер берілген шағым ҚР ҚІЖК </w:t>
      </w:r>
      <w:r>
        <w:rPr>
          <w:rFonts w:ascii="Times New Roman"/>
          <w:b w:val="false"/>
          <w:i w:val="false"/>
          <w:color w:val="000000"/>
          <w:sz w:val="28"/>
        </w:rPr>
        <w:t>390-бабында</w:t>
      </w:r>
      <w:r>
        <w:rPr>
          <w:rFonts w:ascii="Times New Roman"/>
          <w:b w:val="false"/>
          <w:i w:val="false"/>
          <w:color w:val="000000"/>
          <w:sz w:val="28"/>
        </w:rPr>
        <w:t xml:space="preserve"> көрсетілген талаптарға сәйкес келмесе, судья өтініш берушіге оларды көрсетілген талаптарға сәйкестендіруді ұсынады және оның мерзімін белгілейді. Нұсқау орындалмаған жағдайда, судья өз қаулысымен шағымды іс жүргізуге қабылдаудан бас тартады және ол жайында өтініш берушіні хабардар етеді. Белгіленген талаптар орындалған жағдайда, судья шағымды 3 тәулік ішінде қарап:</w:t>
      </w:r>
      <w:r>
        <w:br/>
      </w:r>
      <w:r>
        <w:rPr>
          <w:rFonts w:ascii="Times New Roman"/>
          <w:b w:val="false"/>
          <w:i w:val="false"/>
          <w:color w:val="000000"/>
          <w:sz w:val="28"/>
        </w:rPr>
        <w:t>
</w:t>
      </w:r>
      <w:r>
        <w:rPr>
          <w:rFonts w:ascii="Times New Roman"/>
          <w:b w:val="false"/>
          <w:i w:val="false"/>
          <w:color w:val="000000"/>
          <w:sz w:val="28"/>
        </w:rPr>
        <w:t>
      1) шағымды өзінің іс жүргізуіне қабылдау туралы;</w:t>
      </w:r>
      <w:r>
        <w:br/>
      </w:r>
      <w:r>
        <w:rPr>
          <w:rFonts w:ascii="Times New Roman"/>
          <w:b w:val="false"/>
          <w:i w:val="false"/>
          <w:color w:val="000000"/>
          <w:sz w:val="28"/>
        </w:rPr>
        <w:t>
</w:t>
      </w:r>
      <w:r>
        <w:rPr>
          <w:rFonts w:ascii="Times New Roman"/>
          <w:b w:val="false"/>
          <w:i w:val="false"/>
          <w:color w:val="000000"/>
          <w:sz w:val="28"/>
        </w:rPr>
        <w:t>
      2) шағымды тергелуі немесе сотталуы бойынша беру туралы;</w:t>
      </w:r>
      <w:r>
        <w:br/>
      </w:r>
      <w:r>
        <w:rPr>
          <w:rFonts w:ascii="Times New Roman"/>
          <w:b w:val="false"/>
          <w:i w:val="false"/>
          <w:color w:val="000000"/>
          <w:sz w:val="28"/>
        </w:rPr>
        <w:t>
</w:t>
      </w:r>
      <w:r>
        <w:rPr>
          <w:rFonts w:ascii="Times New Roman"/>
          <w:b w:val="false"/>
          <w:i w:val="false"/>
          <w:color w:val="000000"/>
          <w:sz w:val="28"/>
        </w:rPr>
        <w:t>
      3) шағымды іс жүргізуге қабылдаудан бас тарту туралы қаулы шығарады.</w:t>
      </w:r>
    </w:p>
    <w:bookmarkEnd w:id="12"/>
    <w:bookmarkStart w:name="z99" w:id="13"/>
    <w:p>
      <w:pPr>
        <w:spacing w:after="0"/>
        <w:ind w:left="0"/>
        <w:jc w:val="left"/>
      </w:pPr>
      <w:r>
        <w:rPr>
          <w:rFonts w:ascii="Times New Roman"/>
          <w:b/>
          <w:i w:val="false"/>
          <w:color w:val="000000"/>
        </w:rPr>
        <w:t xml:space="preserve"> 
6. Қылмыстар, оқиғалар туралы өтініштерді, хабарламаларды,</w:t>
      </w:r>
      <w:r>
        <w:br/>
      </w:r>
      <w:r>
        <w:rPr>
          <w:rFonts w:ascii="Times New Roman"/>
          <w:b/>
          <w:i w:val="false"/>
          <w:color w:val="000000"/>
        </w:rPr>
        <w:t>
шағымдарды және өзге де ақпаратты қабылдау,</w:t>
      </w:r>
      <w:r>
        <w:br/>
      </w:r>
      <w:r>
        <w:rPr>
          <w:rFonts w:ascii="Times New Roman"/>
          <w:b/>
          <w:i w:val="false"/>
          <w:color w:val="000000"/>
        </w:rPr>
        <w:t>
тіркеу, есепке алу, соның ішінде электронды форматта</w:t>
      </w:r>
      <w:r>
        <w:br/>
      </w:r>
      <w:r>
        <w:rPr>
          <w:rFonts w:ascii="Times New Roman"/>
          <w:b/>
          <w:i w:val="false"/>
          <w:color w:val="000000"/>
        </w:rPr>
        <w:t>
және қарау тәртібін сақтауды қадағалау және бақылау</w:t>
      </w:r>
    </w:p>
    <w:bookmarkEnd w:id="13"/>
    <w:bookmarkStart w:name="z100" w:id="14"/>
    <w:p>
      <w:pPr>
        <w:spacing w:after="0"/>
        <w:ind w:left="0"/>
        <w:jc w:val="both"/>
      </w:pPr>
      <w:r>
        <w:rPr>
          <w:rFonts w:ascii="Times New Roman"/>
          <w:b w:val="false"/>
          <w:i w:val="false"/>
          <w:color w:val="000000"/>
          <w:sz w:val="28"/>
        </w:rPr>
        <w:t>
      30. Қылмыстық қудалау органының бастығы немесе оны ауыстыратын тұлға қылмыстар, оқиғалар туралы өтініштерді, хабарламаларды және өзге де ақпаратты қабылдаудың, тіркеудің, соның ішінде электронды форматта және қараудың белгіленген процедураларын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Орталық, облыстық, қалалық, аудандық және соларға теңестірілген қылмыстық қудалау органдарында қылмыстар, оқиғалар туралы өтініштерді, хабарламаларды және өзге де ақпаратты қабылдау, тіркеу, есепке алу, соның ішінде электрондық форматта және қарау тәртібін толық және жан-жақты бақылау үшін, қызметі «Қылмыстық қудалау органдарының есепке алу-тіркеу тәртібін бақылау комиссиясы жөніндегі типтік ережені бекіту туралы» Қазақстан Республикасы Бас Прокурорының 2006 жылғы 6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4090 тіркелген) регламенттелетін есепке алу-тіркеу тәртібінің жағдайын бақылау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
      31. Қылмыстар, оқиғалар туралы өтініштерді, хабарламаларды, шағымдарды және өзге де ақпаратты қабылдау, тіркеу, есепке алу, соның ішінде электронды форматта және қарау заңдылығын қадағалауды қадағалаушы және уәкілетті прокурорлар жүзеге асырады.</w:t>
      </w:r>
    </w:p>
    <w:bookmarkEnd w:id="14"/>
    <w:bookmarkStart w:name="z103" w:id="15"/>
    <w:p>
      <w:pPr>
        <w:spacing w:after="0"/>
        <w:ind w:left="0"/>
        <w:jc w:val="both"/>
      </w:pPr>
      <w:r>
        <w:rPr>
          <w:rFonts w:ascii="Times New Roman"/>
          <w:b w:val="false"/>
          <w:i w:val="false"/>
          <w:color w:val="000000"/>
          <w:sz w:val="28"/>
        </w:rPr>
        <w:t xml:space="preserve">
Қылмыстар, оқиғалар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қабылдау, тіркеу, есепке алу, соның  </w:t>
      </w:r>
      <w:r>
        <w:br/>
      </w:r>
      <w:r>
        <w:rPr>
          <w:rFonts w:ascii="Times New Roman"/>
          <w:b w:val="false"/>
          <w:i w:val="false"/>
          <w:color w:val="000000"/>
          <w:sz w:val="28"/>
        </w:rPr>
        <w:t xml:space="preserve">
ішінде электронды форматта және қарау жөніндегі </w:t>
      </w:r>
      <w:r>
        <w:br/>
      </w:r>
      <w:r>
        <w:rPr>
          <w:rFonts w:ascii="Times New Roman"/>
          <w:b w:val="false"/>
          <w:i w:val="false"/>
          <w:color w:val="000000"/>
          <w:sz w:val="28"/>
        </w:rPr>
        <w:t xml:space="preserve">
Нұсқаулыққа 1-қосымша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Негіз ___________________</w:t>
      </w:r>
      <w:r>
        <w:br/>
      </w:r>
      <w:r>
        <w:rPr>
          <w:rFonts w:ascii="Times New Roman"/>
          <w:b w:val="false"/>
          <w:i w:val="false"/>
          <w:color w:val="000000"/>
          <w:sz w:val="28"/>
        </w:rPr>
        <w:t>
Сақталу мерзімі__________</w:t>
      </w:r>
      <w:r>
        <w:rPr>
          <w:rFonts w:ascii="Times New Roman"/>
          <w:b/>
          <w:i w:val="false"/>
          <w:color w:val="000000"/>
          <w:sz w:val="28"/>
        </w:rPr>
        <w:t>______</w:t>
      </w:r>
    </w:p>
    <w:bookmarkStart w:name="z104" w:id="16"/>
    <w:p>
      <w:pPr>
        <w:spacing w:after="0"/>
        <w:ind w:left="0"/>
        <w:jc w:val="left"/>
      </w:pPr>
      <w:r>
        <w:rPr>
          <w:rFonts w:ascii="Times New Roman"/>
          <w:b/>
          <w:i w:val="false"/>
          <w:color w:val="000000"/>
        </w:rPr>
        <w:t xml:space="preserve"> 
Қылмыстар, оқиғалар туралы өтініштерді,</w:t>
      </w:r>
      <w:r>
        <w:br/>
      </w:r>
      <w:r>
        <w:rPr>
          <w:rFonts w:ascii="Times New Roman"/>
          <w:b/>
          <w:i w:val="false"/>
          <w:color w:val="000000"/>
        </w:rPr>
        <w:t>
хабарламаларды және өзге де ақпаратты есепке алу</w:t>
      </w:r>
      <w:r>
        <w:br/>
      </w:r>
      <w:r>
        <w:rPr>
          <w:rFonts w:ascii="Times New Roman"/>
          <w:b/>
          <w:i w:val="false"/>
          <w:color w:val="000000"/>
        </w:rPr>
        <w:t>
КІТАБЫ (бұдан әрі – ӨАЕК)</w:t>
      </w:r>
      <w:r>
        <w:br/>
      </w:r>
      <w:r>
        <w:rPr>
          <w:rFonts w:ascii="Times New Roman"/>
          <w:b/>
          <w:i w:val="false"/>
          <w:color w:val="000000"/>
        </w:rPr>
        <w:t>
_________________________________________</w:t>
      </w:r>
      <w:r>
        <w:br/>
      </w:r>
      <w:r>
        <w:rPr>
          <w:rFonts w:ascii="Times New Roman"/>
          <w:b/>
          <w:i w:val="false"/>
          <w:color w:val="000000"/>
        </w:rPr>
        <w:t>
(қылмыстық қудалау органының атауы)</w:t>
      </w:r>
    </w:p>
    <w:bookmarkEnd w:id="16"/>
    <w:p>
      <w:pPr>
        <w:spacing w:after="0"/>
        <w:ind w:left="0"/>
        <w:jc w:val="both"/>
      </w:pPr>
      <w:r>
        <w:rPr>
          <w:rFonts w:ascii="Times New Roman"/>
          <w:b w:val="false"/>
          <w:i w:val="false"/>
          <w:color w:val="000000"/>
          <w:sz w:val="28"/>
        </w:rPr>
        <w:t>Басталуы "___"________20_____ ж.</w:t>
      </w:r>
      <w:r>
        <w:br/>
      </w:r>
      <w:r>
        <w:rPr>
          <w:rFonts w:ascii="Times New Roman"/>
          <w:b w:val="false"/>
          <w:i w:val="false"/>
          <w:color w:val="000000"/>
          <w:sz w:val="28"/>
        </w:rPr>
        <w:t>
Аяқталуы "___"__________20____ж.</w:t>
      </w:r>
    </w:p>
    <w:p>
      <w:pPr>
        <w:spacing w:after="0"/>
        <w:ind w:left="0"/>
        <w:jc w:val="both"/>
      </w:pPr>
      <w:r>
        <w:rPr>
          <w:rFonts w:ascii="Times New Roman"/>
          <w:b w:val="false"/>
          <w:i w:val="false"/>
          <w:color w:val="000000"/>
          <w:sz w:val="28"/>
        </w:rPr>
        <w:t>Түгендеу № _____________________</w:t>
      </w:r>
    </w:p>
    <w:bookmarkStart w:name="z105" w:id="17"/>
    <w:p>
      <w:pPr>
        <w:spacing w:after="0"/>
        <w:ind w:left="0"/>
        <w:jc w:val="left"/>
      </w:pPr>
      <w:r>
        <w:rPr>
          <w:rFonts w:ascii="Times New Roman"/>
          <w:b/>
          <w:i w:val="false"/>
          <w:color w:val="000000"/>
        </w:rPr>
        <w:t xml:space="preserve"> 
(Осы кітаптың мұқаба парағының теріс жағында жазылады)</w:t>
      </w:r>
    </w:p>
    <w:bookmarkEnd w:id="17"/>
    <w:bookmarkStart w:name="z106" w:id="18"/>
    <w:p>
      <w:pPr>
        <w:spacing w:after="0"/>
        <w:ind w:left="0"/>
        <w:jc w:val="both"/>
      </w:pPr>
      <w:r>
        <w:rPr>
          <w:rFonts w:ascii="Times New Roman"/>
          <w:b w:val="false"/>
          <w:i w:val="false"/>
          <w:color w:val="000000"/>
          <w:sz w:val="28"/>
        </w:rPr>
        <w:t>
      Қылмыстар, оқиғалар туралы өтініштерді, хабарламаларды және өзге де ақпаратты есепке алу кітабының нысаны (бұдан әрі – ӨАЕК) барлық қылмыстық қудалау органдары үшін бірыңғай, қатаң есептілік құжаты болып табылады және бір данада ғана толтырылады.</w:t>
      </w:r>
      <w:r>
        <w:br/>
      </w:r>
      <w:r>
        <w:rPr>
          <w:rFonts w:ascii="Times New Roman"/>
          <w:b w:val="false"/>
          <w:i w:val="false"/>
          <w:color w:val="000000"/>
          <w:sz w:val="28"/>
        </w:rPr>
        <w:t>
</w:t>
      </w:r>
      <w:r>
        <w:rPr>
          <w:rFonts w:ascii="Times New Roman"/>
          <w:b w:val="false"/>
          <w:i w:val="false"/>
          <w:color w:val="000000"/>
          <w:sz w:val="28"/>
        </w:rPr>
        <w:t>
      ӨАЕК іс жүргізу ережелеріне сәйкес ресімделеді, тіркеледі және кітапшаланады.</w:t>
      </w:r>
      <w:r>
        <w:br/>
      </w:r>
      <w:r>
        <w:rPr>
          <w:rFonts w:ascii="Times New Roman"/>
          <w:b w:val="false"/>
          <w:i w:val="false"/>
          <w:color w:val="000000"/>
          <w:sz w:val="28"/>
        </w:rPr>
        <w:t>
</w:t>
      </w:r>
      <w:r>
        <w:rPr>
          <w:rFonts w:ascii="Times New Roman"/>
          <w:b w:val="false"/>
          <w:i w:val="false"/>
          <w:color w:val="000000"/>
          <w:sz w:val="28"/>
        </w:rPr>
        <w:t>
      ӨАЕК қылмыстық қудалау органының кезекші бөлімінде сақталады.</w:t>
      </w:r>
      <w:r>
        <w:br/>
      </w:r>
      <w:r>
        <w:rPr>
          <w:rFonts w:ascii="Times New Roman"/>
          <w:b w:val="false"/>
          <w:i w:val="false"/>
          <w:color w:val="000000"/>
          <w:sz w:val="28"/>
        </w:rPr>
        <w:t>
</w:t>
      </w:r>
      <w:r>
        <w:rPr>
          <w:rFonts w:ascii="Times New Roman"/>
          <w:b w:val="false"/>
          <w:i w:val="false"/>
          <w:color w:val="000000"/>
          <w:sz w:val="28"/>
        </w:rPr>
        <w:t>
      ӨАЕК-ндағы жазбалар қаламсаппен, қысқартуларсыз қолмен жазылады. Түзетуге болмайды. Қате жазбалар сызылып, кезекші бөлімнің лауазымды тұлғасының қолымен расталады.</w:t>
      </w:r>
      <w:r>
        <w:br/>
      </w:r>
      <w:r>
        <w:rPr>
          <w:rFonts w:ascii="Times New Roman"/>
          <w:b w:val="false"/>
          <w:i w:val="false"/>
          <w:color w:val="000000"/>
          <w:sz w:val="28"/>
        </w:rPr>
        <w:t>
</w:t>
      </w:r>
      <w:r>
        <w:rPr>
          <w:rFonts w:ascii="Times New Roman"/>
          <w:b w:val="false"/>
          <w:i w:val="false"/>
          <w:color w:val="000000"/>
          <w:sz w:val="28"/>
        </w:rPr>
        <w:t>
      Өтінішті тексеру жүргізу үшін орындаушыға беруге және ӨАЕК-нда тіркеусіз орындауға қатаң тыйым салынады.</w:t>
      </w:r>
      <w:r>
        <w:br/>
      </w:r>
      <w:r>
        <w:rPr>
          <w:rFonts w:ascii="Times New Roman"/>
          <w:b w:val="false"/>
          <w:i w:val="false"/>
          <w:color w:val="000000"/>
          <w:sz w:val="28"/>
        </w:rPr>
        <w:t>
</w:t>
      </w:r>
      <w:r>
        <w:rPr>
          <w:rFonts w:ascii="Times New Roman"/>
          <w:b w:val="false"/>
          <w:i w:val="false"/>
          <w:color w:val="000000"/>
          <w:sz w:val="28"/>
        </w:rPr>
        <w:t>
      ӨАЕК аяқталуына қарай заңмен белгіленген тәртіпте 5 жыл ішінде сақталуы үшін ведомстволық мұрағатқа өткізіледі.</w:t>
      </w:r>
    </w:p>
    <w:bookmarkEnd w:id="18"/>
    <w:bookmarkStart w:name="z112" w:id="19"/>
    <w:p>
      <w:pPr>
        <w:spacing w:after="0"/>
        <w:ind w:left="0"/>
        <w:jc w:val="left"/>
      </w:pPr>
      <w:r>
        <w:rPr>
          <w:rFonts w:ascii="Times New Roman"/>
          <w:b/>
          <w:i w:val="false"/>
          <w:color w:val="000000"/>
        </w:rPr>
        <w:t xml:space="preserve"> 
Қылмыстар, оқиғалар туралы өтініштерді, хабарламаларды</w:t>
      </w:r>
      <w:r>
        <w:br/>
      </w:r>
      <w:r>
        <w:rPr>
          <w:rFonts w:ascii="Times New Roman"/>
          <w:b/>
          <w:i w:val="false"/>
          <w:color w:val="000000"/>
        </w:rPr>
        <w:t>
және өзге де ақпаратты есепке алу кітабы</w:t>
      </w:r>
      <w:r>
        <w:br/>
      </w:r>
      <w:r>
        <w:rPr>
          <w:rFonts w:ascii="Times New Roman"/>
          <w:b/>
          <w:i w:val="false"/>
          <w:color w:val="000000"/>
        </w:rPr>
        <w:t>
бағандарының мазмұны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522"/>
        <w:gridCol w:w="3032"/>
        <w:gridCol w:w="1955"/>
        <w:gridCol w:w="1784"/>
        <w:gridCol w:w="2660"/>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оқиға туралы өтінішті, хабарламаны және өзге де ақпаратты тіркеу күні (күні, айы, жылы, сағаты, минуты)/өтініштің, хабарламаның және өзге де 1 ақпараттың органға немесе лауазымды тұлғаға іс жүзінде келіп түскен күні (күні, айы, жылы, сағаты, минуты)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оқиға туралы хабарлаған тұлға туралы мәліметтер (өтініш берушінің аты-жөні, мекенжайы, телефоны, ұйымның, кәсіпорынның, мекеменің мекенжайы, телефоны, атауы), орталық күзет, медицина мекемесі пульті кезекшісінің (диспетчері) аты-жөні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оқиға туралы ақпараттың, өтініштің, хабарламаны  қысқаша мазмұны (уақыты, орны, себебі)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Шұғыл-тергеу тобының құрамы және оқиға болған жерге шығу уақыты, сондай-ақ жұмсалған күш пен қаражат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тексеру нәтижелері: ақпарат дәлелденбеді, номенклатуралық істің нөмірі, тексеру материалы парақтарының саны, тексеру жүгізген лауазымды тұлғаның аты-жөні.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2245"/>
        <w:gridCol w:w="2351"/>
        <w:gridCol w:w="2898"/>
        <w:gridCol w:w="3804"/>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ықпал ету шаралары (хаттаманың, қаулының құрылған күні және жазалау түрі). Әкімшілік құқық бұзушылықтың дәрежесі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Алдын-ала дәрежелеу, ҚК бабы. Криминалдық сипаттағы мәліметтерді қамтитын өтінішті, хабарламаны және өзге де ақпаратты қарау кіммен, кімге және қашан тапсырылды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Криминалдық сипаттағы мәліметтерді қамтитын өтінішті, хабарламаны және өзге де ақпаратты орындау үшін алған тұлғаның қолы. Алған күні мен уақыты (тегі мен лауазымы түсінікті жазылсын)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хабарламаны және өзге де ақпаратты қарау күні мен ұзарту мерзімі. Мерзімінің ұзартылуы туралы прокурорға хабарлау жолданды (шығыс нөмірі, күні)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ақпарат расталды, ҚР ҚІЖК 185-бабына, ҚР ҚК бабына сәйкес өтініш, хабарлама және өзге де ақпарат бойынша шешім, қозғалған қылмыстық істің нөмірі, алып қойылған заттай дәлелдердің тізбесі, қылмыстық істі қозғаудан бас тарту туралы қаулы шығарылған күн, әкімшілік ықпал ету шаралары (хаттаманың, қаулының құрылған күн, жазалау түрі) тіркеу нөмірі, шығыс нөмірі, материал тергеуде болуы, жеке айыптау істері, соттылығы бойынша тергелу үшін қайда жолданды</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13" w:id="20"/>
    <w:p>
      <w:pPr>
        <w:spacing w:after="0"/>
        <w:ind w:left="0"/>
        <w:jc w:val="both"/>
      </w:pPr>
      <w:r>
        <w:rPr>
          <w:rFonts w:ascii="Times New Roman"/>
          <w:b w:val="false"/>
          <w:i w:val="false"/>
          <w:color w:val="000000"/>
          <w:sz w:val="28"/>
        </w:rPr>
        <w:t xml:space="preserve">
Қылмыстар, оқиғалар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қабылдау, тіркеу, есепке алу, соның </w:t>
      </w:r>
      <w:r>
        <w:br/>
      </w:r>
      <w:r>
        <w:rPr>
          <w:rFonts w:ascii="Times New Roman"/>
          <w:b w:val="false"/>
          <w:i w:val="false"/>
          <w:color w:val="000000"/>
          <w:sz w:val="28"/>
        </w:rPr>
        <w:t>
ішінде электронды форматта және қарау жөніндегі</w:t>
      </w:r>
      <w:r>
        <w:br/>
      </w:r>
      <w:r>
        <w:rPr>
          <w:rFonts w:ascii="Times New Roman"/>
          <w:b w:val="false"/>
          <w:i w:val="false"/>
          <w:color w:val="000000"/>
          <w:sz w:val="28"/>
        </w:rPr>
        <w:t xml:space="preserve">
Нұсқаулыққа 2-қосымша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Негіз _________________</w:t>
      </w:r>
      <w:r>
        <w:br/>
      </w:r>
      <w:r>
        <w:rPr>
          <w:rFonts w:ascii="Times New Roman"/>
          <w:b w:val="false"/>
          <w:i w:val="false"/>
          <w:color w:val="000000"/>
          <w:sz w:val="28"/>
        </w:rPr>
        <w:t>
Сақтау мерзімі _______________</w:t>
      </w:r>
    </w:p>
    <w:bookmarkStart w:name="z114" w:id="21"/>
    <w:p>
      <w:pPr>
        <w:spacing w:after="0"/>
        <w:ind w:left="0"/>
        <w:jc w:val="left"/>
      </w:pPr>
      <w:r>
        <w:rPr>
          <w:rFonts w:ascii="Times New Roman"/>
          <w:b/>
          <w:i w:val="false"/>
          <w:color w:val="000000"/>
        </w:rPr>
        <w:t xml:space="preserve"> 
№ _______ НОМЕНКЛАТУРАЛЫҚ ІС</w:t>
      </w:r>
      <w:r>
        <w:br/>
      </w:r>
      <w:r>
        <w:rPr>
          <w:rFonts w:ascii="Times New Roman"/>
          <w:b/>
          <w:i w:val="false"/>
          <w:color w:val="000000"/>
        </w:rPr>
        <w:t>
Жасалған қылмыстар туралы нақтыланбаған хабарламалар</w:t>
      </w:r>
      <w:r>
        <w:br/>
      </w:r>
      <w:r>
        <w:rPr>
          <w:rFonts w:ascii="Times New Roman"/>
          <w:b/>
          <w:i w:val="false"/>
          <w:color w:val="000000"/>
        </w:rPr>
        <w:t>
бойынша нарядқа шығарылған материалдар</w:t>
      </w:r>
      <w:r>
        <w:br/>
      </w:r>
      <w:r>
        <w:rPr>
          <w:rFonts w:ascii="Times New Roman"/>
          <w:b/>
          <w:i w:val="false"/>
          <w:color w:val="000000"/>
        </w:rPr>
        <w:t>
___________________________________________________</w:t>
      </w:r>
      <w:r>
        <w:br/>
      </w:r>
      <w:r>
        <w:rPr>
          <w:rFonts w:ascii="Times New Roman"/>
          <w:b/>
          <w:i w:val="false"/>
          <w:color w:val="000000"/>
        </w:rPr>
        <w:t>
(қылмыстық қудалау органының атауы)</w:t>
      </w:r>
    </w:p>
    <w:bookmarkEnd w:id="21"/>
    <w:p>
      <w:pPr>
        <w:spacing w:after="0"/>
        <w:ind w:left="0"/>
        <w:jc w:val="both"/>
      </w:pPr>
      <w:r>
        <w:rPr>
          <w:rFonts w:ascii="Times New Roman"/>
          <w:b w:val="false"/>
          <w:i w:val="false"/>
          <w:color w:val="000000"/>
          <w:sz w:val="28"/>
        </w:rPr>
        <w:t>Басталуы "____"_____________ 20_____ ж.</w:t>
      </w:r>
      <w:r>
        <w:br/>
      </w:r>
      <w:r>
        <w:rPr>
          <w:rFonts w:ascii="Times New Roman"/>
          <w:b w:val="false"/>
          <w:i w:val="false"/>
          <w:color w:val="000000"/>
          <w:sz w:val="28"/>
        </w:rPr>
        <w:t>
Аяқталуы "____"_____________ 20____ ж.</w:t>
      </w:r>
    </w:p>
    <w:p>
      <w:pPr>
        <w:spacing w:after="0"/>
        <w:ind w:left="0"/>
        <w:jc w:val="both"/>
      </w:pPr>
      <w:r>
        <w:rPr>
          <w:rFonts w:ascii="Times New Roman"/>
          <w:b w:val="false"/>
          <w:i w:val="false"/>
          <w:color w:val="000000"/>
          <w:sz w:val="28"/>
        </w:rPr>
        <w:t>Түгендеу № ____________ том № _______</w:t>
      </w:r>
    </w:p>
    <w:bookmarkStart w:name="z115" w:id="22"/>
    <w:p>
      <w:pPr>
        <w:spacing w:after="0"/>
        <w:ind w:left="0"/>
        <w:jc w:val="left"/>
      </w:pPr>
      <w:r>
        <w:rPr>
          <w:rFonts w:ascii="Times New Roman"/>
          <w:b/>
          <w:i w:val="false"/>
          <w:color w:val="000000"/>
        </w:rPr>
        <w:t xml:space="preserve"> 
Номенклатуралық іс бағандарының мазмұны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130"/>
        <w:gridCol w:w="2345"/>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23"/>
    <w:p>
      <w:pPr>
        <w:spacing w:after="0"/>
        <w:ind w:left="0"/>
        <w:jc w:val="both"/>
      </w:pPr>
      <w:r>
        <w:rPr>
          <w:rFonts w:ascii="Times New Roman"/>
          <w:b w:val="false"/>
          <w:i w:val="false"/>
          <w:color w:val="000000"/>
          <w:sz w:val="28"/>
        </w:rPr>
        <w:t xml:space="preserve">
Қылмыстар, оқиғалар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қабылдау, тіркеу, есепке алу, соның </w:t>
      </w:r>
      <w:r>
        <w:br/>
      </w:r>
      <w:r>
        <w:rPr>
          <w:rFonts w:ascii="Times New Roman"/>
          <w:b w:val="false"/>
          <w:i w:val="false"/>
          <w:color w:val="000000"/>
          <w:sz w:val="28"/>
        </w:rPr>
        <w:t>
ішінде электронды форматта және қарау жөніндегі</w:t>
      </w:r>
      <w:r>
        <w:br/>
      </w:r>
      <w:r>
        <w:rPr>
          <w:rFonts w:ascii="Times New Roman"/>
          <w:b w:val="false"/>
          <w:i w:val="false"/>
          <w:color w:val="000000"/>
          <w:sz w:val="28"/>
        </w:rPr>
        <w:t xml:space="preserve">
Нұсқаулыққа 3-қосымша          </w:t>
      </w:r>
    </w:p>
    <w:bookmarkEnd w:id="23"/>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4"/>
        <w:gridCol w:w="6961"/>
      </w:tblGrid>
      <w:tr>
        <w:trPr>
          <w:trHeight w:val="30" w:hRule="atLeast"/>
        </w:trPr>
        <w:tc>
          <w:tcPr>
            <w:tcW w:w="1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ТАЛОН-ХАБАРЛАМА</w:t>
            </w:r>
            <w:r>
              <w:br/>
            </w:r>
            <w:r>
              <w:rPr>
                <w:rFonts w:ascii="Times New Roman"/>
                <w:b w:val="false"/>
                <w:i w:val="false"/>
                <w:color w:val="000000"/>
                <w:sz w:val="20"/>
              </w:rPr>
              <w:t>
</w:t>
            </w:r>
            <w:r>
              <w:rPr>
                <w:rFonts w:ascii="Times New Roman"/>
                <w:b/>
                <w:i w:val="false"/>
                <w:color w:val="000000"/>
                <w:sz w:val="20"/>
              </w:rPr>
              <w:t>(түбіртек)</w:t>
            </w:r>
            <w:r>
              <w:br/>
            </w:r>
            <w:r>
              <w:rPr>
                <w:rFonts w:ascii="Times New Roman"/>
                <w:b w:val="false"/>
                <w:i w:val="false"/>
                <w:color w:val="000000"/>
                <w:sz w:val="20"/>
              </w:rPr>
              <w:t>
</w:t>
            </w:r>
            <w:r>
              <w:rPr>
                <w:rFonts w:ascii="Times New Roman"/>
                <w:b/>
                <w:i w:val="false"/>
                <w:color w:val="000000"/>
                <w:sz w:val="20"/>
              </w:rPr>
              <w:t>ТАЛОН-УВЕДОМЛЕНИЕ</w:t>
            </w:r>
            <w:r>
              <w:br/>
            </w:r>
            <w:r>
              <w:rPr>
                <w:rFonts w:ascii="Times New Roman"/>
                <w:b w:val="false"/>
                <w:i w:val="false"/>
                <w:color w:val="000000"/>
                <w:sz w:val="20"/>
              </w:rPr>
              <w:t>
</w:t>
            </w:r>
            <w:r>
              <w:rPr>
                <w:rFonts w:ascii="Times New Roman"/>
                <w:b/>
                <w:i w:val="false"/>
                <w:color w:val="000000"/>
                <w:sz w:val="20"/>
              </w:rPr>
              <w:t>(корешок)</w:t>
            </w:r>
          </w:p>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(карточканың саны \номер карточки)</w:t>
            </w:r>
          </w:p>
          <w:p>
            <w:pPr>
              <w:spacing w:after="20"/>
              <w:ind w:left="20"/>
              <w:jc w:val="both"/>
            </w:pPr>
            <w:r>
              <w:rPr>
                <w:rFonts w:ascii="Times New Roman"/>
                <w:b w:val="false"/>
                <w:i w:val="false"/>
                <w:color w:val="000000"/>
                <w:sz w:val="20"/>
              </w:rPr>
              <w:t>Өтініш \заявление, хабарлама \сообщение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\фамилия, инициалы заявителя)</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(мекеме атауы \ наименование организации)</w:t>
            </w:r>
          </w:p>
          <w:p>
            <w:pPr>
              <w:spacing w:after="20"/>
              <w:ind w:left="20"/>
              <w:jc w:val="both"/>
            </w:pPr>
            <w:r>
              <w:rPr>
                <w:rFonts w:ascii="Times New Roman"/>
                <w:b w:val="false"/>
                <w:i w:val="false"/>
                <w:color w:val="000000"/>
                <w:sz w:val="20"/>
              </w:rPr>
              <w:t>қабылданды\принято.</w:t>
            </w:r>
            <w:r>
              <w:br/>
            </w:r>
            <w:r>
              <w:rPr>
                <w:rFonts w:ascii="Times New Roman"/>
                <w:b w:val="false"/>
                <w:i w:val="false"/>
                <w:color w:val="000000"/>
                <w:sz w:val="20"/>
              </w:rPr>
              <w:t>
</w:t>
            </w:r>
            <w:r>
              <w:rPr>
                <w:rFonts w:ascii="Times New Roman"/>
                <w:b w:val="false"/>
                <w:i w:val="false"/>
                <w:color w:val="000000"/>
                <w:sz w:val="20"/>
              </w:rPr>
              <w:t>Өтініштің, хабарламаның қысқаша мазмұны \краткое содержание заявлений, сообщений</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Қылмыстар, оқиғалар туралы өтініштерді, хабарламаларды және өзге де ақпаратты есепке алу кітабындағы тіркеу жазбасының нөмірі мен күні \номер и дата регистрационной записи в Книге учета заявлений, сообщений и иной информации о преступлениях, происшествиях</w:t>
            </w:r>
            <w:r>
              <w:br/>
            </w:r>
            <w:r>
              <w:rPr>
                <w:rFonts w:ascii="Times New Roman"/>
                <w:b w:val="false"/>
                <w:i w:val="false"/>
                <w:color w:val="000000"/>
                <w:sz w:val="20"/>
              </w:rPr>
              <w:t>
</w:t>
            </w:r>
            <w:r>
              <w:rPr>
                <w:rFonts w:ascii="Times New Roman"/>
                <w:b w:val="false"/>
                <w:i w:val="false"/>
                <w:color w:val="000000"/>
                <w:sz w:val="20"/>
              </w:rPr>
              <w:t>№ _____"___"_______ 20_____ж.\ г.</w:t>
            </w:r>
            <w:r>
              <w:br/>
            </w:r>
            <w:r>
              <w:rPr>
                <w:rFonts w:ascii="Times New Roman"/>
                <w:b w:val="false"/>
                <w:i w:val="false"/>
                <w:color w:val="000000"/>
                <w:sz w:val="20"/>
              </w:rPr>
              <w:t>
</w:t>
            </w:r>
            <w:r>
              <w:rPr>
                <w:rFonts w:ascii="Times New Roman"/>
                <w:b w:val="false"/>
                <w:i w:val="false"/>
                <w:color w:val="000000"/>
                <w:sz w:val="20"/>
              </w:rPr>
              <w:t>Өтінішті, хабарламаны қабылдаған қызметкердің лауазымы,</w:t>
            </w:r>
            <w:r>
              <w:br/>
            </w:r>
            <w:r>
              <w:rPr>
                <w:rFonts w:ascii="Times New Roman"/>
                <w:b w:val="false"/>
                <w:i w:val="false"/>
                <w:color w:val="000000"/>
                <w:sz w:val="20"/>
              </w:rPr>
              <w:t>
</w:t>
            </w:r>
            <w:r>
              <w:rPr>
                <w:rFonts w:ascii="Times New Roman"/>
                <w:b w:val="false"/>
                <w:i w:val="false"/>
                <w:color w:val="000000"/>
                <w:sz w:val="20"/>
              </w:rPr>
              <w:t>аты-жөні, қолы \должность, Ф.И.О., подпись сотрудника, принявшего заявление, сообщение</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w:t>
            </w:r>
            <w:r>
              <w:rPr>
                <w:rFonts w:ascii="Times New Roman"/>
                <w:b w:val="false"/>
                <w:i w:val="false"/>
                <w:color w:val="000000"/>
                <w:sz w:val="20"/>
              </w:rPr>
              <w:t>(қолы \ подпись)</w:t>
            </w:r>
          </w:p>
          <w:p>
            <w:pPr>
              <w:spacing w:after="20"/>
              <w:ind w:left="20"/>
              <w:jc w:val="both"/>
            </w:pPr>
            <w:r>
              <w:rPr>
                <w:rFonts w:ascii="Times New Roman"/>
                <w:b w:val="false"/>
                <w:i w:val="false"/>
                <w:color w:val="000000"/>
                <w:sz w:val="20"/>
              </w:rPr>
              <w:t>Талон-хабарламаны қабылдаушының қолы \подпись получившего талон-уведомление</w:t>
            </w:r>
          </w:p>
          <w:p>
            <w:pPr>
              <w:spacing w:after="20"/>
              <w:ind w:left="20"/>
              <w:jc w:val="both"/>
            </w:pPr>
            <w:r>
              <w:rPr>
                <w:rFonts w:ascii="Times New Roman"/>
                <w:b w:val="false"/>
                <w:i w:val="false"/>
                <w:color w:val="000000"/>
                <w:sz w:val="20"/>
              </w:rPr>
              <w:t>____________"__" cағ \час «___» мин.</w:t>
            </w:r>
            <w:r>
              <w:br/>
            </w:r>
            <w:r>
              <w:rPr>
                <w:rFonts w:ascii="Times New Roman"/>
                <w:b w:val="false"/>
                <w:i w:val="false"/>
                <w:color w:val="000000"/>
                <w:sz w:val="20"/>
              </w:rPr>
              <w:t>
</w:t>
            </w:r>
            <w:r>
              <w:rPr>
                <w:rFonts w:ascii="Times New Roman"/>
                <w:b w:val="false"/>
                <w:i w:val="false"/>
                <w:color w:val="000000"/>
                <w:sz w:val="20"/>
              </w:rPr>
              <w:t>"____"_______________" 20___ ж.\г.</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ТАЛОН-ХАБАРЛАМА </w:t>
            </w:r>
            <w:r>
              <w:br/>
            </w:r>
            <w:r>
              <w:rPr>
                <w:rFonts w:ascii="Times New Roman"/>
                <w:b w:val="false"/>
                <w:i w:val="false"/>
                <w:color w:val="000000"/>
                <w:sz w:val="20"/>
              </w:rPr>
              <w:t>
</w:t>
            </w:r>
            <w:r>
              <w:rPr>
                <w:rFonts w:ascii="Times New Roman"/>
                <w:b/>
                <w:i w:val="false"/>
                <w:color w:val="000000"/>
                <w:sz w:val="20"/>
              </w:rPr>
              <w:t>(жыртылмалы талон)</w:t>
            </w:r>
            <w:r>
              <w:br/>
            </w:r>
            <w:r>
              <w:rPr>
                <w:rFonts w:ascii="Times New Roman"/>
                <w:b w:val="false"/>
                <w:i w:val="false"/>
                <w:color w:val="000000"/>
                <w:sz w:val="20"/>
              </w:rPr>
              <w:t>
</w:t>
            </w:r>
            <w:r>
              <w:rPr>
                <w:rFonts w:ascii="Times New Roman"/>
                <w:b/>
                <w:i w:val="false"/>
                <w:color w:val="000000"/>
                <w:sz w:val="20"/>
              </w:rPr>
              <w:t>ТАЛОН-УВЕДОМЛЕНИЕ</w:t>
            </w:r>
            <w:r>
              <w:br/>
            </w:r>
            <w:r>
              <w:rPr>
                <w:rFonts w:ascii="Times New Roman"/>
                <w:b w:val="false"/>
                <w:i w:val="false"/>
                <w:color w:val="000000"/>
                <w:sz w:val="20"/>
              </w:rPr>
              <w:t>
</w:t>
            </w:r>
            <w:r>
              <w:rPr>
                <w:rFonts w:ascii="Times New Roman"/>
                <w:b/>
                <w:i w:val="false"/>
                <w:color w:val="000000"/>
                <w:sz w:val="20"/>
              </w:rPr>
              <w:t>(отрывной талон)</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(карточканың саны \номер карточки)</w:t>
            </w:r>
          </w:p>
          <w:p>
            <w:pPr>
              <w:spacing w:after="20"/>
              <w:ind w:left="20"/>
              <w:jc w:val="both"/>
            </w:pPr>
            <w:r>
              <w:rPr>
                <w:rFonts w:ascii="Times New Roman"/>
                <w:b w:val="false"/>
                <w:i w:val="false"/>
                <w:color w:val="000000"/>
                <w:sz w:val="20"/>
              </w:rPr>
              <w:t>Өтініш \ заявление, хабарлама \сообщение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(өтініш берушінің аты-жөні \ фамилия, инициалы заявителя)</w:t>
            </w:r>
          </w:p>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(мекеме атауы \ наименование организации)</w:t>
            </w:r>
          </w:p>
          <w:p>
            <w:pPr>
              <w:spacing w:after="20"/>
              <w:ind w:left="20"/>
              <w:jc w:val="both"/>
            </w:pPr>
            <w:r>
              <w:rPr>
                <w:rFonts w:ascii="Times New Roman"/>
                <w:b w:val="false"/>
                <w:i w:val="false"/>
                <w:color w:val="000000"/>
                <w:sz w:val="20"/>
              </w:rPr>
              <w:t>қабылданды \принято.</w:t>
            </w:r>
            <w:r>
              <w:br/>
            </w:r>
            <w:r>
              <w:rPr>
                <w:rFonts w:ascii="Times New Roman"/>
                <w:b w:val="false"/>
                <w:i w:val="false"/>
                <w:color w:val="000000"/>
                <w:sz w:val="20"/>
              </w:rPr>
              <w:t>
</w:t>
            </w:r>
            <w:r>
              <w:rPr>
                <w:rFonts w:ascii="Times New Roman"/>
                <w:b w:val="false"/>
                <w:i w:val="false"/>
                <w:color w:val="000000"/>
                <w:sz w:val="20"/>
              </w:rPr>
              <w:t>Қабылдаған\принял _____________________________________</w:t>
            </w:r>
            <w:r>
              <w:br/>
            </w:r>
            <w:r>
              <w:rPr>
                <w:rFonts w:ascii="Times New Roman"/>
                <w:b w:val="false"/>
                <w:i w:val="false"/>
                <w:color w:val="000000"/>
                <w:sz w:val="20"/>
              </w:rPr>
              <w:t>
</w:t>
            </w:r>
            <w:r>
              <w:rPr>
                <w:rFonts w:ascii="Times New Roman"/>
                <w:b w:val="false"/>
                <w:i w:val="false"/>
                <w:color w:val="000000"/>
                <w:sz w:val="20"/>
              </w:rPr>
              <w:t>(лауазымы, аты-жөні\ должность, фамилия и инициалы)</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(органның атауы, мекенжайы және қызметтік телефоны \ наименование органа, адрес и служебный телефон)</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Қылмыстар, оқиғалар туралы өтініштерді, хабарламаларды және өзге де ақпаратты есепке алу кітабындағы тіркеу жазбасының нөмірі мен күні \номер и дата регистрационной записи в Книге учета заявлений, сообщений и иной информации о преступлениях, происшествиях</w:t>
            </w:r>
            <w:r>
              <w:br/>
            </w:r>
            <w:r>
              <w:rPr>
                <w:rFonts w:ascii="Times New Roman"/>
                <w:b w:val="false"/>
                <w:i w:val="false"/>
                <w:color w:val="000000"/>
                <w:sz w:val="20"/>
              </w:rPr>
              <w:t>
</w:t>
            </w:r>
            <w:r>
              <w:rPr>
                <w:rFonts w:ascii="Times New Roman"/>
                <w:b w:val="false"/>
                <w:i w:val="false"/>
                <w:color w:val="000000"/>
                <w:sz w:val="20"/>
              </w:rPr>
              <w:t>№ ______"___"__________ 20____ ж.(г)</w:t>
            </w:r>
          </w:p>
          <w:p>
            <w:pPr>
              <w:spacing w:after="20"/>
              <w:ind w:left="20"/>
              <w:jc w:val="both"/>
            </w:pP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Өтініш, хабарлама бойынша шешім қылмыстық іс жүргізу заңымен белгіленген мерзімдерде қабылданатын болады \ решение по заявлению, сообщению будет принято в сроки, установленные уголовно-процессуальным законом</w:t>
            </w:r>
            <w:r>
              <w:br/>
            </w:r>
            <w:r>
              <w:rPr>
                <w:rFonts w:ascii="Times New Roman"/>
                <w:b w:val="false"/>
                <w:i w:val="false"/>
                <w:color w:val="000000"/>
                <w:sz w:val="20"/>
              </w:rPr>
              <w:t>
</w:t>
            </w:r>
            <w:r>
              <w:rPr>
                <w:rFonts w:ascii="Times New Roman"/>
                <w:b w:val="false"/>
                <w:i w:val="false"/>
                <w:color w:val="000000"/>
                <w:sz w:val="20"/>
              </w:rPr>
              <w:t>"___"______________ 20____ ж.\ г.</w:t>
            </w:r>
          </w:p>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(қолы \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9"/>
        <w:gridCol w:w="6591"/>
      </w:tblGrid>
      <w:tr>
        <w:trPr>
          <w:trHeight w:val="30" w:hRule="atLeast"/>
        </w:trPr>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 мекенжайы: http:\\service.pravstat.kz</w:t>
            </w:r>
            <w:r>
              <w:br/>
            </w:r>
            <w:r>
              <w:rPr>
                <w:rFonts w:ascii="Times New Roman"/>
                <w:b w:val="false"/>
                <w:i w:val="false"/>
                <w:color w:val="000000"/>
                <w:sz w:val="20"/>
              </w:rPr>
              <w:t>
</w:t>
            </w:r>
            <w:r>
              <w:rPr>
                <w:rFonts w:ascii="Times New Roman"/>
                <w:b w:val="false"/>
                <w:i w:val="false"/>
                <w:color w:val="000000"/>
                <w:sz w:val="20"/>
              </w:rPr>
              <w:t>Адрес Интернет ресура: http:\\service.pravstat.kz</w:t>
            </w:r>
          </w:p>
          <w:p>
            <w:pPr>
              <w:spacing w:after="20"/>
              <w:ind w:left="20"/>
              <w:jc w:val="both"/>
            </w:pPr>
            <w:r>
              <w:rPr>
                <w:rFonts w:ascii="Times New Roman"/>
                <w:b w:val="false"/>
                <w:i w:val="false"/>
                <w:color w:val="000000"/>
                <w:sz w:val="20"/>
              </w:rPr>
              <w:t>SMS бойынша хабарласу 1012 телефон нөмірі арқылы</w:t>
            </w:r>
            <w:r>
              <w:br/>
            </w:r>
            <w:r>
              <w:rPr>
                <w:rFonts w:ascii="Times New Roman"/>
                <w:b w:val="false"/>
                <w:i w:val="false"/>
                <w:color w:val="000000"/>
                <w:sz w:val="20"/>
              </w:rPr>
              <w:t>
</w:t>
            </w:r>
            <w:r>
              <w:rPr>
                <w:rFonts w:ascii="Times New Roman"/>
                <w:b w:val="false"/>
                <w:i w:val="false"/>
                <w:color w:val="000000"/>
                <w:sz w:val="20"/>
              </w:rPr>
              <w:t>1012 номер телефона SMS сообщения</w:t>
            </w:r>
          </w:p>
          <w:p>
            <w:pPr>
              <w:spacing w:after="20"/>
              <w:ind w:left="20"/>
              <w:jc w:val="both"/>
            </w:pPr>
            <w:r>
              <w:rPr>
                <w:rFonts w:ascii="Times New Roman"/>
                <w:b w:val="false"/>
                <w:i w:val="false"/>
                <w:color w:val="000000"/>
                <w:sz w:val="20"/>
              </w:rPr>
              <w:t>Телефон бойынша 8 800-080-7777 нөмірі арқылы</w:t>
            </w:r>
            <w:r>
              <w:br/>
            </w:r>
            <w:r>
              <w:rPr>
                <w:rFonts w:ascii="Times New Roman"/>
                <w:b w:val="false"/>
                <w:i w:val="false"/>
                <w:color w:val="000000"/>
                <w:sz w:val="20"/>
              </w:rPr>
              <w:t>
</w:t>
            </w:r>
            <w:r>
              <w:rPr>
                <w:rFonts w:ascii="Times New Roman"/>
                <w:b w:val="false"/>
                <w:i w:val="false"/>
                <w:color w:val="000000"/>
                <w:sz w:val="20"/>
              </w:rPr>
              <w:t>Со стационарного телефона по номеру 8 800-080-7777</w:t>
            </w:r>
          </w:p>
          <w:p>
            <w:pPr>
              <w:spacing w:after="20"/>
              <w:ind w:left="20"/>
              <w:jc w:val="both"/>
            </w:pPr>
            <w:r>
              <w:rPr>
                <w:rFonts w:ascii="Times New Roman"/>
                <w:b w:val="false"/>
                <w:i w:val="false"/>
                <w:color w:val="000000"/>
                <w:sz w:val="20"/>
              </w:rPr>
              <w:t>Ұялы телефон бойынша 1414 нөмірі арқылы</w:t>
            </w:r>
            <w:r>
              <w:br/>
            </w:r>
            <w:r>
              <w:rPr>
                <w:rFonts w:ascii="Times New Roman"/>
                <w:b w:val="false"/>
                <w:i w:val="false"/>
                <w:color w:val="000000"/>
                <w:sz w:val="20"/>
              </w:rPr>
              <w:t>
</w:t>
            </w:r>
            <w:r>
              <w:rPr>
                <w:rFonts w:ascii="Times New Roman"/>
                <w:b w:val="false"/>
                <w:i w:val="false"/>
                <w:color w:val="000000"/>
                <w:sz w:val="20"/>
              </w:rPr>
              <w:t>С мобильного телефона по номеру 1414</w:t>
            </w:r>
          </w:p>
          <w:p>
            <w:pPr>
              <w:spacing w:after="20"/>
              <w:ind w:left="20"/>
              <w:jc w:val="both"/>
            </w:pPr>
            <w:r>
              <w:rPr>
                <w:rFonts w:ascii="Times New Roman"/>
                <w:b w:val="false"/>
                <w:i w:val="false"/>
                <w:color w:val="000000"/>
                <w:sz w:val="20"/>
              </w:rPr>
              <w:t xml:space="preserve">Өтінішті қабылдаған қылмыстық қудалау органының </w:t>
            </w:r>
            <w:r>
              <w:rPr>
                <w:rFonts w:ascii="Times New Roman"/>
                <w:b w:val="false"/>
                <w:i w:val="false"/>
                <w:color w:val="000000"/>
                <w:sz w:val="20"/>
              </w:rPr>
              <w:t>телефон нөмірі _______________</w:t>
            </w:r>
          </w:p>
          <w:p>
            <w:pPr>
              <w:spacing w:after="20"/>
              <w:ind w:left="20"/>
              <w:jc w:val="both"/>
            </w:pPr>
            <w:r>
              <w:rPr>
                <w:rFonts w:ascii="Times New Roman"/>
                <w:b w:val="false"/>
                <w:i w:val="false"/>
                <w:color w:val="000000"/>
                <w:sz w:val="20"/>
              </w:rPr>
              <w:t xml:space="preserve">Номер телефона органа уголовного преследования, </w:t>
            </w:r>
            <w:r>
              <w:rPr>
                <w:rFonts w:ascii="Times New Roman"/>
                <w:b w:val="false"/>
                <w:i w:val="false"/>
                <w:color w:val="000000"/>
                <w:sz w:val="20"/>
              </w:rPr>
              <w:t>принявшего заявления: _______________________________________</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желісініңмекен жайы: http:\\service.pravstat.kz</w:t>
            </w:r>
            <w:r>
              <w:br/>
            </w:r>
            <w:r>
              <w:rPr>
                <w:rFonts w:ascii="Times New Roman"/>
                <w:b w:val="false"/>
                <w:i w:val="false"/>
                <w:color w:val="000000"/>
                <w:sz w:val="20"/>
              </w:rPr>
              <w:t>
</w:t>
            </w:r>
            <w:r>
              <w:rPr>
                <w:rFonts w:ascii="Times New Roman"/>
                <w:b w:val="false"/>
                <w:i w:val="false"/>
                <w:color w:val="000000"/>
                <w:sz w:val="20"/>
              </w:rPr>
              <w:t>Адрес Интернет ресурса: http:\\service.pravstat.kz</w:t>
            </w:r>
          </w:p>
          <w:p>
            <w:pPr>
              <w:spacing w:after="20"/>
              <w:ind w:left="20"/>
              <w:jc w:val="both"/>
            </w:pPr>
            <w:r>
              <w:rPr>
                <w:rFonts w:ascii="Times New Roman"/>
                <w:b w:val="false"/>
                <w:i w:val="false"/>
                <w:color w:val="000000"/>
                <w:sz w:val="20"/>
              </w:rPr>
              <w:t>SMS бойынша хабарласу 1012 телефон нөмірі арқылы</w:t>
            </w:r>
            <w:r>
              <w:br/>
            </w:r>
            <w:r>
              <w:rPr>
                <w:rFonts w:ascii="Times New Roman"/>
                <w:b w:val="false"/>
                <w:i w:val="false"/>
                <w:color w:val="000000"/>
                <w:sz w:val="20"/>
              </w:rPr>
              <w:t>
</w:t>
            </w:r>
            <w:r>
              <w:rPr>
                <w:rFonts w:ascii="Times New Roman"/>
                <w:b w:val="false"/>
                <w:i w:val="false"/>
                <w:color w:val="000000"/>
                <w:sz w:val="20"/>
              </w:rPr>
              <w:t>1012 номер телефона SMS сообщения</w:t>
            </w:r>
          </w:p>
          <w:p>
            <w:pPr>
              <w:spacing w:after="20"/>
              <w:ind w:left="20"/>
              <w:jc w:val="both"/>
            </w:pPr>
            <w:r>
              <w:rPr>
                <w:rFonts w:ascii="Times New Roman"/>
                <w:b w:val="false"/>
                <w:i w:val="false"/>
                <w:color w:val="000000"/>
                <w:sz w:val="20"/>
              </w:rPr>
              <w:t>Телефон бойынша 8 800-080-7777 нөмірі арқылы</w:t>
            </w:r>
            <w:r>
              <w:br/>
            </w:r>
            <w:r>
              <w:rPr>
                <w:rFonts w:ascii="Times New Roman"/>
                <w:b w:val="false"/>
                <w:i w:val="false"/>
                <w:color w:val="000000"/>
                <w:sz w:val="20"/>
              </w:rPr>
              <w:t>
</w:t>
            </w:r>
            <w:r>
              <w:rPr>
                <w:rFonts w:ascii="Times New Roman"/>
                <w:b w:val="false"/>
                <w:i w:val="false"/>
                <w:color w:val="000000"/>
                <w:sz w:val="20"/>
              </w:rPr>
              <w:t>Со стационарного телефона по номеру 8 800-080-7777</w:t>
            </w:r>
          </w:p>
          <w:p>
            <w:pPr>
              <w:spacing w:after="20"/>
              <w:ind w:left="20"/>
              <w:jc w:val="both"/>
            </w:pPr>
            <w:r>
              <w:rPr>
                <w:rFonts w:ascii="Times New Roman"/>
                <w:b w:val="false"/>
                <w:i w:val="false"/>
                <w:color w:val="000000"/>
                <w:sz w:val="20"/>
              </w:rPr>
              <w:t>Ұялы телефон бойынша 1414 нөмірі арқылы</w:t>
            </w:r>
            <w:r>
              <w:br/>
            </w:r>
            <w:r>
              <w:rPr>
                <w:rFonts w:ascii="Times New Roman"/>
                <w:b w:val="false"/>
                <w:i w:val="false"/>
                <w:color w:val="000000"/>
                <w:sz w:val="20"/>
              </w:rPr>
              <w:t>
</w:t>
            </w:r>
            <w:r>
              <w:rPr>
                <w:rFonts w:ascii="Times New Roman"/>
                <w:b w:val="false"/>
                <w:i w:val="false"/>
                <w:color w:val="000000"/>
                <w:sz w:val="20"/>
              </w:rPr>
              <w:t>С мобильного телефона по номеру 1414</w:t>
            </w:r>
          </w:p>
          <w:p>
            <w:pPr>
              <w:spacing w:after="20"/>
              <w:ind w:left="20"/>
              <w:jc w:val="both"/>
            </w:pPr>
            <w:r>
              <w:rPr>
                <w:rFonts w:ascii="Times New Roman"/>
                <w:b w:val="false"/>
                <w:i w:val="false"/>
                <w:color w:val="000000"/>
                <w:sz w:val="20"/>
              </w:rPr>
              <w:t xml:space="preserve">Өтінішті қабылдаған қылмыстық қудалау органының </w:t>
            </w:r>
            <w:r>
              <w:rPr>
                <w:rFonts w:ascii="Times New Roman"/>
                <w:b w:val="false"/>
                <w:i w:val="false"/>
                <w:color w:val="000000"/>
                <w:sz w:val="20"/>
              </w:rPr>
              <w:t>телефон нөмірі ___________</w:t>
            </w:r>
          </w:p>
          <w:p>
            <w:pPr>
              <w:spacing w:after="20"/>
              <w:ind w:left="20"/>
              <w:jc w:val="both"/>
            </w:pPr>
            <w:r>
              <w:rPr>
                <w:rFonts w:ascii="Times New Roman"/>
                <w:b w:val="false"/>
                <w:i w:val="false"/>
                <w:color w:val="000000"/>
                <w:sz w:val="20"/>
              </w:rPr>
              <w:t xml:space="preserve">Номер телефона органа уголовного преследования, </w:t>
            </w:r>
            <w:r>
              <w:rPr>
                <w:rFonts w:ascii="Times New Roman"/>
                <w:b w:val="false"/>
                <w:i w:val="false"/>
                <w:color w:val="000000"/>
                <w:sz w:val="20"/>
              </w:rPr>
              <w:t>принявшего заявления: ____________________________________</w:t>
            </w:r>
          </w:p>
        </w:tc>
      </w:tr>
    </w:tbl>
    <w:bookmarkStart w:name="z117" w:id="24"/>
    <w:p>
      <w:pPr>
        <w:spacing w:after="0"/>
        <w:ind w:left="0"/>
        <w:jc w:val="both"/>
      </w:pPr>
      <w:r>
        <w:rPr>
          <w:rFonts w:ascii="Times New Roman"/>
          <w:b w:val="false"/>
          <w:i w:val="false"/>
          <w:color w:val="000000"/>
          <w:sz w:val="28"/>
        </w:rPr>
        <w:t xml:space="preserve">
Қылмыстар, оқиғалар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қабылдау, тіркеу, есепке алу, соның </w:t>
      </w:r>
      <w:r>
        <w:br/>
      </w:r>
      <w:r>
        <w:rPr>
          <w:rFonts w:ascii="Times New Roman"/>
          <w:b w:val="false"/>
          <w:i w:val="false"/>
          <w:color w:val="000000"/>
          <w:sz w:val="28"/>
        </w:rPr>
        <w:t>
ішінде электронды форматта және қарау жөніндегі</w:t>
      </w:r>
      <w:r>
        <w:br/>
      </w:r>
      <w:r>
        <w:rPr>
          <w:rFonts w:ascii="Times New Roman"/>
          <w:b w:val="false"/>
          <w:i w:val="false"/>
          <w:color w:val="000000"/>
          <w:sz w:val="28"/>
        </w:rPr>
        <w:t xml:space="preserve">
Нұсқаулыққа 4-қосымша          </w:t>
      </w:r>
    </w:p>
    <w:bookmarkEnd w:id="24"/>
    <w:p>
      <w:pPr>
        <w:spacing w:after="0"/>
        <w:ind w:left="0"/>
        <w:jc w:val="both"/>
      </w:pPr>
      <w:r>
        <w:rPr>
          <w:rFonts w:ascii="Times New Roman"/>
          <w:b w:val="false"/>
          <w:i w:val="false"/>
          <w:color w:val="000000"/>
          <w:sz w:val="28"/>
        </w:rPr>
        <w:t>нысан</w:t>
      </w:r>
    </w:p>
    <w:bookmarkStart w:name="z118" w:id="25"/>
    <w:p>
      <w:pPr>
        <w:spacing w:after="0"/>
        <w:ind w:left="0"/>
        <w:jc w:val="left"/>
      </w:pPr>
      <w:r>
        <w:rPr>
          <w:rFonts w:ascii="Times New Roman"/>
          <w:b/>
          <w:i w:val="false"/>
          <w:color w:val="000000"/>
        </w:rPr>
        <w:t xml:space="preserve"> 
Қылмыстар туралы өтініштер мен хабарламаларды тіркеу</w:t>
      </w:r>
      <w:r>
        <w:br/>
      </w:r>
      <w:r>
        <w:rPr>
          <w:rFonts w:ascii="Times New Roman"/>
          <w:b/>
          <w:i w:val="false"/>
          <w:color w:val="000000"/>
        </w:rPr>
        <w:t>
МӨРТАБАНЫНЫҢ ҮЛГІСІ</w:t>
      </w:r>
      <w:r>
        <w:br/>
      </w:r>
      <w:r>
        <w:rPr>
          <w:rFonts w:ascii="Times New Roman"/>
          <w:b/>
          <w:i w:val="false"/>
          <w:color w:val="000000"/>
        </w:rPr>
        <w:t>
_____________________________________________________</w:t>
      </w:r>
      <w:r>
        <w:br/>
      </w:r>
      <w:r>
        <w:rPr>
          <w:rFonts w:ascii="Times New Roman"/>
          <w:b/>
          <w:i w:val="false"/>
          <w:color w:val="000000"/>
        </w:rPr>
        <w:t>
(органның атауы)</w:t>
      </w:r>
    </w:p>
    <w:bookmarkEnd w:id="25"/>
    <w:p>
      <w:pPr>
        <w:spacing w:after="0"/>
        <w:ind w:left="0"/>
        <w:jc w:val="both"/>
      </w:pPr>
      <w:r>
        <w:rPr>
          <w:rFonts w:ascii="Times New Roman"/>
          <w:b w:val="false"/>
          <w:i w:val="false"/>
          <w:color w:val="000000"/>
          <w:sz w:val="28"/>
        </w:rPr>
        <w:t>"____"______________ 20_____ ж. № _________</w:t>
      </w:r>
    </w:p>
    <w:p>
      <w:pPr>
        <w:spacing w:after="0"/>
        <w:ind w:left="0"/>
        <w:jc w:val="both"/>
      </w:pPr>
      <w:r>
        <w:rPr>
          <w:rFonts w:ascii="Times New Roman"/>
          <w:b w:val="false"/>
          <w:i w:val="false"/>
          <w:color w:val="000000"/>
          <w:sz w:val="28"/>
        </w:rPr>
        <w:t>Кезекші _________________________________(қолы, тегі)</w:t>
      </w:r>
    </w:p>
    <w:bookmarkStart w:name="z119" w:id="26"/>
    <w:p>
      <w:pPr>
        <w:spacing w:after="0"/>
        <w:ind w:left="0"/>
        <w:jc w:val="both"/>
      </w:pPr>
      <w:r>
        <w:rPr>
          <w:rFonts w:ascii="Times New Roman"/>
          <w:b w:val="false"/>
          <w:i w:val="false"/>
          <w:color w:val="000000"/>
          <w:sz w:val="28"/>
        </w:rPr>
        <w:t xml:space="preserve">
Қылмыстар, оқиғалар туралы өтініштерді,     </w:t>
      </w:r>
      <w:r>
        <w:br/>
      </w:r>
      <w:r>
        <w:rPr>
          <w:rFonts w:ascii="Times New Roman"/>
          <w:b w:val="false"/>
          <w:i w:val="false"/>
          <w:color w:val="000000"/>
          <w:sz w:val="28"/>
        </w:rPr>
        <w:t xml:space="preserve">
хабарламаларды, шағымдарды және өзге де     </w:t>
      </w:r>
      <w:r>
        <w:br/>
      </w:r>
      <w:r>
        <w:rPr>
          <w:rFonts w:ascii="Times New Roman"/>
          <w:b w:val="false"/>
          <w:i w:val="false"/>
          <w:color w:val="000000"/>
          <w:sz w:val="28"/>
        </w:rPr>
        <w:t xml:space="preserve">
ақпаратты қабылдау, тіркеу, есепке алу, соның </w:t>
      </w:r>
      <w:r>
        <w:br/>
      </w:r>
      <w:r>
        <w:rPr>
          <w:rFonts w:ascii="Times New Roman"/>
          <w:b w:val="false"/>
          <w:i w:val="false"/>
          <w:color w:val="000000"/>
          <w:sz w:val="28"/>
        </w:rPr>
        <w:t>
ішінде электронды форматта және қарау жөніндегі</w:t>
      </w:r>
      <w:r>
        <w:br/>
      </w:r>
      <w:r>
        <w:rPr>
          <w:rFonts w:ascii="Times New Roman"/>
          <w:b w:val="false"/>
          <w:i w:val="false"/>
          <w:color w:val="000000"/>
          <w:sz w:val="28"/>
        </w:rPr>
        <w:t xml:space="preserve">
Нұсқаулыққа 5-қосымша          </w:t>
      </w:r>
    </w:p>
    <w:bookmarkEnd w:id="26"/>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262"/>
        <w:gridCol w:w="2116"/>
        <w:gridCol w:w="1525"/>
        <w:gridCol w:w="1897"/>
        <w:gridCol w:w="2007"/>
        <w:gridCol w:w="2007"/>
        <w:gridCol w:w="2052"/>
      </w:tblGrid>
      <w:tr>
        <w:trPr>
          <w:trHeight w:val="85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r>
              <w:br/>
            </w:r>
            <w:r>
              <w:rPr>
                <w:rFonts w:ascii="Times New Roman"/>
                <w:b w:val="false"/>
                <w:i w:val="false"/>
                <w:color w:val="000000"/>
                <w:sz w:val="20"/>
              </w:rPr>
              <w:t>
</w:t>
            </w:r>
            <w:r>
              <w:rPr>
                <w:rFonts w:ascii="Times New Roman"/>
                <w:b w:val="false"/>
                <w:i w:val="false"/>
                <w:color w:val="000000"/>
                <w:sz w:val="20"/>
              </w:rPr>
              <w:t>(сот)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адамдарды  тегі, аты, әкесінің аты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Сотталушылардың 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қабылданған күні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Судьяның тегі, аты, әкесінің 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(қаулының) шығарылған күні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шағымның қаралу нәтижелері</w:t>
            </w:r>
          </w:p>
        </w:tc>
      </w:tr>
      <w:tr>
        <w:trPr>
          <w:trHeight w:val="3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