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9ce9" w14:textId="b169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Марапаттаудың салалық жүйесі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Жер ресурстарын басқару агенттігі төрағысының м.а 2011 жылғы 25 тамыздағы № 175-ОД Бұйрығы. Қазақстан Республикасы Әділет министрлігінде 2011 жылы 29 қыркүйекте № 7217 тіркелді. Күші жойылды - Қазақстан Республикасы Премьер-Министрінің орынбасары – Қазақстан Республикасы Ауыл шаруашылығы министрінің 2017 жылғы 3 қарашадағы № 444 бұйрығымен</w:t>
      </w:r>
    </w:p>
    <w:p>
      <w:pPr>
        <w:spacing w:after="0"/>
        <w:ind w:left="0"/>
        <w:jc w:val="both"/>
      </w:pPr>
      <w:r>
        <w:rPr>
          <w:rFonts w:ascii="Times New Roman"/>
          <w:b w:val="false"/>
          <w:i w:val="false"/>
          <w:color w:val="ff0000"/>
          <w:sz w:val="28"/>
        </w:rPr>
        <w:t xml:space="preserve">
      Ескерту. Тақырып жаңа редакцияда - ҚР Жер ресурстарын басқару агенттігінің 2012.01.20 </w:t>
      </w:r>
      <w:r>
        <w:rPr>
          <w:rFonts w:ascii="Times New Roman"/>
          <w:b w:val="false"/>
          <w:i w:val="false"/>
          <w:color w:val="ff0000"/>
          <w:sz w:val="28"/>
        </w:rPr>
        <w:t>№ 10-ОД</w:t>
      </w:r>
      <w:r>
        <w:rPr>
          <w:rFonts w:ascii="Times New Roman"/>
          <w:b w:val="false"/>
          <w:i w:val="false"/>
          <w:color w:val="ff0000"/>
          <w:sz w:val="28"/>
        </w:rPr>
        <w:t xml:space="preserve"> (алғашқы ресми жарияланған күнінен бастап қолданысқа енеді) Бұйрығымен.</w:t>
      </w:r>
      <w:r>
        <w:br/>
      </w: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03.11.2017 </w:t>
      </w:r>
      <w:r>
        <w:rPr>
          <w:rFonts w:ascii="Times New Roman"/>
          <w:b w:val="false"/>
          <w:i w:val="false"/>
          <w:color w:val="ff0000"/>
          <w:sz w:val="28"/>
        </w:rPr>
        <w:t>№ 444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2003 жылдың 20 маусымындағы Жер кодексінің 14-бабының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бұйрықтың қосымшасына сәйкес марапаттаудың салалық жүйесі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Жер ресурстарын басқару агенттігінің 2012.01.20 </w:t>
      </w:r>
      <w:r>
        <w:rPr>
          <w:rFonts w:ascii="Times New Roman"/>
          <w:b w:val="false"/>
          <w:i w:val="false"/>
          <w:color w:val="ff0000"/>
          <w:sz w:val="28"/>
        </w:rPr>
        <w:t>№ 10-ОД</w:t>
      </w:r>
      <w:r>
        <w:rPr>
          <w:rFonts w:ascii="Times New Roman"/>
          <w:b w:val="false"/>
          <w:i w:val="false"/>
          <w:color w:val="ff0000"/>
          <w:sz w:val="28"/>
        </w:rPr>
        <w:t xml:space="preserve"> (алғашқы ресми жарияланған күнінен бастап қолданысқа енеді)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Жер ресурстарын басқару агенттігінің Құқықтық қамтамасыз ету басқармасы аталған бұйрықты Қазақстан Республикасы Әділет министрлігіне мемлекеттік тіркеуге бағыттасын.</w:t>
      </w:r>
    </w:p>
    <w:bookmarkEnd w:id="2"/>
    <w:bookmarkStart w:name="z4" w:id="3"/>
    <w:p>
      <w:pPr>
        <w:spacing w:after="0"/>
        <w:ind w:left="0"/>
        <w:jc w:val="both"/>
      </w:pPr>
      <w:r>
        <w:rPr>
          <w:rFonts w:ascii="Times New Roman"/>
          <w:b w:val="false"/>
          <w:i w:val="false"/>
          <w:color w:val="000000"/>
          <w:sz w:val="28"/>
        </w:rPr>
        <w:t>
      3. Қазақстан Республикасы Жер ресурстарын басқару агенттігінің Геодезия, картография және геодезиялық бақылау, Жерді пайдалану мен қорғауды мемлекеттік бақылау, мемлекеттік жер кадастры және жерлердің мониторингі департаменттері осы бұйрықтың мемлекеттік тіркелгенінен кейін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Жер ресурстарын басқару агенттігі Төрағасының орынбасары Б.Ә.Нақыпбековке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жарияланғанынан бір күннен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м.а.</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Икранбеков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25 тамыздағы № 175-ОД</w:t>
            </w:r>
            <w:r>
              <w:br/>
            </w:r>
            <w:r>
              <w:rPr>
                <w:rFonts w:ascii="Times New Roman"/>
                <w:b w:val="false"/>
                <w:i w:val="false"/>
                <w:color w:val="000000"/>
                <w:sz w:val="20"/>
              </w:rPr>
              <w:t>Қазақстан Республикасы</w:t>
            </w:r>
            <w:r>
              <w:br/>
            </w:r>
            <w:r>
              <w:rPr>
                <w:rFonts w:ascii="Times New Roman"/>
                <w:b w:val="false"/>
                <w:i w:val="false"/>
                <w:color w:val="000000"/>
                <w:sz w:val="20"/>
              </w:rPr>
              <w:t>Жер ресурстарын басқару</w:t>
            </w:r>
            <w:r>
              <w:br/>
            </w:r>
            <w:r>
              <w:rPr>
                <w:rFonts w:ascii="Times New Roman"/>
                <w:b w:val="false"/>
                <w:i w:val="false"/>
                <w:color w:val="000000"/>
                <w:sz w:val="20"/>
              </w:rPr>
              <w:t>агенттігі Төрағасының м.а.</w:t>
            </w:r>
            <w:r>
              <w:br/>
            </w:r>
            <w:r>
              <w:rPr>
                <w:rFonts w:ascii="Times New Roman"/>
                <w:b w:val="false"/>
                <w:i w:val="false"/>
                <w:color w:val="000000"/>
                <w:sz w:val="20"/>
              </w:rPr>
              <w:t>Бұйрығымен бекітілді</w:t>
            </w:r>
          </w:p>
        </w:tc>
      </w:tr>
    </w:tbl>
    <w:bookmarkStart w:name="z8" w:id="6"/>
    <w:p>
      <w:pPr>
        <w:spacing w:after="0"/>
        <w:ind w:left="0"/>
        <w:jc w:val="left"/>
      </w:pPr>
      <w:r>
        <w:rPr>
          <w:rFonts w:ascii="Times New Roman"/>
          <w:b/>
          <w:i w:val="false"/>
          <w:color w:val="000000"/>
        </w:rPr>
        <w:t xml:space="preserve"> Марапаттаудың салалық жүйесі жөніндегі нұсқаулық</w:t>
      </w:r>
    </w:p>
    <w:bookmarkEnd w:id="6"/>
    <w:p>
      <w:pPr>
        <w:spacing w:after="0"/>
        <w:ind w:left="0"/>
        <w:jc w:val="both"/>
      </w:pPr>
      <w:r>
        <w:rPr>
          <w:rFonts w:ascii="Times New Roman"/>
          <w:b w:val="false"/>
          <w:i w:val="false"/>
          <w:color w:val="ff0000"/>
          <w:sz w:val="28"/>
        </w:rPr>
        <w:t xml:space="preserve">
      Ескерту. Тақырып жаңа редакцияда - ҚР Жер ресурстарын басқару агенттігінің 2012.01.20 </w:t>
      </w:r>
      <w:r>
        <w:rPr>
          <w:rFonts w:ascii="Times New Roman"/>
          <w:b w:val="false"/>
          <w:i w:val="false"/>
          <w:color w:val="ff0000"/>
          <w:sz w:val="28"/>
        </w:rPr>
        <w:t>№ 10-ОД</w:t>
      </w:r>
      <w:r>
        <w:rPr>
          <w:rFonts w:ascii="Times New Roman"/>
          <w:b w:val="false"/>
          <w:i w:val="false"/>
          <w:color w:val="ff0000"/>
          <w:sz w:val="28"/>
        </w:rPr>
        <w:t xml:space="preserve"> (алғашқы ресми жарияланған күнінен бастап қолданысқа енеді) Бұйрығымен.</w:t>
      </w:r>
    </w:p>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Марапаттаудың салалық жүйесі жөніндегі нұсқаулық Қазақстан Республикасының Жер кодексінің 14-бабы 1-тармағының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әзірленген және жер ресурстарын басқару бойынша орталық </w:t>
      </w:r>
      <w:r>
        <w:rPr>
          <w:rFonts w:ascii="Times New Roman"/>
          <w:b w:val="false"/>
          <w:i w:val="false"/>
          <w:color w:val="000000"/>
          <w:sz w:val="28"/>
        </w:rPr>
        <w:t>уәкілетті органның</w:t>
      </w:r>
      <w:r>
        <w:rPr>
          <w:rFonts w:ascii="Times New Roman"/>
          <w:b w:val="false"/>
          <w:i w:val="false"/>
          <w:color w:val="000000"/>
          <w:sz w:val="28"/>
        </w:rPr>
        <w:t xml:space="preserve"> (бұдан әрі – Уәкілетті орган), жергілікті атқарушы органдардың, мемлекеттік кәсіпорындардың жер қатынастары саласының жұмысшыларын (бұдан әрі – жер қатынастары саласының қызметкерлері) марапаттау рәсімін реттейді.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Жер ресурстарын басқару агенттігінің 2012.01.20 </w:t>
      </w:r>
      <w:r>
        <w:rPr>
          <w:rFonts w:ascii="Times New Roman"/>
          <w:b w:val="false"/>
          <w:i w:val="false"/>
          <w:color w:val="ff0000"/>
          <w:sz w:val="28"/>
        </w:rPr>
        <w:t>№ 10-ОД</w:t>
      </w:r>
      <w:r>
        <w:rPr>
          <w:rFonts w:ascii="Times New Roman"/>
          <w:b w:val="false"/>
          <w:i w:val="false"/>
          <w:color w:val="ff0000"/>
          <w:sz w:val="28"/>
        </w:rPr>
        <w:t xml:space="preserve"> (алғашқы ресми жарияланған күнінен бастап қолданысқа енеді)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Марапаттаулар жер қатынастары саласының қызметкерлерінің еңбегін ынталандыру нысаны болып табылады.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Жер ресурстарын басқару агенттігінің 2012.01.20 </w:t>
      </w:r>
      <w:r>
        <w:rPr>
          <w:rFonts w:ascii="Times New Roman"/>
          <w:b w:val="false"/>
          <w:i w:val="false"/>
          <w:color w:val="ff0000"/>
          <w:sz w:val="28"/>
        </w:rPr>
        <w:t>№ 10-ОД</w:t>
      </w:r>
      <w:r>
        <w:rPr>
          <w:rFonts w:ascii="Times New Roman"/>
          <w:b w:val="false"/>
          <w:i w:val="false"/>
          <w:color w:val="ff0000"/>
          <w:sz w:val="28"/>
        </w:rPr>
        <w:t xml:space="preserve"> (алғашқы ресми жарияланған күнінен бастап қолданысқа енеді)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Жер қатынастары саласының қызметкерлерін марапаттау мақсатында марапаттаудың келесі түрлері бекітіледі:</w:t>
      </w:r>
    </w:p>
    <w:bookmarkEnd w:id="10"/>
    <w:bookmarkStart w:name="z74" w:id="11"/>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сипаттамаға сәйкес "Құрметті жерге орналастырушы" төс белгісі;</w:t>
      </w:r>
    </w:p>
    <w:bookmarkEnd w:id="11"/>
    <w:bookmarkStart w:name="z75" w:id="12"/>
    <w:p>
      <w:pPr>
        <w:spacing w:after="0"/>
        <w:ind w:left="0"/>
        <w:jc w:val="both"/>
      </w:pPr>
      <w:r>
        <w:rPr>
          <w:rFonts w:ascii="Times New Roman"/>
          <w:b w:val="false"/>
          <w:i w:val="false"/>
          <w:color w:val="000000"/>
          <w:sz w:val="28"/>
        </w:rPr>
        <w:t xml:space="preserve">
      2)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сипаттамаға сәйкес "Құрметті геодезист" төс белгісі;</w:t>
      </w:r>
    </w:p>
    <w:bookmarkEnd w:id="12"/>
    <w:bookmarkStart w:name="z76" w:id="13"/>
    <w:p>
      <w:pPr>
        <w:spacing w:after="0"/>
        <w:ind w:left="0"/>
        <w:jc w:val="both"/>
      </w:pPr>
      <w:r>
        <w:rPr>
          <w:rFonts w:ascii="Times New Roman"/>
          <w:b w:val="false"/>
          <w:i w:val="false"/>
          <w:color w:val="000000"/>
          <w:sz w:val="28"/>
        </w:rPr>
        <w:t xml:space="preserve">
      3)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сипаттамаға сәйкес "Құрметті картограф" төс белгісі;</w:t>
      </w:r>
    </w:p>
    <w:bookmarkEnd w:id="13"/>
    <w:bookmarkStart w:name="z77" w:id="14"/>
    <w:p>
      <w:pPr>
        <w:spacing w:after="0"/>
        <w:ind w:left="0"/>
        <w:jc w:val="both"/>
      </w:pPr>
      <w:r>
        <w:rPr>
          <w:rFonts w:ascii="Times New Roman"/>
          <w:b w:val="false"/>
          <w:i w:val="false"/>
          <w:color w:val="000000"/>
          <w:sz w:val="28"/>
        </w:rPr>
        <w:t>
      4) "Үздік жерге орналастырушы" Құрмет дипломы;</w:t>
      </w:r>
    </w:p>
    <w:bookmarkEnd w:id="14"/>
    <w:bookmarkStart w:name="z78" w:id="15"/>
    <w:p>
      <w:pPr>
        <w:spacing w:after="0"/>
        <w:ind w:left="0"/>
        <w:jc w:val="both"/>
      </w:pPr>
      <w:r>
        <w:rPr>
          <w:rFonts w:ascii="Times New Roman"/>
          <w:b w:val="false"/>
          <w:i w:val="false"/>
          <w:color w:val="000000"/>
          <w:sz w:val="28"/>
        </w:rPr>
        <w:t>
      5) "Үздік геодезист" Құрмет дипломы;</w:t>
      </w:r>
    </w:p>
    <w:bookmarkEnd w:id="15"/>
    <w:bookmarkStart w:name="z79" w:id="16"/>
    <w:p>
      <w:pPr>
        <w:spacing w:after="0"/>
        <w:ind w:left="0"/>
        <w:jc w:val="both"/>
      </w:pPr>
      <w:r>
        <w:rPr>
          <w:rFonts w:ascii="Times New Roman"/>
          <w:b w:val="false"/>
          <w:i w:val="false"/>
          <w:color w:val="000000"/>
          <w:sz w:val="28"/>
        </w:rPr>
        <w:t>
      6) "Үздік картограф" Құрмет дипломы.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Жер ресурстарын басқару агенттігінің 2012.01.20 </w:t>
      </w:r>
      <w:r>
        <w:rPr>
          <w:rFonts w:ascii="Times New Roman"/>
          <w:b w:val="false"/>
          <w:i w:val="false"/>
          <w:color w:val="ff0000"/>
          <w:sz w:val="28"/>
        </w:rPr>
        <w:t>№ 10-ОД</w:t>
      </w:r>
      <w:r>
        <w:rPr>
          <w:rFonts w:ascii="Times New Roman"/>
          <w:b w:val="false"/>
          <w:i w:val="false"/>
          <w:color w:val="ff0000"/>
          <w:sz w:val="28"/>
        </w:rPr>
        <w:t xml:space="preserve"> (алғашқы ресми жарияланған күнінен бастап қолданысқа енеді) Бұйрығымен.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 Төс белгімен мараппатау шарттары</w:t>
      </w:r>
    </w:p>
    <w:bookmarkEnd w:id="17"/>
    <w:p>
      <w:pPr>
        <w:spacing w:after="0"/>
        <w:ind w:left="0"/>
        <w:jc w:val="both"/>
      </w:pPr>
      <w:r>
        <w:rPr>
          <w:rFonts w:ascii="Times New Roman"/>
          <w:b w:val="false"/>
          <w:i w:val="false"/>
          <w:color w:val="ff0000"/>
          <w:sz w:val="28"/>
        </w:rPr>
        <w:t xml:space="preserve">
      Ескерту. 2-тақырып жаңа редакцияда - ҚР Жер ресурстарын басқару агенттігінің 2012.01.20 </w:t>
      </w:r>
      <w:r>
        <w:rPr>
          <w:rFonts w:ascii="Times New Roman"/>
          <w:b w:val="false"/>
          <w:i w:val="false"/>
          <w:color w:val="ff0000"/>
          <w:sz w:val="28"/>
        </w:rPr>
        <w:t>№ 10-ОД</w:t>
      </w:r>
      <w:r>
        <w:rPr>
          <w:rFonts w:ascii="Times New Roman"/>
          <w:b w:val="false"/>
          <w:i w:val="false"/>
          <w:color w:val="ff0000"/>
          <w:sz w:val="28"/>
        </w:rPr>
        <w:t xml:space="preserve"> (алғашқы ресми жарияланған күнінен бастап қолданысқа енеді) Бұйрығымен.</w:t>
      </w:r>
    </w:p>
    <w:bookmarkStart w:name="z20" w:id="18"/>
    <w:p>
      <w:pPr>
        <w:spacing w:after="0"/>
        <w:ind w:left="0"/>
        <w:jc w:val="both"/>
      </w:pPr>
      <w:r>
        <w:rPr>
          <w:rFonts w:ascii="Times New Roman"/>
          <w:b w:val="false"/>
          <w:i w:val="false"/>
          <w:color w:val="000000"/>
          <w:sz w:val="28"/>
        </w:rPr>
        <w:t>
      4. "Құрметті жерге орналастырушы:" төс белгісімен жерге орналастыру саласын дамытуға ерекше үлес қосқан жер қатынастары саласының қызметкерлері марапатталады:</w:t>
      </w:r>
    </w:p>
    <w:bookmarkEnd w:id="18"/>
    <w:bookmarkStart w:name="z13" w:id="19"/>
    <w:p>
      <w:pPr>
        <w:spacing w:after="0"/>
        <w:ind w:left="0"/>
        <w:jc w:val="both"/>
      </w:pPr>
      <w:r>
        <w:rPr>
          <w:rFonts w:ascii="Times New Roman"/>
          <w:b w:val="false"/>
          <w:i w:val="false"/>
          <w:color w:val="000000"/>
          <w:sz w:val="28"/>
        </w:rPr>
        <w:t>
      1) елдің жерге орналастыру саласындағы көп жылдық еңбегі және саланың дамуына қосқан жеке үлесі үшін;</w:t>
      </w:r>
    </w:p>
    <w:bookmarkEnd w:id="19"/>
    <w:bookmarkStart w:name="z14" w:id="20"/>
    <w:p>
      <w:pPr>
        <w:spacing w:after="0"/>
        <w:ind w:left="0"/>
        <w:jc w:val="both"/>
      </w:pPr>
      <w:r>
        <w:rPr>
          <w:rFonts w:ascii="Times New Roman"/>
          <w:b w:val="false"/>
          <w:i w:val="false"/>
          <w:color w:val="000000"/>
          <w:sz w:val="28"/>
        </w:rPr>
        <w:t>
      2) жерге орналастыру қызметін жетілдіруге белсенді қатысқаны үшін;</w:t>
      </w:r>
    </w:p>
    <w:bookmarkEnd w:id="20"/>
    <w:bookmarkStart w:name="z15" w:id="21"/>
    <w:p>
      <w:pPr>
        <w:spacing w:after="0"/>
        <w:ind w:left="0"/>
        <w:jc w:val="both"/>
      </w:pPr>
      <w:r>
        <w:rPr>
          <w:rFonts w:ascii="Times New Roman"/>
          <w:b w:val="false"/>
          <w:i w:val="false"/>
          <w:color w:val="000000"/>
          <w:sz w:val="28"/>
        </w:rPr>
        <w:t>
      3) жерге орналастыру қызметінде инновациялық технологияларды енгізгені үшін.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Жер ресурстарын басқару агенттігінің 2012.01.20 </w:t>
      </w:r>
      <w:r>
        <w:rPr>
          <w:rFonts w:ascii="Times New Roman"/>
          <w:b w:val="false"/>
          <w:i w:val="false"/>
          <w:color w:val="ff0000"/>
          <w:sz w:val="28"/>
        </w:rPr>
        <w:t>№ 10-ОД</w:t>
      </w:r>
      <w:r>
        <w:rPr>
          <w:rFonts w:ascii="Times New Roman"/>
          <w:b w:val="false"/>
          <w:i w:val="false"/>
          <w:color w:val="ff0000"/>
          <w:sz w:val="28"/>
        </w:rPr>
        <w:t xml:space="preserve"> (алғашқы ресми жарияланған күнінен бастап қолданысқа енеді)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5. "Құрметті геодезист" төс белгісімен геодезия саласын дамытуға ерекше үлес қосқан жер қатынастары саласының қызметкерлері марапатталады:</w:t>
      </w:r>
    </w:p>
    <w:bookmarkEnd w:id="22"/>
    <w:bookmarkStart w:name="z21" w:id="23"/>
    <w:p>
      <w:pPr>
        <w:spacing w:after="0"/>
        <w:ind w:left="0"/>
        <w:jc w:val="both"/>
      </w:pPr>
      <w:r>
        <w:rPr>
          <w:rFonts w:ascii="Times New Roman"/>
          <w:b w:val="false"/>
          <w:i w:val="false"/>
          <w:color w:val="000000"/>
          <w:sz w:val="28"/>
        </w:rPr>
        <w:t>
      1) елдің геодезия саласындағы көп жылдық еңбегі және саланың дамуына қосқан жеке үлесі үшін;</w:t>
      </w:r>
    </w:p>
    <w:bookmarkEnd w:id="23"/>
    <w:bookmarkStart w:name="z22" w:id="24"/>
    <w:p>
      <w:pPr>
        <w:spacing w:after="0"/>
        <w:ind w:left="0"/>
        <w:jc w:val="both"/>
      </w:pPr>
      <w:r>
        <w:rPr>
          <w:rFonts w:ascii="Times New Roman"/>
          <w:b w:val="false"/>
          <w:i w:val="false"/>
          <w:color w:val="000000"/>
          <w:sz w:val="28"/>
        </w:rPr>
        <w:t>
      2) гоедезия қызметін жетілдіруге белсенді қатысқаны үшін;</w:t>
      </w:r>
    </w:p>
    <w:bookmarkEnd w:id="24"/>
    <w:bookmarkStart w:name="z23" w:id="25"/>
    <w:p>
      <w:pPr>
        <w:spacing w:after="0"/>
        <w:ind w:left="0"/>
        <w:jc w:val="both"/>
      </w:pPr>
      <w:r>
        <w:rPr>
          <w:rFonts w:ascii="Times New Roman"/>
          <w:b w:val="false"/>
          <w:i w:val="false"/>
          <w:color w:val="000000"/>
          <w:sz w:val="28"/>
        </w:rPr>
        <w:t>
      3) геодезия қызметінде инновациялық технологияларды енгізгені үшін.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Жер ресурстарын басқару агенттігінің 2012.01.20 </w:t>
      </w:r>
      <w:r>
        <w:rPr>
          <w:rFonts w:ascii="Times New Roman"/>
          <w:b w:val="false"/>
          <w:i w:val="false"/>
          <w:color w:val="ff0000"/>
          <w:sz w:val="28"/>
        </w:rPr>
        <w:t>№ 10-ОД</w:t>
      </w:r>
      <w:r>
        <w:rPr>
          <w:rFonts w:ascii="Times New Roman"/>
          <w:b w:val="false"/>
          <w:i w:val="false"/>
          <w:color w:val="ff0000"/>
          <w:sz w:val="28"/>
        </w:rPr>
        <w:t xml:space="preserve"> (алғашқы ресми жарияланған күнінен бастап қолданысқа енеді)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6. "Құрметті картограф" төс белгісімен карторафия саласын дамытуға ерекше үлес қосқан жер қатынастары саласының қызметкерлері марапатталады:</w:t>
      </w:r>
    </w:p>
    <w:bookmarkEnd w:id="26"/>
    <w:bookmarkStart w:name="z16" w:id="27"/>
    <w:p>
      <w:pPr>
        <w:spacing w:after="0"/>
        <w:ind w:left="0"/>
        <w:jc w:val="both"/>
      </w:pPr>
      <w:r>
        <w:rPr>
          <w:rFonts w:ascii="Times New Roman"/>
          <w:b w:val="false"/>
          <w:i w:val="false"/>
          <w:color w:val="000000"/>
          <w:sz w:val="28"/>
        </w:rPr>
        <w:t>
      1) елдің картография саласындағы көп жылдық еңбегі және саланың дамуына қосқан жеке үлесі үшін;</w:t>
      </w:r>
    </w:p>
    <w:bookmarkEnd w:id="27"/>
    <w:bookmarkStart w:name="z17" w:id="28"/>
    <w:p>
      <w:pPr>
        <w:spacing w:after="0"/>
        <w:ind w:left="0"/>
        <w:jc w:val="both"/>
      </w:pPr>
      <w:r>
        <w:rPr>
          <w:rFonts w:ascii="Times New Roman"/>
          <w:b w:val="false"/>
          <w:i w:val="false"/>
          <w:color w:val="000000"/>
          <w:sz w:val="28"/>
        </w:rPr>
        <w:t>
      2) картография қызметін жетілдіруге белсенді қатысқаны үшін;</w:t>
      </w:r>
    </w:p>
    <w:bookmarkEnd w:id="28"/>
    <w:bookmarkStart w:name="z18" w:id="29"/>
    <w:p>
      <w:pPr>
        <w:spacing w:after="0"/>
        <w:ind w:left="0"/>
        <w:jc w:val="both"/>
      </w:pPr>
      <w:r>
        <w:rPr>
          <w:rFonts w:ascii="Times New Roman"/>
          <w:b w:val="false"/>
          <w:i w:val="false"/>
          <w:color w:val="000000"/>
          <w:sz w:val="28"/>
        </w:rPr>
        <w:t>
      3) картография қызметінде инновациялық технологияларды енгізгені үшін.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Жер ресурстарын басқару агенттігінің 2012.01.20 </w:t>
      </w:r>
      <w:r>
        <w:rPr>
          <w:rFonts w:ascii="Times New Roman"/>
          <w:b w:val="false"/>
          <w:i w:val="false"/>
          <w:color w:val="ff0000"/>
          <w:sz w:val="28"/>
        </w:rPr>
        <w:t>№ 10-ОД</w:t>
      </w:r>
      <w:r>
        <w:rPr>
          <w:rFonts w:ascii="Times New Roman"/>
          <w:b w:val="false"/>
          <w:i w:val="false"/>
          <w:color w:val="ff0000"/>
          <w:sz w:val="28"/>
        </w:rPr>
        <w:t xml:space="preserve"> (алғашқы ресми жарияланған күнінен бастап қолданысқа енеді)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7. Төс белгілерімен жер қатынастары жүйесінде бес жылдан кем емес жұмыс өтілі бар жер қатынастары саласының қызметкерлері марапатталады.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Жер ресурстарын басқару агенттігінің 2012.01.20 </w:t>
      </w:r>
      <w:r>
        <w:rPr>
          <w:rFonts w:ascii="Times New Roman"/>
          <w:b w:val="false"/>
          <w:i w:val="false"/>
          <w:color w:val="ff0000"/>
          <w:sz w:val="28"/>
        </w:rPr>
        <w:t>№ 10-ОД</w:t>
      </w:r>
      <w:r>
        <w:rPr>
          <w:rFonts w:ascii="Times New Roman"/>
          <w:b w:val="false"/>
          <w:i w:val="false"/>
          <w:color w:val="ff0000"/>
          <w:sz w:val="28"/>
        </w:rPr>
        <w:t xml:space="preserve"> (алғашқы ресми жарияланған күнінен бастап қолданысқа енеді)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8. Төске тағатын белгі марапатталған тұлғаларға осы ережелерге 2 қосымшада көрсетілген сипаттамаға сәйкес куәлік беріледі.</w:t>
      </w:r>
    </w:p>
    <w:bookmarkEnd w:id="31"/>
    <w:bookmarkStart w:name="z34" w:id="32"/>
    <w:p>
      <w:pPr>
        <w:spacing w:after="0"/>
        <w:ind w:left="0"/>
        <w:jc w:val="both"/>
      </w:pPr>
      <w:r>
        <w:rPr>
          <w:rFonts w:ascii="Times New Roman"/>
          <w:b w:val="false"/>
          <w:i w:val="false"/>
          <w:color w:val="000000"/>
          <w:sz w:val="28"/>
        </w:rPr>
        <w:t>
      9. Омырау белгі "Құрметті жерге орналастырушы" кеуденің оң жағында мемлекеттік наградалардан бөлек төмен тағылады.</w:t>
      </w:r>
    </w:p>
    <w:bookmarkEnd w:id="32"/>
    <w:bookmarkStart w:name="z35" w:id="33"/>
    <w:p>
      <w:pPr>
        <w:spacing w:after="0"/>
        <w:ind w:left="0"/>
        <w:jc w:val="both"/>
      </w:pPr>
      <w:r>
        <w:rPr>
          <w:rFonts w:ascii="Times New Roman"/>
          <w:b w:val="false"/>
          <w:i w:val="false"/>
          <w:color w:val="000000"/>
          <w:sz w:val="28"/>
        </w:rPr>
        <w:t>
      10. Төске тағатын белгімен қайтадан марапатталмайды.</w:t>
      </w:r>
    </w:p>
    <w:bookmarkEnd w:id="33"/>
    <w:bookmarkStart w:name="z36" w:id="34"/>
    <w:p>
      <w:pPr>
        <w:spacing w:after="0"/>
        <w:ind w:left="0"/>
        <w:jc w:val="left"/>
      </w:pPr>
      <w:r>
        <w:rPr>
          <w:rFonts w:ascii="Times New Roman"/>
          <w:b/>
          <w:i w:val="false"/>
          <w:color w:val="000000"/>
        </w:rPr>
        <w:t xml:space="preserve"> 3. Құрмет дипломдарымен марапаттау шарттары</w:t>
      </w:r>
    </w:p>
    <w:bookmarkEnd w:id="34"/>
    <w:p>
      <w:pPr>
        <w:spacing w:after="0"/>
        <w:ind w:left="0"/>
        <w:jc w:val="both"/>
      </w:pPr>
      <w:r>
        <w:rPr>
          <w:rFonts w:ascii="Times New Roman"/>
          <w:b w:val="false"/>
          <w:i w:val="false"/>
          <w:color w:val="ff0000"/>
          <w:sz w:val="28"/>
        </w:rPr>
        <w:t xml:space="preserve">
      Ескерту. 3-тақырып жаңа редакцияда - ҚР Жер ресурстарын басқару агенттігінің 2012.01.20 </w:t>
      </w:r>
      <w:r>
        <w:rPr>
          <w:rFonts w:ascii="Times New Roman"/>
          <w:b w:val="false"/>
          <w:i w:val="false"/>
          <w:color w:val="ff0000"/>
          <w:sz w:val="28"/>
        </w:rPr>
        <w:t>№ 10-ОД</w:t>
      </w:r>
      <w:r>
        <w:rPr>
          <w:rFonts w:ascii="Times New Roman"/>
          <w:b w:val="false"/>
          <w:i w:val="false"/>
          <w:color w:val="ff0000"/>
          <w:sz w:val="28"/>
        </w:rPr>
        <w:t xml:space="preserve"> (алғашқы ресми жарияланған күнінен бастап қолданысқа енеді) Бұйрығымен.      </w:t>
      </w:r>
    </w:p>
    <w:bookmarkStart w:name="z37" w:id="35"/>
    <w:p>
      <w:pPr>
        <w:spacing w:after="0"/>
        <w:ind w:left="0"/>
        <w:jc w:val="both"/>
      </w:pPr>
      <w:r>
        <w:rPr>
          <w:rFonts w:ascii="Times New Roman"/>
          <w:b w:val="false"/>
          <w:i w:val="false"/>
          <w:color w:val="000000"/>
          <w:sz w:val="28"/>
        </w:rPr>
        <w:t>
      11. "Үздік жерге орналастырушы" құрмет дипломымен жер қатынастары саласындағы мінсіз еңбегі үшін, қызметтік міндеттерін дұрыс және адал орындағаны үшін жерге орналастыру саласының қызметкерлері марапатталады.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Жер ресурстарын басқару агенттігінің 2012.01.20 </w:t>
      </w:r>
      <w:r>
        <w:rPr>
          <w:rFonts w:ascii="Times New Roman"/>
          <w:b w:val="false"/>
          <w:i w:val="false"/>
          <w:color w:val="ff0000"/>
          <w:sz w:val="28"/>
        </w:rPr>
        <w:t>№ 10-ОД</w:t>
      </w:r>
      <w:r>
        <w:rPr>
          <w:rFonts w:ascii="Times New Roman"/>
          <w:b w:val="false"/>
          <w:i w:val="false"/>
          <w:color w:val="ff0000"/>
          <w:sz w:val="28"/>
        </w:rPr>
        <w:t xml:space="preserve"> (алғашқы ресми жарияланған күнінен бастап қолданысқа енеді)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12. "Үздік геодезист" құрмет дипломымен жер қатынастары саласындағы мінсіз еңбегі үшін, қызметтік міндеттерін дұрыс және адал орындағаны үшін геодезия саласының қызметкерлері марапатталады.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Жер ресурстарын басқару агенттігінің 2012.01.20 </w:t>
      </w:r>
      <w:r>
        <w:rPr>
          <w:rFonts w:ascii="Times New Roman"/>
          <w:b w:val="false"/>
          <w:i w:val="false"/>
          <w:color w:val="ff0000"/>
          <w:sz w:val="28"/>
        </w:rPr>
        <w:t>№ 10-ОД</w:t>
      </w:r>
      <w:r>
        <w:rPr>
          <w:rFonts w:ascii="Times New Roman"/>
          <w:b w:val="false"/>
          <w:i w:val="false"/>
          <w:color w:val="ff0000"/>
          <w:sz w:val="28"/>
        </w:rPr>
        <w:t xml:space="preserve"> (алғашқы ресми жарияланған күнінен бастап қолданысқа енеді)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13. "Үздік картограф" құрмет дипломымен жер қатынастары саласындағы мінсіз еңбегі үшін, қызметтік міндеттерін дұрыс және адал орындағаны үшін картография саласының қызметкерлері марапатталады.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Жер ресурстарын басқару агенттігінің 2012.01.20 </w:t>
      </w:r>
      <w:r>
        <w:rPr>
          <w:rFonts w:ascii="Times New Roman"/>
          <w:b w:val="false"/>
          <w:i w:val="false"/>
          <w:color w:val="ff0000"/>
          <w:sz w:val="28"/>
        </w:rPr>
        <w:t>№ 10-ОД</w:t>
      </w:r>
      <w:r>
        <w:rPr>
          <w:rFonts w:ascii="Times New Roman"/>
          <w:b w:val="false"/>
          <w:i w:val="false"/>
          <w:color w:val="ff0000"/>
          <w:sz w:val="28"/>
        </w:rPr>
        <w:t xml:space="preserve"> (алғашқы ресми жарияланған күнінен бастап қолданысқа енеді) Бұйрығымен.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14. Құрмет дипломдарымен осы салада кемінде үш жыл еңбек өтілі бар жер қатынастары саласының қызметкерлері марапатталады.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Жер ресурстарын басқару агенттігінің 2012.01.20 </w:t>
      </w:r>
      <w:r>
        <w:rPr>
          <w:rFonts w:ascii="Times New Roman"/>
          <w:b w:val="false"/>
          <w:i w:val="false"/>
          <w:color w:val="ff0000"/>
          <w:sz w:val="28"/>
        </w:rPr>
        <w:t>№ 10-ОД</w:t>
      </w:r>
      <w:r>
        <w:rPr>
          <w:rFonts w:ascii="Times New Roman"/>
          <w:b w:val="false"/>
          <w:i w:val="false"/>
          <w:color w:val="ff0000"/>
          <w:sz w:val="28"/>
        </w:rPr>
        <w:t xml:space="preserve"> (алғашқы ресми жарияланған күнінен бастап қолданысқа енеді)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15. Құрмет дипломымен марапатталуға бір тұлға қайталап ұсыныла алмайды.</w:t>
      </w:r>
    </w:p>
    <w:bookmarkEnd w:id="39"/>
    <w:bookmarkStart w:name="z42" w:id="40"/>
    <w:p>
      <w:pPr>
        <w:spacing w:after="0"/>
        <w:ind w:left="0"/>
        <w:jc w:val="left"/>
      </w:pPr>
      <w:r>
        <w:rPr>
          <w:rFonts w:ascii="Times New Roman"/>
          <w:b/>
          <w:i w:val="false"/>
          <w:color w:val="000000"/>
        </w:rPr>
        <w:t xml:space="preserve"> 4. Наградалық материалдарды ұсыну және қарау тәртібі</w:t>
      </w:r>
    </w:p>
    <w:bookmarkEnd w:id="40"/>
    <w:bookmarkStart w:name="z43" w:id="41"/>
    <w:p>
      <w:pPr>
        <w:spacing w:after="0"/>
        <w:ind w:left="0"/>
        <w:jc w:val="both"/>
      </w:pPr>
      <w:r>
        <w:rPr>
          <w:rFonts w:ascii="Times New Roman"/>
          <w:b w:val="false"/>
          <w:i w:val="false"/>
          <w:color w:val="000000"/>
          <w:sz w:val="28"/>
        </w:rPr>
        <w:t>
      16. Жер қатынастары саласында қызметкерлерді көтермелеу үшін уәкілетті органның төрағасына келесі құжаттар ұсынылады:</w:t>
      </w:r>
    </w:p>
    <w:bookmarkEnd w:id="41"/>
    <w:bookmarkStart w:name="z44" w:id="42"/>
    <w:p>
      <w:pPr>
        <w:spacing w:after="0"/>
        <w:ind w:left="0"/>
        <w:jc w:val="both"/>
      </w:pPr>
      <w:r>
        <w:rPr>
          <w:rFonts w:ascii="Times New Roman"/>
          <w:b w:val="false"/>
          <w:i w:val="false"/>
          <w:color w:val="000000"/>
          <w:sz w:val="28"/>
        </w:rPr>
        <w:t xml:space="preserve">
      1) осы Нұсқаманың </w:t>
      </w:r>
      <w:r>
        <w:rPr>
          <w:rFonts w:ascii="Times New Roman"/>
          <w:b w:val="false"/>
          <w:i w:val="false"/>
          <w:color w:val="000000"/>
          <w:sz w:val="28"/>
        </w:rPr>
        <w:t>3-қосымшаға</w:t>
      </w:r>
      <w:r>
        <w:rPr>
          <w:rFonts w:ascii="Times New Roman"/>
          <w:b w:val="false"/>
          <w:i w:val="false"/>
          <w:color w:val="000000"/>
          <w:sz w:val="28"/>
        </w:rPr>
        <w:t xml:space="preserve"> сәйкес наградтау парағы;</w:t>
      </w:r>
    </w:p>
    <w:bookmarkEnd w:id="42"/>
    <w:bookmarkStart w:name="z45" w:id="43"/>
    <w:p>
      <w:pPr>
        <w:spacing w:after="0"/>
        <w:ind w:left="0"/>
        <w:jc w:val="both"/>
      </w:pPr>
      <w:r>
        <w:rPr>
          <w:rFonts w:ascii="Times New Roman"/>
          <w:b w:val="false"/>
          <w:i w:val="false"/>
          <w:color w:val="000000"/>
          <w:sz w:val="28"/>
        </w:rPr>
        <w:t>
      2) негіздеме - жер қатынастары бойынша нақты сіңірген еңбектері, сіңірген еңбегінің дәрежесін ашатын жер қатынастары саласында жетістіктері мен табыстары жазылуы тиіс.</w:t>
      </w:r>
    </w:p>
    <w:bookmarkEnd w:id="43"/>
    <w:bookmarkStart w:name="z46" w:id="44"/>
    <w:p>
      <w:pPr>
        <w:spacing w:after="0"/>
        <w:ind w:left="0"/>
        <w:jc w:val="both"/>
      </w:pPr>
      <w:r>
        <w:rPr>
          <w:rFonts w:ascii="Times New Roman"/>
          <w:b w:val="false"/>
          <w:i w:val="false"/>
          <w:color w:val="000000"/>
          <w:sz w:val="28"/>
        </w:rPr>
        <w:t>
      17. Негіздеме уәкілетті органның Төраға орынбасарымен, кандидатураны ұсынған мемелекеттік кәсіпорынның басшысымен, жергілікті атқарушы органның басшысымен қол кою тиіс.</w:t>
      </w:r>
    </w:p>
    <w:bookmarkEnd w:id="44"/>
    <w:bookmarkStart w:name="z47" w:id="45"/>
    <w:p>
      <w:pPr>
        <w:spacing w:after="0"/>
        <w:ind w:left="0"/>
        <w:jc w:val="both"/>
      </w:pPr>
      <w:r>
        <w:rPr>
          <w:rFonts w:ascii="Times New Roman"/>
          <w:b w:val="false"/>
          <w:i w:val="false"/>
          <w:color w:val="000000"/>
          <w:sz w:val="28"/>
        </w:rPr>
        <w:t xml:space="preserve">
      18. Осы Нұсқаулықтың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 Уәкілетті органға кемінде жартыжылда бір рет ағымдағы жылдың 1 сәуіріне және 1 тамызға дейін бағытталуы тиіс.</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Жер ресурстарын басқару агенттігінің 2012.01.20 </w:t>
      </w:r>
      <w:r>
        <w:rPr>
          <w:rFonts w:ascii="Times New Roman"/>
          <w:b w:val="false"/>
          <w:i w:val="false"/>
          <w:color w:val="ff0000"/>
          <w:sz w:val="28"/>
        </w:rPr>
        <w:t>№ 10-ОД</w:t>
      </w:r>
      <w:r>
        <w:rPr>
          <w:rFonts w:ascii="Times New Roman"/>
          <w:b w:val="false"/>
          <w:i w:val="false"/>
          <w:color w:val="ff0000"/>
          <w:sz w:val="28"/>
        </w:rPr>
        <w:t xml:space="preserve"> (алғашқы ресми жарияланған күнінен бастап қолданысқа енеді)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xml:space="preserve">
      19. Нұсқаудың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 құзыреті органның комиссиясының отырысында қаралады. Комиссия уәкілетті органның өкілдерінен, мемелекеттік кәсіпорынның және жергілікті атқарушы органның өкілдерінен құралады. Комиссия шешімдері хаттамамен ресімделеді.</w:t>
      </w:r>
    </w:p>
    <w:bookmarkEnd w:id="46"/>
    <w:bookmarkStart w:name="z49" w:id="47"/>
    <w:p>
      <w:pPr>
        <w:spacing w:after="0"/>
        <w:ind w:left="0"/>
        <w:jc w:val="both"/>
      </w:pPr>
      <w:r>
        <w:rPr>
          <w:rFonts w:ascii="Times New Roman"/>
          <w:b w:val="false"/>
          <w:i w:val="false"/>
          <w:color w:val="000000"/>
          <w:sz w:val="28"/>
        </w:rPr>
        <w:t>
      20. Награданы беру хаттамасы негізінде уәкілетті органның жауапты хатшымен наградтау парағына қол қояды.</w:t>
      </w:r>
    </w:p>
    <w:bookmarkEnd w:id="47"/>
    <w:bookmarkStart w:name="z50" w:id="48"/>
    <w:p>
      <w:pPr>
        <w:spacing w:after="0"/>
        <w:ind w:left="0"/>
        <w:jc w:val="both"/>
      </w:pPr>
      <w:r>
        <w:rPr>
          <w:rFonts w:ascii="Times New Roman"/>
          <w:b w:val="false"/>
          <w:i w:val="false"/>
          <w:color w:val="000000"/>
          <w:sz w:val="28"/>
        </w:rPr>
        <w:t>
      21. Хаттама, негіздеме наградтау парағы және оған тіркелетін құжаттар құзыретті органның төрағасына қарауына беріледі.</w:t>
      </w:r>
    </w:p>
    <w:bookmarkEnd w:id="48"/>
    <w:bookmarkStart w:name="z51" w:id="49"/>
    <w:p>
      <w:pPr>
        <w:spacing w:after="0"/>
        <w:ind w:left="0"/>
        <w:jc w:val="both"/>
      </w:pPr>
      <w:r>
        <w:rPr>
          <w:rFonts w:ascii="Times New Roman"/>
          <w:b w:val="false"/>
          <w:i w:val="false"/>
          <w:color w:val="000000"/>
          <w:sz w:val="28"/>
        </w:rPr>
        <w:t xml:space="preserve">
      22. Уәкілетті органның бірінші басшысының көтермелеу туралы шешімі бұйрық нысанда рәсімделеді. Уәкілетті орган төрағасының бұйрығы көтермелеудің, Нұсқаманың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наградтау белгісімен және құрмет дипломды алуға негіздеме болып табылады.</w:t>
      </w:r>
    </w:p>
    <w:bookmarkEnd w:id="49"/>
    <w:bookmarkStart w:name="z52" w:id="50"/>
    <w:p>
      <w:pPr>
        <w:spacing w:after="0"/>
        <w:ind w:left="0"/>
        <w:jc w:val="left"/>
      </w:pPr>
      <w:r>
        <w:rPr>
          <w:rFonts w:ascii="Times New Roman"/>
          <w:b/>
          <w:i w:val="false"/>
          <w:color w:val="000000"/>
        </w:rPr>
        <w:t xml:space="preserve"> 5. Қорытынды ережелер</w:t>
      </w:r>
    </w:p>
    <w:bookmarkEnd w:id="50"/>
    <w:bookmarkStart w:name="z53" w:id="51"/>
    <w:p>
      <w:pPr>
        <w:spacing w:after="0"/>
        <w:ind w:left="0"/>
        <w:jc w:val="both"/>
      </w:pPr>
      <w:r>
        <w:rPr>
          <w:rFonts w:ascii="Times New Roman"/>
          <w:b w:val="false"/>
          <w:i w:val="false"/>
          <w:color w:val="000000"/>
          <w:sz w:val="28"/>
        </w:rPr>
        <w:t xml:space="preserve">
      23. Төс белгісін және Құрмет дипломдарын табыстау, Нұсқаманың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құзыретті орган төрағасымен немесе құзыреттігі берілген тұлғамен жүргізіледі.</w:t>
      </w:r>
    </w:p>
    <w:bookmarkEnd w:id="51"/>
    <w:bookmarkStart w:name="z54" w:id="52"/>
    <w:p>
      <w:pPr>
        <w:spacing w:after="0"/>
        <w:ind w:left="0"/>
        <w:jc w:val="both"/>
      </w:pPr>
      <w:r>
        <w:rPr>
          <w:rFonts w:ascii="Times New Roman"/>
          <w:b w:val="false"/>
          <w:i w:val="false"/>
          <w:color w:val="000000"/>
          <w:sz w:val="28"/>
        </w:rPr>
        <w:t xml:space="preserve">
      24. Жер қатынастары саласында қызметкерлерді көтермелеу Кадр қызметі қызметкердің еңбек кітапшасына және жеке іс-қағазына марапаттау туралы бұйрықтың шыққан күні мен нөмірін көрсете отырып, тиісті </w:t>
      </w:r>
      <w:r>
        <w:rPr>
          <w:rFonts w:ascii="Times New Roman"/>
          <w:b w:val="false"/>
          <w:i w:val="false"/>
          <w:color w:val="000000"/>
          <w:sz w:val="28"/>
        </w:rPr>
        <w:t>жазба</w:t>
      </w:r>
      <w:r>
        <w:rPr>
          <w:rFonts w:ascii="Times New Roman"/>
          <w:b w:val="false"/>
          <w:i w:val="false"/>
          <w:color w:val="000000"/>
          <w:sz w:val="28"/>
        </w:rPr>
        <w:t xml:space="preserve"> енгізеді.</w:t>
      </w:r>
    </w:p>
    <w:bookmarkEnd w:id="52"/>
    <w:bookmarkStart w:name="z55" w:id="53"/>
    <w:p>
      <w:pPr>
        <w:spacing w:after="0"/>
        <w:ind w:left="0"/>
        <w:jc w:val="both"/>
      </w:pPr>
      <w:r>
        <w:rPr>
          <w:rFonts w:ascii="Times New Roman"/>
          <w:b w:val="false"/>
          <w:i w:val="false"/>
          <w:color w:val="000000"/>
          <w:sz w:val="28"/>
        </w:rPr>
        <w:t>
      25. Жер қатынастары саласындағы көтермелеуді есепке уәкілетті органның төс белгісін және құрмет дипломдарын беру туралы журналын жүргізу кадр қызметі жүзеге асырады. Төс белгісін және құрмет дипломдарын беру туралы журналында міндетті түрде марапаттаушының аты тегі, көтермелеу туралы бұйрығының реквизиттері, алғаны туралы қолы және құжаттардың алған күннің күні жазылады.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Көтермелеудің слалық жүйесі</w:t>
            </w:r>
            <w:r>
              <w:br/>
            </w:r>
            <w:r>
              <w:rPr>
                <w:rFonts w:ascii="Times New Roman"/>
                <w:b w:val="false"/>
                <w:i w:val="false"/>
                <w:color w:val="000000"/>
                <w:sz w:val="20"/>
              </w:rPr>
              <w:t>бойынша Нұсқаманың</w:t>
            </w:r>
            <w:r>
              <w:br/>
            </w:r>
            <w:r>
              <w:rPr>
                <w:rFonts w:ascii="Times New Roman"/>
                <w:b w:val="false"/>
                <w:i w:val="false"/>
                <w:color w:val="000000"/>
                <w:sz w:val="20"/>
              </w:rPr>
              <w:t>1-қосымшасы</w:t>
            </w:r>
          </w:p>
        </w:tc>
      </w:tr>
    </w:tbl>
    <w:bookmarkStart w:name="z57" w:id="54"/>
    <w:p>
      <w:pPr>
        <w:spacing w:after="0"/>
        <w:ind w:left="0"/>
        <w:jc w:val="left"/>
      </w:pPr>
      <w:r>
        <w:rPr>
          <w:rFonts w:ascii="Times New Roman"/>
          <w:b/>
          <w:i w:val="false"/>
          <w:color w:val="000000"/>
        </w:rPr>
        <w:t xml:space="preserve"> Төс белгісінің сипаттамасы</w:t>
      </w:r>
    </w:p>
    <w:bookmarkEnd w:id="54"/>
    <w:bookmarkStart w:name="z58" w:id="55"/>
    <w:p>
      <w:pPr>
        <w:spacing w:after="0"/>
        <w:ind w:left="0"/>
        <w:jc w:val="both"/>
      </w:pPr>
      <w:r>
        <w:rPr>
          <w:rFonts w:ascii="Times New Roman"/>
          <w:b w:val="false"/>
          <w:i w:val="false"/>
          <w:color w:val="000000"/>
          <w:sz w:val="28"/>
        </w:rPr>
        <w:t>
      "Жер орналыстырушы ісінің үздігі" немесе "Геодезист ісінің үздігі" немесе "Картография ісінің үздігі" төс белгісінің арасы сары түсті шығыршықпен қосылған түйреуіш пен колодка түрінде жасалған.</w:t>
      </w:r>
    </w:p>
    <w:bookmarkEnd w:id="55"/>
    <w:bookmarkStart w:name="z59" w:id="56"/>
    <w:p>
      <w:pPr>
        <w:spacing w:after="0"/>
        <w:ind w:left="0"/>
        <w:jc w:val="both"/>
      </w:pPr>
      <w:r>
        <w:rPr>
          <w:rFonts w:ascii="Times New Roman"/>
          <w:b w:val="false"/>
          <w:i w:val="false"/>
          <w:color w:val="000000"/>
          <w:sz w:val="28"/>
        </w:rPr>
        <w:t>
      Планкасы көгілдір түсті муарлы лентасы бар, сары түсті металл (латунь) түрінде болады.</w:t>
      </w:r>
    </w:p>
    <w:bookmarkEnd w:id="56"/>
    <w:bookmarkStart w:name="z60" w:id="57"/>
    <w:p>
      <w:pPr>
        <w:spacing w:after="0"/>
        <w:ind w:left="0"/>
        <w:jc w:val="both"/>
      </w:pPr>
      <w:r>
        <w:rPr>
          <w:rFonts w:ascii="Times New Roman"/>
          <w:b w:val="false"/>
          <w:i w:val="false"/>
          <w:color w:val="000000"/>
          <w:sz w:val="28"/>
        </w:rPr>
        <w:t>
      Алқа сары түсті металдан (латунь) жасалған диаметрі 3 см дөңгелек, фон матированный нысанда болады.</w:t>
      </w:r>
    </w:p>
    <w:bookmarkEnd w:id="57"/>
    <w:bookmarkStart w:name="z61" w:id="58"/>
    <w:p>
      <w:pPr>
        <w:spacing w:after="0"/>
        <w:ind w:left="0"/>
        <w:jc w:val="both"/>
      </w:pPr>
      <w:r>
        <w:rPr>
          <w:rFonts w:ascii="Times New Roman"/>
          <w:b w:val="false"/>
          <w:i w:val="false"/>
          <w:color w:val="000000"/>
          <w:sz w:val="28"/>
        </w:rPr>
        <w:t>
      Алқаның ортасында күннің жарықтары - Қазақстан Республикасы тууының символикасының фрагменті орналасады. Фон блестящий, буквы и изображения выступающие, матированные.</w:t>
      </w:r>
    </w:p>
    <w:bookmarkEnd w:id="58"/>
    <w:bookmarkStart w:name="z62" w:id="59"/>
    <w:p>
      <w:pPr>
        <w:spacing w:after="0"/>
        <w:ind w:left="0"/>
        <w:jc w:val="both"/>
      </w:pPr>
      <w:r>
        <w:rPr>
          <w:rFonts w:ascii="Times New Roman"/>
          <w:b w:val="false"/>
          <w:i w:val="false"/>
          <w:color w:val="000000"/>
          <w:sz w:val="28"/>
        </w:rPr>
        <w:t>
      Медальдің жиегінде алтын түспен: "Жер орналыстырушы ісінің үздігі" немесе "Геодезист ісінің үздігі" немесе "Картография ісінің үздігі" жазулары. Фон матированный, буквы выступающие и блестящие.</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Көтермелеудің слалаық жүйесі</w:t>
            </w:r>
            <w:r>
              <w:br/>
            </w:r>
            <w:r>
              <w:rPr>
                <w:rFonts w:ascii="Times New Roman"/>
                <w:b w:val="false"/>
                <w:i w:val="false"/>
                <w:color w:val="000000"/>
                <w:sz w:val="20"/>
              </w:rPr>
              <w:t>бойынша Нұсқаманың</w:t>
            </w:r>
            <w:r>
              <w:br/>
            </w:r>
            <w:r>
              <w:rPr>
                <w:rFonts w:ascii="Times New Roman"/>
                <w:b w:val="false"/>
                <w:i w:val="false"/>
                <w:color w:val="000000"/>
                <w:sz w:val="20"/>
              </w:rPr>
              <w:t>2-қосымшасы</w:t>
            </w:r>
          </w:p>
        </w:tc>
      </w:tr>
    </w:tbl>
    <w:bookmarkStart w:name="z64" w:id="60"/>
    <w:p>
      <w:pPr>
        <w:spacing w:after="0"/>
        <w:ind w:left="0"/>
        <w:jc w:val="left"/>
      </w:pPr>
      <w:r>
        <w:rPr>
          <w:rFonts w:ascii="Times New Roman"/>
          <w:b/>
          <w:i w:val="false"/>
          <w:color w:val="000000"/>
        </w:rPr>
        <w:t xml:space="preserve"> Төс белгісі куәлігінің сипаттамасы</w:t>
      </w:r>
    </w:p>
    <w:bookmarkEnd w:id="60"/>
    <w:bookmarkStart w:name="z65" w:id="61"/>
    <w:p>
      <w:pPr>
        <w:spacing w:after="0"/>
        <w:ind w:left="0"/>
        <w:jc w:val="both"/>
      </w:pPr>
      <w:r>
        <w:rPr>
          <w:rFonts w:ascii="Times New Roman"/>
          <w:b w:val="false"/>
          <w:i w:val="false"/>
          <w:color w:val="000000"/>
          <w:sz w:val="28"/>
        </w:rPr>
        <w:t>
      Куәлік көк түсті қатты қаптамамен қапталған екі беттен тұрады.</w:t>
      </w:r>
    </w:p>
    <w:bookmarkEnd w:id="61"/>
    <w:bookmarkStart w:name="z66" w:id="62"/>
    <w:p>
      <w:pPr>
        <w:spacing w:after="0"/>
        <w:ind w:left="0"/>
        <w:jc w:val="both"/>
      </w:pPr>
      <w:r>
        <w:rPr>
          <w:rFonts w:ascii="Times New Roman"/>
          <w:b w:val="false"/>
          <w:i w:val="false"/>
          <w:color w:val="000000"/>
          <w:sz w:val="28"/>
        </w:rPr>
        <w:t>
      Куәліктің сыртқы жағында Қазақстан Республикасының Мемлекеттік Елтаңбаның суреті бейнеленеді.</w:t>
      </w:r>
    </w:p>
    <w:bookmarkEnd w:id="62"/>
    <w:bookmarkStart w:name="z67" w:id="63"/>
    <w:p>
      <w:pPr>
        <w:spacing w:after="0"/>
        <w:ind w:left="0"/>
        <w:jc w:val="both"/>
      </w:pPr>
      <w:r>
        <w:rPr>
          <w:rFonts w:ascii="Times New Roman"/>
          <w:b w:val="false"/>
          <w:i w:val="false"/>
          <w:color w:val="000000"/>
          <w:sz w:val="28"/>
        </w:rPr>
        <w:t>
      Сол жақ бетінің ішкі жағында төс белгінің суреті, астында мынадай мазмұндағы жазу бар:</w:t>
      </w:r>
    </w:p>
    <w:bookmarkEnd w:id="63"/>
    <w:p>
      <w:pPr>
        <w:spacing w:after="0"/>
        <w:ind w:left="0"/>
        <w:jc w:val="left"/>
      </w:pPr>
      <w:r>
        <w:rPr>
          <w:rFonts w:ascii="Times New Roman"/>
          <w:b/>
          <w:i w:val="false"/>
          <w:color w:val="000000"/>
        </w:rPr>
        <w:t xml:space="preserve"> "____________________</w:t>
      </w:r>
    </w:p>
    <w:p>
      <w:pPr>
        <w:spacing w:after="0"/>
        <w:ind w:left="0"/>
        <w:jc w:val="both"/>
      </w:pPr>
      <w:r>
        <w:rPr>
          <w:rFonts w:ascii="Times New Roman"/>
          <w:b w:val="false"/>
          <w:i w:val="false"/>
          <w:color w:val="000000"/>
          <w:sz w:val="28"/>
        </w:rPr>
        <w:t>
      тегі, фамилия</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аты, имя</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әкесінің аты, отчество</w:t>
      </w:r>
    </w:p>
    <w:bookmarkStart w:name="z68" w:id="64"/>
    <w:p>
      <w:pPr>
        <w:spacing w:after="0"/>
        <w:ind w:left="0"/>
        <w:jc w:val="both"/>
      </w:pPr>
      <w:r>
        <w:rPr>
          <w:rFonts w:ascii="Times New Roman"/>
          <w:b w:val="false"/>
          <w:i w:val="false"/>
          <w:color w:val="000000"/>
          <w:sz w:val="28"/>
        </w:rPr>
        <w:t>
      Оң жақ бетінің ішкі жағында мынадай жазулар болады:</w:t>
      </w:r>
    </w:p>
    <w:bookmarkEnd w:id="64"/>
    <w:p>
      <w:pPr>
        <w:spacing w:after="0"/>
        <w:ind w:left="0"/>
        <w:jc w:val="both"/>
      </w:pPr>
      <w:r>
        <w:rPr>
          <w:rFonts w:ascii="Times New Roman"/>
          <w:b w:val="false"/>
          <w:i w:val="false"/>
          <w:color w:val="000000"/>
          <w:sz w:val="28"/>
        </w:rPr>
        <w:t>
      "куәлік №______,</w:t>
      </w:r>
    </w:p>
    <w:p>
      <w:pPr>
        <w:spacing w:after="0"/>
        <w:ind w:left="0"/>
        <w:jc w:val="both"/>
      </w:pPr>
      <w:r>
        <w:rPr>
          <w:rFonts w:ascii="Times New Roman"/>
          <w:b w:val="false"/>
          <w:i w:val="false"/>
          <w:color w:val="000000"/>
          <w:sz w:val="28"/>
        </w:rPr>
        <w:t>
      удостоверение №_____";</w:t>
      </w:r>
    </w:p>
    <w:bookmarkStart w:name="z69" w:id="65"/>
    <w:p>
      <w:pPr>
        <w:spacing w:after="0"/>
        <w:ind w:left="0"/>
        <w:jc w:val="both"/>
      </w:pPr>
      <w:r>
        <w:rPr>
          <w:rFonts w:ascii="Times New Roman"/>
          <w:b w:val="false"/>
          <w:i w:val="false"/>
          <w:color w:val="000000"/>
          <w:sz w:val="28"/>
        </w:rPr>
        <w:t>
      Төс белгісімен марапатталғаны туралы осы куәлік берілді.</w:t>
      </w:r>
    </w:p>
    <w:bookmarkEnd w:id="65"/>
    <w:p>
      <w:pPr>
        <w:spacing w:after="0"/>
        <w:ind w:left="0"/>
        <w:jc w:val="both"/>
      </w:pPr>
      <w:r>
        <w:rPr>
          <w:rFonts w:ascii="Times New Roman"/>
          <w:b w:val="false"/>
          <w:i w:val="false"/>
          <w:color w:val="000000"/>
          <w:sz w:val="28"/>
        </w:rPr>
        <w:t>
      Настоящее удостоверение выдано в том, что он (она) награжден (а)</w:t>
      </w:r>
    </w:p>
    <w:p>
      <w:pPr>
        <w:spacing w:after="0"/>
        <w:ind w:left="0"/>
        <w:jc w:val="both"/>
      </w:pPr>
      <w:r>
        <w:rPr>
          <w:rFonts w:ascii="Times New Roman"/>
          <w:b w:val="false"/>
          <w:i w:val="false"/>
          <w:color w:val="000000"/>
          <w:sz w:val="28"/>
        </w:rPr>
        <w:t>
      нагрудным знаком___________________.</w:t>
      </w:r>
    </w:p>
    <w:p>
      <w:pPr>
        <w:spacing w:after="0"/>
        <w:ind w:left="0"/>
        <w:jc w:val="both"/>
      </w:pPr>
      <w:r>
        <w:rPr>
          <w:rFonts w:ascii="Times New Roman"/>
          <w:b w:val="false"/>
          <w:i w:val="false"/>
          <w:color w:val="000000"/>
          <w:sz w:val="28"/>
        </w:rPr>
        <w:t>
      Төраға _____________________________</w:t>
      </w:r>
    </w:p>
    <w:p>
      <w:pPr>
        <w:spacing w:after="0"/>
        <w:ind w:left="0"/>
        <w:jc w:val="both"/>
      </w:pPr>
      <w:r>
        <w:rPr>
          <w:rFonts w:ascii="Times New Roman"/>
          <w:b w:val="false"/>
          <w:i w:val="false"/>
          <w:color w:val="000000"/>
          <w:sz w:val="28"/>
        </w:rPr>
        <w:t>
      Председатель (тегі, аты-жөні, қолы)</w:t>
      </w:r>
    </w:p>
    <w:p>
      <w:pPr>
        <w:spacing w:after="0"/>
        <w:ind w:left="0"/>
        <w:jc w:val="both"/>
      </w:pPr>
      <w:r>
        <w:rPr>
          <w:rFonts w:ascii="Times New Roman"/>
          <w:b w:val="false"/>
          <w:i w:val="false"/>
          <w:color w:val="000000"/>
          <w:sz w:val="28"/>
        </w:rPr>
        <w:t>
      (фамилия, инициалы, подпись)</w:t>
      </w:r>
    </w:p>
    <w:p>
      <w:pPr>
        <w:spacing w:after="0"/>
        <w:ind w:left="0"/>
        <w:jc w:val="both"/>
      </w:pPr>
      <w:r>
        <w:rPr>
          <w:rFonts w:ascii="Times New Roman"/>
          <w:b w:val="false"/>
          <w:i w:val="false"/>
          <w:color w:val="000000"/>
          <w:sz w:val="28"/>
        </w:rPr>
        <w:t>
      "___"____________ ______жыл</w:t>
      </w:r>
    </w:p>
    <w:p>
      <w:pPr>
        <w:spacing w:after="0"/>
        <w:ind w:left="0"/>
        <w:jc w:val="both"/>
      </w:pPr>
      <w:r>
        <w:rPr>
          <w:rFonts w:ascii="Times New Roman"/>
          <w:b w:val="false"/>
          <w:i w:val="false"/>
          <w:color w:val="000000"/>
          <w:sz w:val="28"/>
        </w:rPr>
        <w:t>
      года</w:t>
      </w:r>
    </w:p>
    <w:bookmarkStart w:name="z70" w:id="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val="false"/>
          <w:i w:val="false"/>
          <w:color w:val="000000"/>
          <w:sz w:val="28"/>
        </w:rPr>
        <w:t>марапатталатын тұлғаның тегі, аты, әкесінің аты жеке куәлігі бойынша толтырылады және міндетті түрде қазақ және орыс тілдерінде транскрипциясы көрсетіледі.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Көтермелеудің салалық жүйесі</w:t>
            </w:r>
            <w:r>
              <w:br/>
            </w:r>
            <w:r>
              <w:rPr>
                <w:rFonts w:ascii="Times New Roman"/>
                <w:b w:val="false"/>
                <w:i w:val="false"/>
                <w:color w:val="000000"/>
                <w:sz w:val="20"/>
              </w:rPr>
              <w:t>бойынша Нұсқаманың</w:t>
            </w:r>
            <w:r>
              <w:br/>
            </w:r>
            <w:r>
              <w:rPr>
                <w:rFonts w:ascii="Times New Roman"/>
                <w:b w:val="false"/>
                <w:i w:val="false"/>
                <w:color w:val="000000"/>
                <w:sz w:val="20"/>
              </w:rPr>
              <w:t>3-қосымшасы</w:t>
            </w:r>
            <w:r>
              <w:br/>
            </w:r>
            <w:r>
              <w:rPr>
                <w:rFonts w:ascii="Times New Roman"/>
                <w:b w:val="false"/>
                <w:i w:val="false"/>
                <w:color w:val="000000"/>
                <w:sz w:val="20"/>
              </w:rPr>
              <w:t>нысан</w:t>
            </w:r>
          </w:p>
        </w:tc>
      </w:tr>
    </w:tbl>
    <w:bookmarkStart w:name="z72" w:id="67"/>
    <w:p>
      <w:pPr>
        <w:spacing w:after="0"/>
        <w:ind w:left="0"/>
        <w:jc w:val="both"/>
      </w:pPr>
      <w:r>
        <w:rPr>
          <w:rFonts w:ascii="Times New Roman"/>
          <w:b w:val="false"/>
          <w:i w:val="false"/>
          <w:color w:val="000000"/>
          <w:sz w:val="28"/>
        </w:rPr>
        <w:t>
      Қазақстан Республикасы</w:t>
      </w:r>
    </w:p>
    <w:bookmarkEnd w:id="67"/>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Берілген жері</w:t>
      </w:r>
    </w:p>
    <w:bookmarkStart w:name="z73" w:id="68"/>
    <w:p>
      <w:pPr>
        <w:spacing w:after="0"/>
        <w:ind w:left="0"/>
        <w:jc w:val="left"/>
      </w:pPr>
      <w:r>
        <w:rPr>
          <w:rFonts w:ascii="Times New Roman"/>
          <w:b/>
          <w:i w:val="false"/>
          <w:color w:val="000000"/>
        </w:rPr>
        <w:t xml:space="preserve"> МАРАПАТТАУ ПАРАҒЫ</w:t>
      </w:r>
    </w:p>
    <w:bookmarkEnd w:id="68"/>
    <w:p>
      <w:pPr>
        <w:spacing w:after="0"/>
        <w:ind w:left="0"/>
        <w:jc w:val="both"/>
      </w:pPr>
      <w:r>
        <w:rPr>
          <w:rFonts w:ascii="Times New Roman"/>
          <w:b w:val="false"/>
          <w:i w:val="false"/>
          <w:color w:val="000000"/>
          <w:sz w:val="28"/>
        </w:rPr>
        <w:t>
      1. Тегі, аты, әкесінің аты _______________________________________</w:t>
      </w:r>
    </w:p>
    <w:p>
      <w:pPr>
        <w:spacing w:after="0"/>
        <w:ind w:left="0"/>
        <w:jc w:val="both"/>
      </w:pPr>
      <w:r>
        <w:rPr>
          <w:rFonts w:ascii="Times New Roman"/>
          <w:b w:val="false"/>
          <w:i w:val="false"/>
          <w:color w:val="000000"/>
          <w:sz w:val="28"/>
        </w:rPr>
        <w:t>
      2. Лауазымы, жұмыс, қызмет орны __________________________________</w:t>
      </w:r>
    </w:p>
    <w:p>
      <w:pPr>
        <w:spacing w:after="0"/>
        <w:ind w:left="0"/>
        <w:jc w:val="both"/>
      </w:pPr>
      <w:r>
        <w:rPr>
          <w:rFonts w:ascii="Times New Roman"/>
          <w:b w:val="false"/>
          <w:i w:val="false"/>
          <w:color w:val="000000"/>
          <w:sz w:val="28"/>
        </w:rPr>
        <w:t>
                                    (Ұйымның нақты атауын көрсету керек)</w:t>
      </w:r>
    </w:p>
    <w:p>
      <w:pPr>
        <w:spacing w:after="0"/>
        <w:ind w:left="0"/>
        <w:jc w:val="both"/>
      </w:pPr>
      <w:r>
        <w:rPr>
          <w:rFonts w:ascii="Times New Roman"/>
          <w:b w:val="false"/>
          <w:i w:val="false"/>
          <w:color w:val="000000"/>
          <w:sz w:val="28"/>
        </w:rPr>
        <w:t>
      3. Жынысы___________ 4. Туған жылы мен туған жері_________________</w:t>
      </w:r>
    </w:p>
    <w:p>
      <w:pPr>
        <w:spacing w:after="0"/>
        <w:ind w:left="0"/>
        <w:jc w:val="both"/>
      </w:pPr>
      <w:r>
        <w:rPr>
          <w:rFonts w:ascii="Times New Roman"/>
          <w:b w:val="false"/>
          <w:i w:val="false"/>
          <w:color w:val="000000"/>
          <w:sz w:val="28"/>
        </w:rPr>
        <w:t>
      5. Білімі ________________________________________________________</w:t>
      </w:r>
    </w:p>
    <w:p>
      <w:pPr>
        <w:spacing w:after="0"/>
        <w:ind w:left="0"/>
        <w:jc w:val="both"/>
      </w:pPr>
      <w:r>
        <w:rPr>
          <w:rFonts w:ascii="Times New Roman"/>
          <w:b w:val="false"/>
          <w:i w:val="false"/>
          <w:color w:val="000000"/>
          <w:sz w:val="28"/>
        </w:rPr>
        <w:t>
      6. Ғылыми атағы, ғылыми дәрежесі__________________________________</w:t>
      </w:r>
    </w:p>
    <w:p>
      <w:pPr>
        <w:spacing w:after="0"/>
        <w:ind w:left="0"/>
        <w:jc w:val="both"/>
      </w:pPr>
      <w:r>
        <w:rPr>
          <w:rFonts w:ascii="Times New Roman"/>
          <w:b w:val="false"/>
          <w:i w:val="false"/>
          <w:color w:val="000000"/>
          <w:sz w:val="28"/>
        </w:rPr>
        <w:t>
      7. Үйінің мекенжайы_______________________________________________</w:t>
      </w:r>
    </w:p>
    <w:p>
      <w:pPr>
        <w:spacing w:after="0"/>
        <w:ind w:left="0"/>
        <w:jc w:val="both"/>
      </w:pPr>
      <w:r>
        <w:rPr>
          <w:rFonts w:ascii="Times New Roman"/>
          <w:b w:val="false"/>
          <w:i w:val="false"/>
          <w:color w:val="000000"/>
          <w:sz w:val="28"/>
        </w:rPr>
        <w:t>
      8. Жалпы жұмыс стажы _____________________________________________</w:t>
      </w:r>
    </w:p>
    <w:p>
      <w:pPr>
        <w:spacing w:after="0"/>
        <w:ind w:left="0"/>
        <w:jc w:val="both"/>
      </w:pPr>
      <w:r>
        <w:rPr>
          <w:rFonts w:ascii="Times New Roman"/>
          <w:b w:val="false"/>
          <w:i w:val="false"/>
          <w:color w:val="000000"/>
          <w:sz w:val="28"/>
        </w:rPr>
        <w:t>
      9. Саладағы жұмыс стажы __________________________________________</w:t>
      </w:r>
    </w:p>
    <w:p>
      <w:pPr>
        <w:spacing w:after="0"/>
        <w:ind w:left="0"/>
        <w:jc w:val="both"/>
      </w:pPr>
      <w:r>
        <w:rPr>
          <w:rFonts w:ascii="Times New Roman"/>
          <w:b w:val="false"/>
          <w:i w:val="false"/>
          <w:color w:val="000000"/>
          <w:sz w:val="28"/>
        </w:rPr>
        <w:t>
      10. Осы еңбек ұжымындағы жұмыс стажы _____________________________</w:t>
      </w:r>
    </w:p>
    <w:p>
      <w:pPr>
        <w:spacing w:after="0"/>
        <w:ind w:left="0"/>
        <w:jc w:val="both"/>
      </w:pPr>
      <w:r>
        <w:rPr>
          <w:rFonts w:ascii="Times New Roman"/>
          <w:b w:val="false"/>
          <w:i w:val="false"/>
          <w:color w:val="000000"/>
          <w:sz w:val="28"/>
        </w:rPr>
        <w:t>
      11. Марапатталушының айрықша сіңірген нақты еңбектері көрсетілген мінездеме ________________________________________________________</w:t>
      </w:r>
    </w:p>
    <w:p>
      <w:pPr>
        <w:spacing w:after="0"/>
        <w:ind w:left="0"/>
        <w:jc w:val="both"/>
      </w:pPr>
      <w:r>
        <w:rPr>
          <w:rFonts w:ascii="Times New Roman"/>
          <w:b w:val="false"/>
          <w:i w:val="false"/>
          <w:color w:val="000000"/>
          <w:sz w:val="28"/>
        </w:rPr>
        <w:t>
      12. Кандидатура талқыланды және ұсынылды 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(ұйымның атауы, талқыланған күні, хаттаманың №)</w:t>
      </w:r>
    </w:p>
    <w:p>
      <w:pPr>
        <w:spacing w:after="0"/>
        <w:ind w:left="0"/>
        <w:jc w:val="both"/>
      </w:pPr>
      <w:r>
        <w:rPr>
          <w:rFonts w:ascii="Times New Roman"/>
          <w:b w:val="false"/>
          <w:i w:val="false"/>
          <w:color w:val="000000"/>
          <w:sz w:val="28"/>
        </w:rPr>
        <w:t>
      Представляется к присвоению ___________________________________</w:t>
      </w:r>
    </w:p>
    <w:p>
      <w:pPr>
        <w:spacing w:after="0"/>
        <w:ind w:left="0"/>
        <w:jc w:val="both"/>
      </w:pPr>
      <w:r>
        <w:rPr>
          <w:rFonts w:ascii="Times New Roman"/>
          <w:b w:val="false"/>
          <w:i w:val="false"/>
          <w:color w:val="000000"/>
          <w:sz w:val="28"/>
        </w:rPr>
        <w:t>
                                       (наименование вида поощрения)</w:t>
      </w:r>
    </w:p>
    <w:p>
      <w:pPr>
        <w:spacing w:after="0"/>
        <w:ind w:left="0"/>
        <w:jc w:val="both"/>
      </w:pPr>
      <w:r>
        <w:rPr>
          <w:rFonts w:ascii="Times New Roman"/>
          <w:b w:val="false"/>
          <w:i w:val="false"/>
          <w:color w:val="000000"/>
          <w:sz w:val="28"/>
        </w:rPr>
        <w:t>
      ____________________     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_______ жылғы "___" ___________</w:t>
      </w:r>
    </w:p>
    <w:p>
      <w:pPr>
        <w:spacing w:after="0"/>
        <w:ind w:left="0"/>
        <w:jc w:val="both"/>
      </w:pPr>
      <w:r>
        <w:rPr>
          <w:rFonts w:ascii="Times New Roman"/>
          <w:b w:val="false"/>
          <w:i w:val="false"/>
          <w:color w:val="000000"/>
          <w:sz w:val="28"/>
        </w:rPr>
        <w:t>
                   (толтырылған күн)</w:t>
      </w:r>
    </w:p>
    <w:p>
      <w:pPr>
        <w:spacing w:after="0"/>
        <w:ind w:left="0"/>
        <w:jc w:val="both"/>
      </w:pPr>
      <w:r>
        <w:rPr>
          <w:rFonts w:ascii="Times New Roman"/>
          <w:b w:val="false"/>
          <w:i w:val="false"/>
          <w:color w:val="000000"/>
          <w:sz w:val="28"/>
        </w:rPr>
        <w:t>
      Мөрдің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