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b9b4" w14:textId="defb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бірыңғай бюджеттік сыныптамасының кейбір мәселелері" туралы Қазақстан Республикасы Қаржы министрінің 2010 жылғы 1 сәуірдегі № 141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28 қыркүйектегі № 490 Бұйрығы. Қазақстан Республикасы Әділет министрлігінде 2011 жылы 29 қыркүйекте № 7210 тіркелді. Күші жойылды - Қазақстан Республикасы Экономика және бюджеттік жоспарлау министрінің 2013 жылғы 13 наурыздағы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Экономика және бюджеттік жоспарлау министрінің 13.03.2013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Бірыңғай бюджеттік сыныптамасының кейбір мәселелері» туралы Қазақстан Республикасы Қаржы министрінің 2010 жылғы 1 сәуірдегі № 141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бюджет түсімдерінің сыныптамасында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«Салықтық түсімдер»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06 «Халықаралық сауда мен сыртқы операцияларға салынатын салықтар»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«Халықаралық сауда мен операцияларға салынатын басқа да салықтар»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08 ерекшелікпен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«08 Бөлуге жатпайтын арнайы қорғалатын, демпингке қарсы және өтемақы баждары»;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07 «Тұрғын үй-коммуналдық шаруашылық»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«Тұрғын үй шаруашылығы» функционалдық кіші тобында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 «Облыстың құрылыс басқармасы» бюджеттік бағдарламалар әкімшілері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«066 Әлеуметтік-кәсіпкерлік корпорацияларға тұрғын үй салуға кредит беру»;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 «Құрылыс, жолаушылар көлігі және автомобиль жолдары басқармасы» бюджеттік бағдарламалар әкімшілері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«066 Әлеуметтік-кәсіпкерлік корпорацияларға тұрғын үй салуға кредит беру»;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373 «Республикалық маңызы бар қаланың, астананың Құрылыс басқармасы» бюджеттік бағдарламалар әкімшілері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«066 Әлеуметтік-кәсіпкерлік корпорацияларға тұрғын үй салуға кредит беру».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департаменті (А.Н.Қалиева) осы бұйрықтың Қазақстан Республикасының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мемлекеттік тіркеу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