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c2a4" w14:textId="923c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2011/2012 оқу жылына арналған республикалық бюджеттен қаржыландырылатын денсаулық сақтау саласында жоғары оқу орнынан кейінгі білімі бар мамандарды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12 тамыздағы № 530 Бұйрығы. Қазақстан Республикасының Әділет министрлігінде 2011 жылы 25 тамызда № 7143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 193-IV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денсаулық сақтау саласындағы ғылыми ұйымдарда және білім беру ұйымдарында 2011/2012 оқу жылына арналған республикалық бюджеттен қаржыландырылатын денсаулық сақтау саласында жоғары оқу орнынан кейінгі білімі бар мамандарды даярлауға арналған мемлекеттік білім беру тапсырысы орналастырылсын.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(М.Қ. Телеуов):</w:t>
      </w:r>
      <w:r>
        <w:br/>
      </w:r>
      <w:r>
        <w:rPr>
          <w:rFonts w:ascii="Times New Roman"/>
          <w:b w:val="false"/>
          <w:i w:val="false"/>
          <w:color w:val="000000"/>
          <w:sz w:val="28"/>
        </w:rPr>
        <w:t>
</w:t>
      </w:r>
      <w:r>
        <w:rPr>
          <w:rFonts w:ascii="Times New Roman"/>
          <w:b w:val="false"/>
          <w:i w:val="false"/>
          <w:color w:val="000000"/>
          <w:sz w:val="28"/>
        </w:rPr>
        <w:t>
      1) осы бұйрықты осы бұйрыққа </w:t>
      </w:r>
      <w:r>
        <w:rPr>
          <w:rFonts w:ascii="Times New Roman"/>
          <w:b w:val="false"/>
          <w:i w:val="false"/>
          <w:color w:val="000000"/>
          <w:sz w:val="28"/>
        </w:rPr>
        <w:t>қосымшада</w:t>
      </w:r>
      <w:r>
        <w:rPr>
          <w:rFonts w:ascii="Times New Roman"/>
          <w:b w:val="false"/>
          <w:i w:val="false"/>
          <w:color w:val="000000"/>
          <w:sz w:val="28"/>
        </w:rPr>
        <w:t xml:space="preserve"> көзделген денсаулық сақтау саласындағы ғылыми ұйымдарға және білім беру ұйымдарына жеткізсін және олармен шарт жасасуды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заңнамада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Экономика және қаржы департаменті (Г.Р. Сүйінтаева) осы бұйрыққа қосымшада көзделген денсаулық сақтау саласындағы ғылыми ұйымдарды және білім беру ұйымдарын 2010/2011 оқу жылына арналған жоғары оқу орнынан кейінгі білімі бар мамандарды даярлауға жасалған шарттар негізінде республикалық бюджет қаражаты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Заң департаменті (Бесбалаев Қ.Б.) осы бұйрық Қазақстан Республикасы Әділет министрлігінде мемлекеттік тіркелгеннен кейін оның заңнамада белгіленген тәртіппен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С.Мусинов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12 тамыздағы  </w:t>
      </w:r>
      <w:r>
        <w:br/>
      </w:r>
      <w:r>
        <w:rPr>
          <w:rFonts w:ascii="Times New Roman"/>
          <w:b w:val="false"/>
          <w:i w:val="false"/>
          <w:color w:val="000000"/>
          <w:sz w:val="28"/>
        </w:rPr>
        <w:t xml:space="preserve">
№ 530 бұйрығына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2011-2012 оқу жылына арналған республикалық бюджеттен қаржыландырылатын денсаулық сақтау саласындағы жоғары оқу орнынан кейінгі білімі бар мамандарды даярлауға арналған денсаулық сақтау саласындағы ғылыми ұйымдарға және білім беру ұйымдарына мемлекеттік білім беру тапсырысын орналастыру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726"/>
        <w:gridCol w:w="1180"/>
        <w:gridCol w:w="5319"/>
        <w:gridCol w:w="2200"/>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ғылыми ұйымдар және білім беру ұйымдары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орындардың саны</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бөлінген орындардың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Резидентура</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дәрігерлік практика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 травматология-ортопедиясы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Онкология-соның ішінде балалар онкологиясы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дәрігерлік практика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 кардиологиясы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соның ішінде балалар эндокринологиясы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соның ішінде балалардың нефрологиясы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соның ішінде балалар фтизиатриясы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соның ішінде балалардың жұқпалы аурулары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соның ішінде балалар неврологиясы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соның ішінде балалар ревматологиясы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соның ішінде балалар офтальмологиясы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зертханалық диагностика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Бет-жақ хирургиясы, соның ішінде балалардың бет-жақ 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 онкологиясы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 травматология-ортопедиясы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Акушерия және гинекология, соның ішінде балалар акушериясы және гинекологиясы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соның ішінде балалар кардиохирургиясы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дәрігерлік практика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соның ішінде балалар ревматологиясы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соның ішінде балалар гастроэнтерологиясы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соның ішінде балалардың жұқпалы аурулары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соның ішінде балалардың невропатологиясы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терапия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фармакология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соның ішінде балалар анестезиологиясы және реаниматологиясы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 онкологиясы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 және андрология, соның ішінде балалар урологиясы және андрологиясы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соның ішінде балалар офтальмологиясы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соның ішінде балалар оториноларингологиясы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 акушериясы және гинекологиясы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және иммунология, соның ішінде балалар аллергологиясы және иммунологиясы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 кардиологиясы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соның ішінде балалар нефрологиясы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Фтизиатрия, соның ішінде балалар фтизиатриясы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соның ішінде балалар травматологиясы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Батыс Қазақстан мемлекеттік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 кардиологиясы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соның ішінде балалар нейрохирургиясы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соның ішінде балалар кардиохирургиясы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 онкологиясы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 акушериясы және гинекологиясы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дәрігерлік практика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 соның ішінде балалар ревматологиясы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соның ішінде балалардың жұқпалы аурулары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фармакология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 онкологиясы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 травматологиясы-ортопедиясы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дәрігерлер білімін жетілдіру институты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дәрігерлік практика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 кардиологиясы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және иммунология, соның ішінде балалар аллергологиясы және иммунологиясы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соның ішінде балалар эндокринологиясы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 соның ішінде балалар нефрологиясы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соның ішінде балалардың жұқпалы аурулары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соның ішінде балалар невропатологиясы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реабилитология, соның ішінде балалар медициналық реабилитологиясы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диагностика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фармакология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соның ішінде балалар анестезиологиясы және реаниматологиясы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соның ішінде балалар кардиохирургиясы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Ангиохирургия, соның ішінде балалар ангиохирургиясы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соның ішінде балалар нейрохирургиясы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 онкологиясы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 травматологиясы-ортопедиясы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 және андрология, соның ішінде балалар урологиясы және андрологиясы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соның ішінде балалар офтальмологиясы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Оториноларингология, соның ішінде балалар оториноларингологиясы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Неонатология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 акушериясы және гинекологиясы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және балалар хирургиясы ғылыми орталығы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А.Н.Сызғанов атындағы Хирургия ұлттық ғылыми орталығы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соның ішінде балалар анестезиологиясы және реаниматологиясы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соның ішінде балалар кардиохирургиясы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Б.О.Жарбосынов атындағы Урология ғылыми орталығы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 және андрология, соның ішінде балалар урологиясы және андрологиясы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ғылыми-зерттеу институты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 травматологиясы-ортопедиясы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және ішкі аурулар ғылыми-зерттеу институты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 соның ішінде балалар гастроэнтерологиясы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 кардиологиясы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және иммунология, соның ішінде балалар аллергологиясы және иммунологиясы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 соның ішінде балалар эндокринологиясы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онкология және радиология ғылыми-зерттеу институты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 онкологиясы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3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гинекология және перинатология ғылыми орталығы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 акушериясы және гинекологиясы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генетика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орталық</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 кардиологиясы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соның ішінде балалар анестезиологиясы және реаниматологиясы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Кардиохирургия, соның ішінде балалар кардиохирургиясы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А.Яссауи атындағы Халықаралық қазақ-түрік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Невропатология, соның ішінде балалар невропатологиясы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белгісі» орденді Қазақ көз аурулары ғылыми-зерттеу институты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соның ішінде балалар офтальмологиясы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гигиенасы мен кәсіби аурулар ұлттық орталығы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патология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жедел медициналық жәрдем ғылыми орталығы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 кардиологиясы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соның ішінде балалар гематологиясы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соның ішінде балалар анестезиологиясы және реаниматологиясы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Травматология-ортопедия, соның ішінде балалар травматологиясы-ортопедиясы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нейрохирургия ғылыми орталығы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соның ішінде балалар нейрохирургиясы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 ұлттық ғылыми орталығы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хирургиясы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 акушериясы және гинекологиясы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Қазақстан-Ресей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 соның ішінде балалар кардиологиясы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 және реаниматология, соның ішінде балалар анестезиологиясы және реаниматологиясы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соның ішінде балалар онкологиясы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 және гинекология, соның ішінде балалар акушериясы және гинекологиясы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Урология және андрология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медициналық-әлеуметтік проблемаларының ғылыми-практикалық орталығы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Магистратура</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жоғары мектебi</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С.Ж.Асфендияров атындағы Қазақ ұлттық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Марат Оспанов атындағы Батыс Қазақстан мемлекеттік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мемлекеттік фармацевтика академиясы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А.Ясауи атындағы Халықаралық қазақ-түрік университеті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мемлекеттік дәрігерлер білімін жетілдіру институты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Медициналық-профилактикалық ісі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PhD докторантура</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9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 Асфендияров атындағы Қазақ  ұлттық медицина университеті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 университеті</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жоғары мектебi</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А.Яссауи атындағы Халықаралық қазақ-түрік университеті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