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3db2" w14:textId="a323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2011 жылғы 1 шілдедегі № 67 Қаулысы. Қазақстан Республикасының Әділет министрлігінде 2011 жылы 1 тамызда № 7095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жекелеген қаржы ұйымдары жүргізетін операциялардың бухгалтерлік есебін жетілдіру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«Шоттар жоспарында бухгалтерлік есептің синтетикалық шоттары өтімділіктің азаю тәртібімен орналастырылған. Шоттар жоспарында бухгалтерлік есеп шоттарының нөмірлері төрт таңбадан тұрады. Нөмірдің бірінші цифры тарауға тиесілілігін, екіншісі - топқа тиесілілігін, үшінші және төртінші цифрлары - синтетикалық шоттардың шағын топтарына тиесілілігін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3390 54-шоттан кейін мынадай мазмұндағы шотпен толықтырылсын:</w:t>
      </w:r>
      <w:r>
        <w:br/>
      </w:r>
      <w:r>
        <w:rPr>
          <w:rFonts w:ascii="Times New Roman"/>
          <w:b w:val="false"/>
          <w:i w:val="false"/>
          <w:color w:val="000000"/>
          <w:sz w:val="28"/>
        </w:rPr>
        <w:t>
      «3390 55 Көзделмеген тәуекелдер резерві»;</w:t>
      </w:r>
      <w:r>
        <w:br/>
      </w:r>
      <w:r>
        <w:rPr>
          <w:rFonts w:ascii="Times New Roman"/>
          <w:b w:val="false"/>
          <w:i w:val="false"/>
          <w:color w:val="000000"/>
          <w:sz w:val="28"/>
        </w:rPr>
        <w:t>
      3390 66-шоттан кейін мынадай мазмұндағы шотпен толықтырылсын:</w:t>
      </w:r>
      <w:r>
        <w:br/>
      </w:r>
      <w:r>
        <w:rPr>
          <w:rFonts w:ascii="Times New Roman"/>
          <w:b w:val="false"/>
          <w:i w:val="false"/>
          <w:color w:val="000000"/>
          <w:sz w:val="28"/>
        </w:rPr>
        <w:t>
      «3390 81 Брокердің клиент алдындағы міндеттемелері»;</w:t>
      </w:r>
      <w:r>
        <w:br/>
      </w:r>
      <w:r>
        <w:rPr>
          <w:rFonts w:ascii="Times New Roman"/>
          <w:b w:val="false"/>
          <w:i w:val="false"/>
          <w:color w:val="000000"/>
          <w:sz w:val="28"/>
        </w:rPr>
        <w:t>
      3430 61-шоттың аты мынадай редакцияда жазылсын:</w:t>
      </w:r>
      <w:r>
        <w:br/>
      </w:r>
      <w:r>
        <w:rPr>
          <w:rFonts w:ascii="Times New Roman"/>
          <w:b w:val="false"/>
          <w:i w:val="false"/>
          <w:color w:val="000000"/>
          <w:sz w:val="28"/>
        </w:rPr>
        <w:t>
      «3430 61 Номиналдық кірістілік көрсеткіші мен кірістіліктің ең аз мәні арасындағы айырманы өтеу бойынша қысқа мерзімді резервтер»;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5-тарауда</w:t>
      </w:r>
      <w:r>
        <w:rPr>
          <w:rFonts w:ascii="Times New Roman"/>
          <w:b w:val="false"/>
          <w:i w:val="false"/>
          <w:color w:val="000000"/>
          <w:sz w:val="28"/>
        </w:rPr>
        <w:t>:</w:t>
      </w:r>
      <w:r>
        <w:br/>
      </w:r>
      <w:r>
        <w:rPr>
          <w:rFonts w:ascii="Times New Roman"/>
          <w:b w:val="false"/>
          <w:i w:val="false"/>
          <w:color w:val="000000"/>
          <w:sz w:val="28"/>
        </w:rPr>
        <w:t>
      5100 «Төленбеген капитал», 5110 «Төленбеген капитал» шоттарының нөмірлері және аттары алып тасталсын;</w:t>
      </w:r>
      <w:r>
        <w:br/>
      </w:r>
      <w:r>
        <w:rPr>
          <w:rFonts w:ascii="Times New Roman"/>
          <w:b w:val="false"/>
          <w:i w:val="false"/>
          <w:color w:val="000000"/>
          <w:sz w:val="28"/>
        </w:rPr>
        <w:t>
      5470 61-шоттан кейін мынадай мазмұндағы шотпен толықтырылсын:</w:t>
      </w:r>
      <w:r>
        <w:br/>
      </w:r>
      <w:r>
        <w:rPr>
          <w:rFonts w:ascii="Times New Roman"/>
          <w:b w:val="false"/>
          <w:i w:val="false"/>
          <w:color w:val="000000"/>
          <w:sz w:val="28"/>
        </w:rPr>
        <w:t>
      «5480 Резервтерді (провизияларды) түзету шоты»;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7-тарауда</w:t>
      </w:r>
      <w:r>
        <w:rPr>
          <w:rFonts w:ascii="Times New Roman"/>
          <w:b w:val="false"/>
          <w:i w:val="false"/>
          <w:color w:val="000000"/>
          <w:sz w:val="28"/>
        </w:rPr>
        <w:t xml:space="preserve"> 7470 06-шоттың аты мынадай редакцияда жазылсын:</w:t>
      </w:r>
      <w:r>
        <w:br/>
      </w:r>
      <w:r>
        <w:rPr>
          <w:rFonts w:ascii="Times New Roman"/>
          <w:b w:val="false"/>
          <w:i w:val="false"/>
          <w:color w:val="000000"/>
          <w:sz w:val="28"/>
        </w:rPr>
        <w:t>
      «7470 06 Өзгерістері пайда немесе залалдың құрамында көрсетілетін әділ құн бойынша бағаланатын және сату үшін қолда бар бағалы қағаздар құнының өзгеруінен іске асырылмаған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3-бөлімнің тақырыбынан кейін «Баланстық шоттар» деген тақырып мынадай редакцияда жазылсын:</w:t>
      </w:r>
      <w:r>
        <w:br/>
      </w:r>
      <w:r>
        <w:rPr>
          <w:rFonts w:ascii="Times New Roman"/>
          <w:b w:val="false"/>
          <w:i w:val="false"/>
          <w:color w:val="000000"/>
          <w:sz w:val="28"/>
        </w:rPr>
        <w:t>
      «11-тарау. Баланстық шоттар»;</w:t>
      </w:r>
      <w:r>
        <w:br/>
      </w:r>
      <w:r>
        <w:rPr>
          <w:rFonts w:ascii="Times New Roman"/>
          <w:b w:val="false"/>
          <w:i w:val="false"/>
          <w:color w:val="000000"/>
          <w:sz w:val="28"/>
        </w:rPr>
        <w:t>
      3390 54-шоттың сипаттамасынан кейін мынадай мазмұндағы 3390 55-шоттың атымен және сипаттамасымен толықтырылсын:</w:t>
      </w:r>
      <w:r>
        <w:br/>
      </w:r>
      <w:r>
        <w:rPr>
          <w:rFonts w:ascii="Times New Roman"/>
          <w:b w:val="false"/>
          <w:i w:val="false"/>
          <w:color w:val="000000"/>
          <w:sz w:val="28"/>
        </w:rPr>
        <w:t>
      «3390 55 «Көзделмеген тәуекелдер резерві» (пассив).</w:t>
      </w:r>
      <w:r>
        <w:br/>
      </w:r>
      <w:r>
        <w:rPr>
          <w:rFonts w:ascii="Times New Roman"/>
          <w:b w:val="false"/>
          <w:i w:val="false"/>
          <w:color w:val="000000"/>
          <w:sz w:val="28"/>
        </w:rPr>
        <w:t>
      Мақсаты: көзделмеген тәуекелдердің есептелген резервтерінің сомаларын есепке алу.</w:t>
      </w:r>
      <w:r>
        <w:br/>
      </w:r>
      <w:r>
        <w:rPr>
          <w:rFonts w:ascii="Times New Roman"/>
          <w:b w:val="false"/>
          <w:i w:val="false"/>
          <w:color w:val="000000"/>
          <w:sz w:val="28"/>
        </w:rPr>
        <w:t>
      Шоттың кредиті бойынша көзделмеген тәуекелдердің қалыптастырылған резервтерінің сомасы жазылады.</w:t>
      </w:r>
      <w:r>
        <w:br/>
      </w:r>
      <w:r>
        <w:rPr>
          <w:rFonts w:ascii="Times New Roman"/>
          <w:b w:val="false"/>
          <w:i w:val="false"/>
          <w:color w:val="000000"/>
          <w:sz w:val="28"/>
        </w:rPr>
        <w:t>
      Шоттың дебеті бойынша көзделмеген тәуекелдердің қалыптастырылған резервтерінің сомаларын олар азайған кезде есептен шығару жүргізіледі.»;</w:t>
      </w:r>
      <w:r>
        <w:br/>
      </w:r>
      <w:r>
        <w:rPr>
          <w:rFonts w:ascii="Times New Roman"/>
          <w:b w:val="false"/>
          <w:i w:val="false"/>
          <w:color w:val="000000"/>
          <w:sz w:val="28"/>
        </w:rPr>
        <w:t>
</w:t>
      </w:r>
      <w:r>
        <w:rPr>
          <w:rFonts w:ascii="Times New Roman"/>
          <w:b w:val="false"/>
          <w:i w:val="false"/>
          <w:color w:val="000000"/>
          <w:sz w:val="28"/>
        </w:rPr>
        <w:t>
      3390 66-шоттың сипаттамасынан кейін мынадай мазмұндағы 3390 81-шоттың атымен және сипаттамасымен толықтырылсын:</w:t>
      </w:r>
      <w:r>
        <w:br/>
      </w:r>
      <w:r>
        <w:rPr>
          <w:rFonts w:ascii="Times New Roman"/>
          <w:b w:val="false"/>
          <w:i w:val="false"/>
          <w:color w:val="000000"/>
          <w:sz w:val="28"/>
        </w:rPr>
        <w:t>
      «3390 81 «Брокердің клиент алдындағы міндеттемелері» (пассив).</w:t>
      </w:r>
      <w:r>
        <w:br/>
      </w:r>
      <w:r>
        <w:rPr>
          <w:rFonts w:ascii="Times New Roman"/>
          <w:b w:val="false"/>
          <w:i w:val="false"/>
          <w:color w:val="000000"/>
          <w:sz w:val="28"/>
        </w:rPr>
        <w:t>
      Мақсаты: брокердің клиент алдындағы міндеттемелерін есепке алу. Шоттың кредиті бойынша брокердің клиент алдындағы міндеттемелерінің сомасы жазылады.</w:t>
      </w:r>
      <w:r>
        <w:br/>
      </w:r>
      <w:r>
        <w:rPr>
          <w:rFonts w:ascii="Times New Roman"/>
          <w:b w:val="false"/>
          <w:i w:val="false"/>
          <w:color w:val="000000"/>
          <w:sz w:val="28"/>
        </w:rPr>
        <w:t>
      Шоттың дебеті бойынша брокердің клиент алдындағы міндеттемелерінің сомаларын есептен шығару жүргізіледі.»;</w:t>
      </w:r>
      <w:r>
        <w:br/>
      </w:r>
      <w:r>
        <w:rPr>
          <w:rFonts w:ascii="Times New Roman"/>
          <w:b w:val="false"/>
          <w:i w:val="false"/>
          <w:color w:val="000000"/>
          <w:sz w:val="28"/>
        </w:rPr>
        <w:t>
</w:t>
      </w:r>
      <w:r>
        <w:rPr>
          <w:rFonts w:ascii="Times New Roman"/>
          <w:b w:val="false"/>
          <w:i w:val="false"/>
          <w:color w:val="000000"/>
          <w:sz w:val="28"/>
        </w:rPr>
        <w:t>
      3430 61-шоттың аты мен сипаттамасы мынадай редакцияда жазылсын:</w:t>
      </w:r>
      <w:r>
        <w:br/>
      </w:r>
      <w:r>
        <w:rPr>
          <w:rFonts w:ascii="Times New Roman"/>
          <w:b w:val="false"/>
          <w:i w:val="false"/>
          <w:color w:val="000000"/>
          <w:sz w:val="28"/>
        </w:rPr>
        <w:t>
      «3430 61 «Номиналдық кірістілік көрсеткіші мен кірістіліктің ең аз мәні арасындағы айырманы өтеу бойынша қысқа мерзімді резервтер» (пассив).</w:t>
      </w:r>
      <w:r>
        <w:br/>
      </w:r>
      <w:r>
        <w:rPr>
          <w:rFonts w:ascii="Times New Roman"/>
          <w:b w:val="false"/>
          <w:i w:val="false"/>
          <w:color w:val="000000"/>
          <w:sz w:val="28"/>
        </w:rPr>
        <w:t>
      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мәні арасындағы айырманы өтеу бойынша қысқа мерзімді резервтерінің сомаларын есепке алу.</w:t>
      </w:r>
      <w:r>
        <w:br/>
      </w:r>
      <w:r>
        <w:rPr>
          <w:rFonts w:ascii="Times New Roman"/>
          <w:b w:val="false"/>
          <w:i w:val="false"/>
          <w:color w:val="000000"/>
          <w:sz w:val="28"/>
        </w:rPr>
        <w:t>
      Шоттың кредиті бойынша номиналдық кірістілік көрсеткіші мен кірістіліктің ең аз мәні арасындағы айырманы өтеу бойынша резервтердің сомасы жазылады.</w:t>
      </w:r>
      <w:r>
        <w:br/>
      </w:r>
      <w:r>
        <w:rPr>
          <w:rFonts w:ascii="Times New Roman"/>
          <w:b w:val="false"/>
          <w:i w:val="false"/>
          <w:color w:val="000000"/>
          <w:sz w:val="28"/>
        </w:rPr>
        <w:t>
      Шоттың дебеті бойынша номиналдық кірістілік көрсеткіші мен кірістіліктің ең аз мәні арасындағы айырманы өтеу бойынша резервтердің сомаларын есептен шығару жүргізіледі.»;</w:t>
      </w:r>
      <w:r>
        <w:br/>
      </w:r>
      <w:r>
        <w:rPr>
          <w:rFonts w:ascii="Times New Roman"/>
          <w:b w:val="false"/>
          <w:i w:val="false"/>
          <w:color w:val="000000"/>
          <w:sz w:val="28"/>
        </w:rPr>
        <w:t>
</w:t>
      </w:r>
      <w:r>
        <w:rPr>
          <w:rFonts w:ascii="Times New Roman"/>
          <w:b w:val="false"/>
          <w:i w:val="false"/>
          <w:color w:val="000000"/>
          <w:sz w:val="28"/>
        </w:rPr>
        <w:t>
      5110-шоттың нөмірі, аты және сипаттамасы алып тасталсын;</w:t>
      </w:r>
      <w:r>
        <w:br/>
      </w:r>
      <w:r>
        <w:rPr>
          <w:rFonts w:ascii="Times New Roman"/>
          <w:b w:val="false"/>
          <w:i w:val="false"/>
          <w:color w:val="000000"/>
          <w:sz w:val="28"/>
        </w:rPr>
        <w:t>
</w:t>
      </w:r>
      <w:r>
        <w:rPr>
          <w:rFonts w:ascii="Times New Roman"/>
          <w:b w:val="false"/>
          <w:i w:val="false"/>
          <w:color w:val="000000"/>
          <w:sz w:val="28"/>
        </w:rPr>
        <w:t>
      5470 61-шоттың сипаттамасынан кейін мынадай мазмұндағы 5480-шоттың атымен және сипаттамасымен толықтырылсын:</w:t>
      </w:r>
      <w:r>
        <w:br/>
      </w:r>
      <w:r>
        <w:rPr>
          <w:rFonts w:ascii="Times New Roman"/>
          <w:b w:val="false"/>
          <w:i w:val="false"/>
          <w:color w:val="000000"/>
          <w:sz w:val="28"/>
        </w:rPr>
        <w:t>
      «5480 «Резервтерді (провизияларды) түзету шоты» (актив-пассив).</w:t>
      </w:r>
      <w:r>
        <w:br/>
      </w:r>
      <w:r>
        <w:rPr>
          <w:rFonts w:ascii="Times New Roman"/>
          <w:b w:val="false"/>
          <w:i w:val="false"/>
          <w:color w:val="000000"/>
          <w:sz w:val="28"/>
        </w:rPr>
        <w:t>
      Мақсаты: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және оларға қарсы провизиялар (резервтер) құру ережесіне (бұдан әрі - Активтерді жіктеу ережесі) сәйкес құрылуы тиіс резервтер (провизиялар) мен халықаралық қаржылық есептілік стандарттары бойынша талап етілетін резервтер арасындағы айырма сомасын есепке алу.</w:t>
      </w:r>
      <w:r>
        <w:br/>
      </w:r>
      <w:r>
        <w:rPr>
          <w:rFonts w:ascii="Times New Roman"/>
          <w:b w:val="false"/>
          <w:i w:val="false"/>
          <w:color w:val="000000"/>
          <w:sz w:val="28"/>
        </w:rPr>
        <w:t>
      Шоттың кредиті бойынша Активтерді жіктеу ережесіне сәйкес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 күні № 5480 баланстық шотта танылған теріс айырма сомасы азайған кезде жоғарыда аталған сомалар жазылады.</w:t>
      </w:r>
      <w:r>
        <w:br/>
      </w:r>
      <w:r>
        <w:rPr>
          <w:rFonts w:ascii="Times New Roman"/>
          <w:b w:val="false"/>
          <w:i w:val="false"/>
          <w:color w:val="000000"/>
          <w:sz w:val="28"/>
        </w:rPr>
        <w:t>
      Шоттың дебеті бойынша Активтерді жіктеу ережесіне сәйкес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 күні № 5480 баланстық шотта танылған оң айырма сомасы азайған кезде жоғарыда аталған сомалар жазылады.»;</w:t>
      </w:r>
      <w:r>
        <w:br/>
      </w:r>
      <w:r>
        <w:rPr>
          <w:rFonts w:ascii="Times New Roman"/>
          <w:b w:val="false"/>
          <w:i w:val="false"/>
          <w:color w:val="000000"/>
          <w:sz w:val="28"/>
        </w:rPr>
        <w:t>
</w:t>
      </w:r>
      <w:r>
        <w:rPr>
          <w:rFonts w:ascii="Times New Roman"/>
          <w:b w:val="false"/>
          <w:i w:val="false"/>
          <w:color w:val="000000"/>
          <w:sz w:val="28"/>
        </w:rPr>
        <w:t>
      6150 01-шот сипаттамасының үшінші бөлігі мынадай редакцияда жазылсын:</w:t>
      </w:r>
      <w:r>
        <w:br/>
      </w:r>
      <w:r>
        <w:rPr>
          <w:rFonts w:ascii="Times New Roman"/>
          <w:b w:val="false"/>
          <w:i w:val="false"/>
          <w:color w:val="000000"/>
          <w:sz w:val="28"/>
        </w:rPr>
        <w:t>
      «Шоттың дебеті бойынша кірістер сомаларын № 5610 немесе № 6150 03 баланстық шотқа есептен шығару жазылады.»;</w:t>
      </w:r>
      <w:r>
        <w:br/>
      </w:r>
      <w:r>
        <w:rPr>
          <w:rFonts w:ascii="Times New Roman"/>
          <w:b w:val="false"/>
          <w:i w:val="false"/>
          <w:color w:val="000000"/>
          <w:sz w:val="28"/>
        </w:rPr>
        <w:t>
      6150 02-шот сипаттамасының үшінші бөлігі мынадай редакцияда жазылсын:</w:t>
      </w:r>
      <w:r>
        <w:br/>
      </w:r>
      <w:r>
        <w:rPr>
          <w:rFonts w:ascii="Times New Roman"/>
          <w:b w:val="false"/>
          <w:i w:val="false"/>
          <w:color w:val="000000"/>
          <w:sz w:val="28"/>
        </w:rPr>
        <w:t>
      «Шоттың дебеті бойынша іске асырылмаған кірістер сомаларын № 5610 немесе № 6150 04 баланстық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6250 01-шот сипаттамасының үшінші бөлігі мынадай редакцияда жазылсын:</w:t>
      </w:r>
      <w:r>
        <w:br/>
      </w:r>
      <w:r>
        <w:rPr>
          <w:rFonts w:ascii="Times New Roman"/>
          <w:b w:val="false"/>
          <w:i w:val="false"/>
          <w:color w:val="000000"/>
          <w:sz w:val="28"/>
        </w:rPr>
        <w:t>
      «Шоттың дебеті бойынша кірістер сомаларын № 5610 немесе № 6250 02 баланстық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6280 03-шот сипаттамасының үшінші бөлігі мынадай редакцияда жазылсын:</w:t>
      </w:r>
      <w:r>
        <w:br/>
      </w:r>
      <w:r>
        <w:rPr>
          <w:rFonts w:ascii="Times New Roman"/>
          <w:b w:val="false"/>
          <w:i w:val="false"/>
          <w:color w:val="000000"/>
          <w:sz w:val="28"/>
        </w:rPr>
        <w:t>
      «Шоттың дебеті бойынша кірістер сомаларын № 5610 немесе № 6280 05 баланстық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6280 04-шот сипаттамасының үшінші бөлігі мынадай редакцияда жазылсын:</w:t>
      </w:r>
      <w:r>
        <w:br/>
      </w:r>
      <w:r>
        <w:rPr>
          <w:rFonts w:ascii="Times New Roman"/>
          <w:b w:val="false"/>
          <w:i w:val="false"/>
          <w:color w:val="000000"/>
          <w:sz w:val="28"/>
        </w:rPr>
        <w:t>
      «Шоттың дебеті бойынша кірістер сомаларын № 5610 немесе № 6280 06 баланстық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7710-шоттың сипаттамасынан кейін «Шартты және ықтимал талаптар мен міндеттемелер»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«12-тарау. Шартты және ықтимал талаптар мен міндеттемелер»;</w:t>
      </w:r>
      <w:r>
        <w:br/>
      </w:r>
      <w:r>
        <w:rPr>
          <w:rFonts w:ascii="Times New Roman"/>
          <w:b w:val="false"/>
          <w:i w:val="false"/>
          <w:color w:val="000000"/>
          <w:sz w:val="28"/>
        </w:rPr>
        <w:t>
      8600 12-шоттың сипаттамасынан кейін «Меморандум шоттары» деген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«13-тарау. Меморандум шоттары»;</w:t>
      </w:r>
      <w:r>
        <w:br/>
      </w:r>
      <w:r>
        <w:rPr>
          <w:rFonts w:ascii="Times New Roman"/>
          <w:b w:val="false"/>
          <w:i w:val="false"/>
          <w:color w:val="000000"/>
          <w:sz w:val="28"/>
        </w:rPr>
        <w:t>
      8970-шоттың сипаттамасынан кейін «Клиенттердің инвестициялық басқарудағы активтері» деген тақырып мынадай редакцияда жазылсын:</w:t>
      </w:r>
      <w:r>
        <w:br/>
      </w:r>
      <w:r>
        <w:rPr>
          <w:rFonts w:ascii="Times New Roman"/>
          <w:b w:val="false"/>
          <w:i w:val="false"/>
          <w:color w:val="000000"/>
          <w:sz w:val="28"/>
        </w:rPr>
        <w:t>
      «14-тарау. Клиенттердің инвестициялық басқарудағы активтері»;</w:t>
      </w:r>
      <w:r>
        <w:br/>
      </w:r>
      <w:r>
        <w:rPr>
          <w:rFonts w:ascii="Times New Roman"/>
          <w:b w:val="false"/>
          <w:i w:val="false"/>
          <w:color w:val="000000"/>
          <w:sz w:val="28"/>
        </w:rPr>
        <w:t>
</w:t>
      </w:r>
      <w:r>
        <w:rPr>
          <w:rFonts w:ascii="Times New Roman"/>
          <w:b w:val="false"/>
          <w:i w:val="false"/>
          <w:color w:val="000000"/>
          <w:sz w:val="28"/>
        </w:rPr>
        <w:t>
      1830 06-шот сипаттамасының үшінші бөлігі мынадай редакцияда жазылсын:</w:t>
      </w:r>
      <w:r>
        <w:br/>
      </w:r>
      <w:r>
        <w:rPr>
          <w:rFonts w:ascii="Times New Roman"/>
          <w:b w:val="false"/>
          <w:i w:val="false"/>
          <w:color w:val="000000"/>
          <w:sz w:val="28"/>
        </w:rPr>
        <w:t>
      «Шоттың дебеті бойынша кірістер сомаларын № 1810 № 1830 04 баланстан тыс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1830 07-шот сипаттамасының үшінші бөлігі мынадай жазылсын:</w:t>
      </w:r>
      <w:r>
        <w:br/>
      </w:r>
      <w:r>
        <w:rPr>
          <w:rFonts w:ascii="Times New Roman"/>
          <w:b w:val="false"/>
          <w:i w:val="false"/>
          <w:color w:val="000000"/>
          <w:sz w:val="28"/>
        </w:rPr>
        <w:t>
      «Шоттың дебеті бойынша кірістер сомаларын № 1810 № 1830 05 баланстан тыс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1830 10-шот сипаттамасының үшінші бөлігі мынадай жазылсын:</w:t>
      </w:r>
      <w:r>
        <w:br/>
      </w:r>
      <w:r>
        <w:rPr>
          <w:rFonts w:ascii="Times New Roman"/>
          <w:b w:val="false"/>
          <w:i w:val="false"/>
          <w:color w:val="000000"/>
          <w:sz w:val="28"/>
        </w:rPr>
        <w:t>
      «Шоттың дебеті бойынша кірістер сомаларын № 1810 № 1830 09 баланстан тыс шотқа есептен шығару жазылады.».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