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e1d5" w14:textId="031e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флот кемелерін жаңарту жөніндегі қағиданы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 а. 2011 жылғы 30 мамырдағы № 325 Бұйрығы. Қазақстан Республикасының Әділет министрлігінде 2011 жылы 27 маусымда № 7039 тіркелді</w:t>
      </w:r>
    </w:p>
    <w:p>
      <w:pPr>
        <w:spacing w:after="0"/>
        <w:ind w:left="0"/>
        <w:jc w:val="both"/>
      </w:pPr>
      <w:bookmarkStart w:name="z1" w:id="0"/>
      <w:r>
        <w:rPr>
          <w:rFonts w:ascii="Times New Roman"/>
          <w:b w:val="false"/>
          <w:i w:val="false"/>
          <w:color w:val="000000"/>
          <w:sz w:val="28"/>
        </w:rPr>
        <w:t>
      "Ішкі су көлігі туралы" Қазақстан Республикасының 2004 жылғы 6 шілдедегі Заныңың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флот кемелерін жаңарту жөніндегі </w:t>
      </w:r>
      <w:r>
        <w:rPr>
          <w:rFonts w:ascii="Times New Roman"/>
          <w:b w:val="false"/>
          <w:i w:val="false"/>
          <w:color w:val="000000"/>
          <w:sz w:val="28"/>
        </w:rPr>
        <w:t>қағида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тәртіппен Қазақстан Республикасы Әділет министрлігіне осы бұйрықты мемлекеттік тіркеу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Бектұров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 325 бұйрығымен бекітілген</w:t>
      </w:r>
    </w:p>
    <w:bookmarkEnd w:id="1"/>
    <w:bookmarkStart w:name="z7" w:id="2"/>
    <w:p>
      <w:pPr>
        <w:spacing w:after="0"/>
        <w:ind w:left="0"/>
        <w:jc w:val="left"/>
      </w:pPr>
      <w:r>
        <w:rPr>
          <w:rFonts w:ascii="Times New Roman"/>
          <w:b/>
          <w:i w:val="false"/>
          <w:color w:val="000000"/>
        </w:rPr>
        <w:t xml:space="preserve"> 
Техникалық флот кемелерін жаңарту жөніндегі қағида</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Техникалық флот кемелерін жаңарту жөніндегі қағида (бұдан әрі – Қағида) құжаттарды келісу және ресімдеу процедураларының, сондай-ақ жаңартуға мәлімделген таңдап алынған жаңарту деңгейіне сәйкес кемелердің корпусын, оның техникалық құралдарын, технологиялық және электр жабдығын жаңарту кезінде жұмыс көлемінің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 мыналарға қолданылады:</w:t>
      </w:r>
      <w:r>
        <w:br/>
      </w:r>
      <w:r>
        <w:rPr>
          <w:rFonts w:ascii="Times New Roman"/>
          <w:b w:val="false"/>
          <w:i w:val="false"/>
          <w:color w:val="000000"/>
          <w:sz w:val="28"/>
        </w:rPr>
        <w:t>
</w:t>
      </w:r>
      <w:r>
        <w:rPr>
          <w:rFonts w:ascii="Times New Roman"/>
          <w:b w:val="false"/>
          <w:i w:val="false"/>
          <w:color w:val="000000"/>
          <w:sz w:val="28"/>
        </w:rPr>
        <w:t>
      1) «Л», «Р», «О» «М», «О-ПР», «М-ПР» және «М-СП» сыныпты техникалық флоттың кеме корпустары;</w:t>
      </w:r>
      <w:r>
        <w:br/>
      </w:r>
      <w:r>
        <w:rPr>
          <w:rFonts w:ascii="Times New Roman"/>
          <w:b w:val="false"/>
          <w:i w:val="false"/>
          <w:color w:val="000000"/>
          <w:sz w:val="28"/>
        </w:rPr>
        <w:t>
</w:t>
      </w:r>
      <w:r>
        <w:rPr>
          <w:rFonts w:ascii="Times New Roman"/>
          <w:b w:val="false"/>
          <w:i w:val="false"/>
          <w:color w:val="000000"/>
          <w:sz w:val="28"/>
        </w:rPr>
        <w:t>
      2) кемелік техникалық құралдар және техникалық флот кемесінің үй-жайлардағы жабдықтары;</w:t>
      </w:r>
      <w:r>
        <w:br/>
      </w:r>
      <w:r>
        <w:rPr>
          <w:rFonts w:ascii="Times New Roman"/>
          <w:b w:val="false"/>
          <w:i w:val="false"/>
          <w:color w:val="000000"/>
          <w:sz w:val="28"/>
        </w:rPr>
        <w:t>
</w:t>
      </w:r>
      <w:r>
        <w:rPr>
          <w:rFonts w:ascii="Times New Roman"/>
          <w:b w:val="false"/>
          <w:i w:val="false"/>
          <w:color w:val="000000"/>
          <w:sz w:val="28"/>
        </w:rPr>
        <w:t>
      3) техникалық флот кемесінің технологиялық жабдығы;</w:t>
      </w:r>
      <w:r>
        <w:br/>
      </w:r>
      <w:r>
        <w:rPr>
          <w:rFonts w:ascii="Times New Roman"/>
          <w:b w:val="false"/>
          <w:i w:val="false"/>
          <w:color w:val="000000"/>
          <w:sz w:val="28"/>
        </w:rPr>
        <w:t>
</w:t>
      </w:r>
      <w:r>
        <w:rPr>
          <w:rFonts w:ascii="Times New Roman"/>
          <w:b w:val="false"/>
          <w:i w:val="false"/>
          <w:color w:val="000000"/>
          <w:sz w:val="28"/>
        </w:rPr>
        <w:t>
      4) техникалық флот кемесінің электр және радионавигациялық жабдығы.</w:t>
      </w:r>
      <w:r>
        <w:br/>
      </w:r>
      <w:r>
        <w:rPr>
          <w:rFonts w:ascii="Times New Roman"/>
          <w:b w:val="false"/>
          <w:i w:val="false"/>
          <w:color w:val="000000"/>
          <w:sz w:val="28"/>
        </w:rPr>
        <w:t>
</w:t>
      </w:r>
      <w:r>
        <w:rPr>
          <w:rFonts w:ascii="Times New Roman"/>
          <w:b w:val="false"/>
          <w:i w:val="false"/>
          <w:color w:val="000000"/>
          <w:sz w:val="28"/>
        </w:rPr>
        <w:t>
      3. Техникалық флот кемесінің немесе оның бөлшектерінің жекелеген топтарын жаңарту туралы шешім қабылдау Кеме қатынасы тіркелімінің келісімі бойынша қабылданады.</w:t>
      </w:r>
      <w:r>
        <w:br/>
      </w:r>
      <w:r>
        <w:rPr>
          <w:rFonts w:ascii="Times New Roman"/>
          <w:b w:val="false"/>
          <w:i w:val="false"/>
          <w:color w:val="000000"/>
          <w:sz w:val="28"/>
        </w:rPr>
        <w:t>
</w:t>
      </w:r>
      <w:r>
        <w:rPr>
          <w:rFonts w:ascii="Times New Roman"/>
          <w:b w:val="false"/>
          <w:i w:val="false"/>
          <w:color w:val="000000"/>
          <w:sz w:val="28"/>
        </w:rPr>
        <w:t>
      4. Осы Қағидада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ақау анықтау және жөндеу – кеме техникалық құралдарын және жабдықтарын нормативтік құжаттардың, соның ішінде Кеме қатынасы тіркелімінің талаптарына сәйкес техникалық жағдай деңгейіне немесе жинақталуына жеткізу;</w:t>
      </w:r>
      <w:r>
        <w:br/>
      </w:r>
      <w:r>
        <w:rPr>
          <w:rFonts w:ascii="Times New Roman"/>
          <w:b w:val="false"/>
          <w:i w:val="false"/>
          <w:color w:val="000000"/>
          <w:sz w:val="28"/>
        </w:rPr>
        <w:t>
</w:t>
      </w:r>
      <w:r>
        <w:rPr>
          <w:rFonts w:ascii="Times New Roman"/>
          <w:b w:val="false"/>
          <w:i w:val="false"/>
          <w:color w:val="000000"/>
          <w:sz w:val="28"/>
        </w:rPr>
        <w:t>
      2) жабдық – кеме техникалық құралдарының, құрылғылардың функцияларын қамтамасыз ету үшін қызмет ететін әртүрлі сүзгілер, жылу алмастырғыш аппараттар, қысымдағы сауыттар, құбырлар, арматура, цистерналар және басқа бұйымдар;</w:t>
      </w:r>
      <w:r>
        <w:br/>
      </w:r>
      <w:r>
        <w:rPr>
          <w:rFonts w:ascii="Times New Roman"/>
          <w:b w:val="false"/>
          <w:i w:val="false"/>
          <w:color w:val="000000"/>
          <w:sz w:val="28"/>
        </w:rPr>
        <w:t>
</w:t>
      </w:r>
      <w:r>
        <w:rPr>
          <w:rFonts w:ascii="Times New Roman"/>
          <w:b w:val="false"/>
          <w:i w:val="false"/>
          <w:color w:val="000000"/>
          <w:sz w:val="28"/>
        </w:rPr>
        <w:t>
      3) радионавигациялық жабдық – Қазақстан Республикасы Көлік және коммуникация министрінің 2011 жылғы 9 наурыздағы № 127 бұйрығымен Ішкі суларда жүзетін кемелерді жасау </w:t>
      </w:r>
      <w:r>
        <w:rPr>
          <w:rFonts w:ascii="Times New Roman"/>
          <w:b w:val="false"/>
          <w:i w:val="false"/>
          <w:color w:val="000000"/>
          <w:sz w:val="28"/>
        </w:rPr>
        <w:t>қағидасы</w:t>
      </w:r>
      <w:r>
        <w:rPr>
          <w:rFonts w:ascii="Times New Roman"/>
          <w:b w:val="false"/>
          <w:i w:val="false"/>
          <w:color w:val="000000"/>
          <w:sz w:val="28"/>
        </w:rPr>
        <w:t> бекітілген (Нормативтік құқықтық актілерді мемлекеттік тіркеу тізілімінде № 6871 тіркелген) (бұдан әрі - ІЖКҚ) және Қазақстан Республикасы Көлік және коммуникация министрінің 2011 жылғы 14 наурыздағы № 137 бұйрығымен  Аралас «өзен-теңіз» суларында жүзетін кемелерді жасау </w:t>
      </w:r>
      <w:r>
        <w:rPr>
          <w:rFonts w:ascii="Times New Roman"/>
          <w:b w:val="false"/>
          <w:i w:val="false"/>
          <w:color w:val="000000"/>
          <w:sz w:val="28"/>
        </w:rPr>
        <w:t>қағидасы</w:t>
      </w:r>
      <w:r>
        <w:rPr>
          <w:rFonts w:ascii="Times New Roman"/>
          <w:b w:val="false"/>
          <w:i w:val="false"/>
          <w:color w:val="000000"/>
          <w:sz w:val="28"/>
        </w:rPr>
        <w:t xml:space="preserve"> бекітілген (Нормативтік құқықтық актілерді мемлекеттік тіркеу тізілімінде № 6883 тіркелген) (бұдан әрі - АЖКҚ) талап етілетін радио байланысы және навигация жабдығы;</w:t>
      </w:r>
      <w:r>
        <w:br/>
      </w:r>
      <w:r>
        <w:rPr>
          <w:rFonts w:ascii="Times New Roman"/>
          <w:b w:val="false"/>
          <w:i w:val="false"/>
          <w:color w:val="000000"/>
          <w:sz w:val="28"/>
        </w:rPr>
        <w:t>
</w:t>
      </w:r>
      <w:r>
        <w:rPr>
          <w:rFonts w:ascii="Times New Roman"/>
          <w:b w:val="false"/>
          <w:i w:val="false"/>
          <w:color w:val="000000"/>
          <w:sz w:val="28"/>
        </w:rPr>
        <w:t>
      4) технологиялық жабдық – топырақ өңдеу, яғни материктен бөлу, топырақты су деңгейінен көтеру және үйінді орынға ысыру немесе арнайы көлік кемелеріне тиеуге арналған жұмыс құрылғылар;</w:t>
      </w:r>
      <w:r>
        <w:br/>
      </w:r>
      <w:r>
        <w:rPr>
          <w:rFonts w:ascii="Times New Roman"/>
          <w:b w:val="false"/>
          <w:i w:val="false"/>
          <w:color w:val="000000"/>
          <w:sz w:val="28"/>
        </w:rPr>
        <w:t>
</w:t>
      </w:r>
      <w:r>
        <w:rPr>
          <w:rFonts w:ascii="Times New Roman"/>
          <w:b w:val="false"/>
          <w:i w:val="false"/>
          <w:color w:val="000000"/>
          <w:sz w:val="28"/>
        </w:rPr>
        <w:t>
      5) электр жабдығы – кеменің электр қуат көздері, электр тарату құрылғылары, кабель желісі, трансформаторлар мен түрлендіргіштер, электрқозғалтқыштар, электр тізбегін басқару аппаратурасы, авариялық-ескерту сигналын беру және қорғау;</w:t>
      </w:r>
      <w:r>
        <w:br/>
      </w:r>
      <w:r>
        <w:rPr>
          <w:rFonts w:ascii="Times New Roman"/>
          <w:b w:val="false"/>
          <w:i w:val="false"/>
          <w:color w:val="000000"/>
          <w:sz w:val="28"/>
        </w:rPr>
        <w:t>
</w:t>
      </w:r>
      <w:r>
        <w:rPr>
          <w:rFonts w:ascii="Times New Roman"/>
          <w:b w:val="false"/>
          <w:i w:val="false"/>
          <w:color w:val="000000"/>
          <w:sz w:val="28"/>
        </w:rPr>
        <w:t>
      5. Техникалық флот кемесін жаңарту болып, Кеме қатынасы тіркелімінің келісімімен жүзеге асырылғаннан кейін, жоспарланған мерзім ішінде кеме корпусының, кеме техникалық құралдарының, технологиялық және электр жабдығының техникалық жай-күйі кеменің сенімді пайдаланылуын қамтамасыз ететін іс-шаралар кешені танылады.</w:t>
      </w:r>
      <w:r>
        <w:br/>
      </w:r>
      <w:r>
        <w:rPr>
          <w:rFonts w:ascii="Times New Roman"/>
          <w:b w:val="false"/>
          <w:i w:val="false"/>
          <w:color w:val="000000"/>
          <w:sz w:val="28"/>
        </w:rPr>
        <w:t>
</w:t>
      </w:r>
      <w:r>
        <w:rPr>
          <w:rFonts w:ascii="Times New Roman"/>
          <w:b w:val="false"/>
          <w:i w:val="false"/>
          <w:color w:val="000000"/>
          <w:sz w:val="28"/>
        </w:rPr>
        <w:t>
      6. Осы қағидамен жаңартудың мынадай деңгейлері белгіленген (корпус, кемелік техникалық құралдар, технологиялық және электр жабдығы бойынша жекеше немесе кеменің барлық бөлшектері бойынша бір мезгілде):</w:t>
      </w:r>
      <w:r>
        <w:br/>
      </w:r>
      <w:r>
        <w:rPr>
          <w:rFonts w:ascii="Times New Roman"/>
          <w:b w:val="false"/>
          <w:i w:val="false"/>
          <w:color w:val="000000"/>
          <w:sz w:val="28"/>
        </w:rPr>
        <w:t>
</w:t>
      </w:r>
      <w:r>
        <w:rPr>
          <w:rFonts w:ascii="Times New Roman"/>
          <w:b w:val="false"/>
          <w:i w:val="false"/>
          <w:color w:val="000000"/>
          <w:sz w:val="28"/>
        </w:rPr>
        <w:t>
      1) жаңартылған кемені кемінде 20 жылға дейін сенімді пайдалануды қамтамасыз ететін, кеменің техникалық жай-күйін куәландыратын, 0 (У0) деңгей;</w:t>
      </w:r>
      <w:r>
        <w:br/>
      </w:r>
      <w:r>
        <w:rPr>
          <w:rFonts w:ascii="Times New Roman"/>
          <w:b w:val="false"/>
          <w:i w:val="false"/>
          <w:color w:val="000000"/>
          <w:sz w:val="28"/>
        </w:rPr>
        <w:t>
</w:t>
      </w:r>
      <w:r>
        <w:rPr>
          <w:rFonts w:ascii="Times New Roman"/>
          <w:b w:val="false"/>
          <w:i w:val="false"/>
          <w:color w:val="000000"/>
          <w:sz w:val="28"/>
        </w:rPr>
        <w:t>
      2) жаңартылған кемені кемінде 15 жылға дейін сенімді пайдалануды қамтамасыз ететін, кеменің техникалық жай-күйін куәландыратын, 1 (У1) деңгей;</w:t>
      </w:r>
      <w:r>
        <w:br/>
      </w:r>
      <w:r>
        <w:rPr>
          <w:rFonts w:ascii="Times New Roman"/>
          <w:b w:val="false"/>
          <w:i w:val="false"/>
          <w:color w:val="000000"/>
          <w:sz w:val="28"/>
        </w:rPr>
        <w:t>
</w:t>
      </w:r>
      <w:r>
        <w:rPr>
          <w:rFonts w:ascii="Times New Roman"/>
          <w:b w:val="false"/>
          <w:i w:val="false"/>
          <w:color w:val="000000"/>
          <w:sz w:val="28"/>
        </w:rPr>
        <w:t>
      3) жаңартылған кемені кемінде 10 жылға дейін сенімді пайдалануды қамтамасыз ететін, кеменің техникалық жай-күйін куәландыратын, 2 (У2) деңгей.</w:t>
      </w:r>
      <w:r>
        <w:br/>
      </w:r>
      <w:r>
        <w:rPr>
          <w:rFonts w:ascii="Times New Roman"/>
          <w:b w:val="false"/>
          <w:i w:val="false"/>
          <w:color w:val="000000"/>
          <w:sz w:val="28"/>
        </w:rPr>
        <w:t>
</w:t>
      </w:r>
      <w:r>
        <w:rPr>
          <w:rFonts w:ascii="Times New Roman"/>
          <w:b w:val="false"/>
          <w:i w:val="false"/>
          <w:color w:val="000000"/>
          <w:sz w:val="28"/>
        </w:rPr>
        <w:t>
      7. Корпустың, кемелік техникалық құралдарының, технологиялық және электр жабдығының 0 деңгейге, 1 деңгейге немесе 2 деңгейге жаңартылған техникалық жай-күйін, жаңа кеменің 5 жыл, 10 жыл немесе 15 жыл пайдалануынан кейінгі, 25 жыл мерзімге қызмет етуге жобаланған тиісті бөлшектердің техникалық жай-күйін ұқсас болып танылады. Бұл ретте, осы жаңа кеменің барлық параметрлері (негізгі өлшемдері, түрі, пайдаланылуы, кеме сыныбы, пайдалану ауданы) осындай жаңартылған кемеден ерекшеленбейді. Техникалық флотты жаңарту деңгейі жаңартудан кейінгі оның техникалық жай-күйін және кеменің жоспарланған пайдалану мерзімін бағалау қорытындылары бойынша тағайындалады.</w:t>
      </w:r>
      <w:r>
        <w:br/>
      </w:r>
      <w:r>
        <w:rPr>
          <w:rFonts w:ascii="Times New Roman"/>
          <w:b w:val="false"/>
          <w:i w:val="false"/>
          <w:color w:val="000000"/>
          <w:sz w:val="28"/>
        </w:rPr>
        <w:t>
</w:t>
      </w:r>
      <w:r>
        <w:rPr>
          <w:rFonts w:ascii="Times New Roman"/>
          <w:b w:val="false"/>
          <w:i w:val="false"/>
          <w:color w:val="000000"/>
          <w:sz w:val="28"/>
        </w:rPr>
        <w:t>
      8. Техникалық флот кемесін жаңарту бойынша іс-шаралар кешені (корпус, кеме техникалық құралдары, технологиялық және электр жабдығы бойынша, бүкіл бөлшектері бойынша жекеше немесе бір мезгілде) мынадай кезеңдерді қамтиды:</w:t>
      </w:r>
      <w:r>
        <w:br/>
      </w:r>
      <w:r>
        <w:rPr>
          <w:rFonts w:ascii="Times New Roman"/>
          <w:b w:val="false"/>
          <w:i w:val="false"/>
          <w:color w:val="000000"/>
          <w:sz w:val="28"/>
        </w:rPr>
        <w:t>
</w:t>
      </w:r>
      <w:r>
        <w:rPr>
          <w:rFonts w:ascii="Times New Roman"/>
          <w:b w:val="false"/>
          <w:i w:val="false"/>
          <w:color w:val="000000"/>
          <w:sz w:val="28"/>
        </w:rPr>
        <w:t>
      1) Кеме қатынасы тіркеліміне,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флоттың кемесін жаңарту ниеті туралы өтінімді жолдау.</w:t>
      </w:r>
      <w:r>
        <w:br/>
      </w:r>
      <w:r>
        <w:rPr>
          <w:rFonts w:ascii="Times New Roman"/>
          <w:b w:val="false"/>
          <w:i w:val="false"/>
          <w:color w:val="000000"/>
          <w:sz w:val="28"/>
        </w:rPr>
        <w:t>
</w:t>
      </w:r>
      <w:r>
        <w:rPr>
          <w:rFonts w:ascii="Times New Roman"/>
          <w:b w:val="false"/>
          <w:i w:val="false"/>
          <w:color w:val="000000"/>
          <w:sz w:val="28"/>
        </w:rPr>
        <w:t>
      Өтінімге қоса беріледі:</w:t>
      </w:r>
      <w:r>
        <w:br/>
      </w:r>
      <w:r>
        <w:rPr>
          <w:rFonts w:ascii="Times New Roman"/>
          <w:b w:val="false"/>
          <w:i w:val="false"/>
          <w:color w:val="000000"/>
          <w:sz w:val="28"/>
        </w:rPr>
        <w:t>
      элементін жаңарту жоспарланып отырған кеменің соңғы кезекті куәландыру акті;</w:t>
      </w:r>
      <w:r>
        <w:br/>
      </w:r>
      <w:r>
        <w:rPr>
          <w:rFonts w:ascii="Times New Roman"/>
          <w:b w:val="false"/>
          <w:i w:val="false"/>
          <w:color w:val="000000"/>
          <w:sz w:val="28"/>
        </w:rPr>
        <w:t>
      жаңарту көзделген кеме элементі көлемінің жобасы;</w:t>
      </w:r>
      <w:r>
        <w:br/>
      </w:r>
      <w:r>
        <w:rPr>
          <w:rFonts w:ascii="Times New Roman"/>
          <w:b w:val="false"/>
          <w:i w:val="false"/>
          <w:color w:val="000000"/>
          <w:sz w:val="28"/>
        </w:rPr>
        <w:t>
</w:t>
      </w:r>
      <w:r>
        <w:rPr>
          <w:rFonts w:ascii="Times New Roman"/>
          <w:b w:val="false"/>
          <w:i w:val="false"/>
          <w:color w:val="000000"/>
          <w:sz w:val="28"/>
        </w:rPr>
        <w:t>
      2) өтінімді қарау, техникалық флот кемесін жаңарту мүмкіндігі туралы бір ай мерзімде жазбаша қорытынды дайындау. Қорытындыда, сондай-ақ Кеме қатынасы тіркелімінің қызметкерлерінің арасында кемені жаңартуға техникалық бақылау жөніндегі жұмыстарды бөлу айтылады;</w:t>
      </w:r>
      <w:r>
        <w:br/>
      </w:r>
      <w:r>
        <w:rPr>
          <w:rFonts w:ascii="Times New Roman"/>
          <w:b w:val="false"/>
          <w:i w:val="false"/>
          <w:color w:val="000000"/>
          <w:sz w:val="28"/>
        </w:rPr>
        <w:t>
</w:t>
      </w:r>
      <w:r>
        <w:rPr>
          <w:rFonts w:ascii="Times New Roman"/>
          <w:b w:val="false"/>
          <w:i w:val="false"/>
          <w:color w:val="000000"/>
          <w:sz w:val="28"/>
        </w:rPr>
        <w:t>
      3) тіркелімі қызметкерінің қатысуымен жаңартылатын объектілерге қосымша ақау анықтау жүргізу;</w:t>
      </w:r>
      <w:r>
        <w:br/>
      </w:r>
      <w:r>
        <w:rPr>
          <w:rFonts w:ascii="Times New Roman"/>
          <w:b w:val="false"/>
          <w:i w:val="false"/>
          <w:color w:val="000000"/>
          <w:sz w:val="28"/>
        </w:rPr>
        <w:t>
</w:t>
      </w:r>
      <w:r>
        <w:rPr>
          <w:rFonts w:ascii="Times New Roman"/>
          <w:b w:val="false"/>
          <w:i w:val="false"/>
          <w:color w:val="000000"/>
          <w:sz w:val="28"/>
        </w:rPr>
        <w:t>
      4) Кеме қатынасы тіркелімімен бірге кемені немесе оның бөлшектерін (корпустар, кеме техникалық құралдары, технологиялық және электр жабдығы) жаңарту жобасын, осы Қағиданың 2–4 тарауларында (кемені және оның бөлшектерін жаңарту жобасын әзірлеу алдында, Кеме қатынасы тіркелімі талаптарына сәйкес, алдын ала оны жасау кезінде жаңартылатын кеменің конструкциясында іске асырылған техникалық шешімдерге сәйкес болуына талдау жүргізілуі тиіс) баяндалған нұсқауларды ескере отырып, жаңарту жобасын әзірлеу және келісу;</w:t>
      </w:r>
      <w:r>
        <w:br/>
      </w:r>
      <w:r>
        <w:rPr>
          <w:rFonts w:ascii="Times New Roman"/>
          <w:b w:val="false"/>
          <w:i w:val="false"/>
          <w:color w:val="000000"/>
          <w:sz w:val="28"/>
        </w:rPr>
        <w:t>
</w:t>
      </w:r>
      <w:r>
        <w:rPr>
          <w:rFonts w:ascii="Times New Roman"/>
          <w:b w:val="false"/>
          <w:i w:val="false"/>
          <w:color w:val="000000"/>
          <w:sz w:val="28"/>
        </w:rPr>
        <w:t>
      5) Кеме қатынасы тіркелімінің техникалық бақылауымен жаңарту жобасында белгіленген жұмыстарды орындау;</w:t>
      </w:r>
      <w:r>
        <w:br/>
      </w:r>
      <w:r>
        <w:rPr>
          <w:rFonts w:ascii="Times New Roman"/>
          <w:b w:val="false"/>
          <w:i w:val="false"/>
          <w:color w:val="000000"/>
          <w:sz w:val="28"/>
        </w:rPr>
        <w:t>
</w:t>
      </w:r>
      <w:r>
        <w:rPr>
          <w:rFonts w:ascii="Times New Roman"/>
          <w:b w:val="false"/>
          <w:i w:val="false"/>
          <w:color w:val="000000"/>
          <w:sz w:val="28"/>
        </w:rPr>
        <w:t>
      6) Кеме қатынасы тіркелімімен осы Қағиданың 16-тармағында айтылған кемеге құжаттарын ресімдеу және беру.</w:t>
      </w:r>
      <w:r>
        <w:br/>
      </w:r>
      <w:r>
        <w:rPr>
          <w:rFonts w:ascii="Times New Roman"/>
          <w:b w:val="false"/>
          <w:i w:val="false"/>
          <w:color w:val="000000"/>
          <w:sz w:val="28"/>
        </w:rPr>
        <w:t>
</w:t>
      </w:r>
      <w:r>
        <w:rPr>
          <w:rFonts w:ascii="Times New Roman"/>
          <w:b w:val="false"/>
          <w:i w:val="false"/>
          <w:color w:val="000000"/>
          <w:sz w:val="28"/>
        </w:rPr>
        <w:t>
      9. Техникалық флот кемесін немесе оның элементтерін жаңарту жобасы «Ішкі су көлігі туралы» Қазақстан Республикасы Заңының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Кеме қатынасы тіркелімімен берілген, сәйкестік құжаты бар тұлғамен орындалады.</w:t>
      </w:r>
      <w:r>
        <w:br/>
      </w:r>
      <w:r>
        <w:rPr>
          <w:rFonts w:ascii="Times New Roman"/>
          <w:b w:val="false"/>
          <w:i w:val="false"/>
          <w:color w:val="000000"/>
          <w:sz w:val="28"/>
        </w:rPr>
        <w:t>
</w:t>
      </w:r>
      <w:r>
        <w:rPr>
          <w:rFonts w:ascii="Times New Roman"/>
          <w:b w:val="false"/>
          <w:i w:val="false"/>
          <w:color w:val="000000"/>
          <w:sz w:val="28"/>
        </w:rPr>
        <w:t>
      10. Техникалық флот кемесін немесе оның элементтерін жаңарту жобасын Кеме қатынасы тіркелімінің Қағида талаптарын ескере отырып әзірлеу қажет.</w:t>
      </w:r>
      <w:r>
        <w:br/>
      </w:r>
      <w:r>
        <w:rPr>
          <w:rFonts w:ascii="Times New Roman"/>
          <w:b w:val="false"/>
          <w:i w:val="false"/>
          <w:color w:val="000000"/>
          <w:sz w:val="28"/>
        </w:rPr>
        <w:t>
      Жоба осымен бір мезгілде осы заманғы кеме жасауда қолданылатын корпус конструкциясы элементтерін жетілдіру әдістерін, техниканың қазіргі заманғы даму деңгейіне сәйкес қазіргі техникалық құралдарды, құрылғыларды, электр, радионавигациялық және әсіресе технологиялық жабдықтарды, автоматтандыру, авариялық-ескерту сигналын беру және қорғау жүйесінің элементтік базасын пайдалануға бағытталады.</w:t>
      </w:r>
      <w:r>
        <w:br/>
      </w:r>
      <w:r>
        <w:rPr>
          <w:rFonts w:ascii="Times New Roman"/>
          <w:b w:val="false"/>
          <w:i w:val="false"/>
          <w:color w:val="000000"/>
          <w:sz w:val="28"/>
        </w:rPr>
        <w:t>
</w:t>
      </w:r>
      <w:r>
        <w:rPr>
          <w:rFonts w:ascii="Times New Roman"/>
          <w:b w:val="false"/>
          <w:i w:val="false"/>
          <w:color w:val="000000"/>
          <w:sz w:val="28"/>
        </w:rPr>
        <w:t>
      11. Жаңарту жобасының құжаттамасы, Кеме қатынасы тіркелімі Қағидасының кемені радионавигациялық жабдықпен, экологиялық қауіпсіздік жабдығымен және құтқару құралдарымен жинақтауға қойылатын талаптарын ескере отырып, әзірленеді.</w:t>
      </w:r>
      <w:r>
        <w:br/>
      </w:r>
      <w:r>
        <w:rPr>
          <w:rFonts w:ascii="Times New Roman"/>
          <w:b w:val="false"/>
          <w:i w:val="false"/>
          <w:color w:val="000000"/>
          <w:sz w:val="28"/>
        </w:rPr>
        <w:t>
</w:t>
      </w:r>
      <w:r>
        <w:rPr>
          <w:rFonts w:ascii="Times New Roman"/>
          <w:b w:val="false"/>
          <w:i w:val="false"/>
          <w:color w:val="000000"/>
          <w:sz w:val="28"/>
        </w:rPr>
        <w:t>
      12. Солар бойынша кеме жасалған Кеме қатынасы тіркелімінің Қағидасының белгіленген талаптарынан ауытқулар, жаңарту жобасының құрамында Кеме қатынасы тіркеліміне келісуге ұсынылады.</w:t>
      </w:r>
      <w:r>
        <w:br/>
      </w:r>
      <w:r>
        <w:rPr>
          <w:rFonts w:ascii="Times New Roman"/>
          <w:b w:val="false"/>
          <w:i w:val="false"/>
          <w:color w:val="000000"/>
          <w:sz w:val="28"/>
        </w:rPr>
        <w:t>
</w:t>
      </w:r>
      <w:r>
        <w:rPr>
          <w:rFonts w:ascii="Times New Roman"/>
          <w:b w:val="false"/>
          <w:i w:val="false"/>
          <w:color w:val="000000"/>
          <w:sz w:val="28"/>
        </w:rPr>
        <w:t>
      13. Жаңарту жобасы сол бір жобаның кеме тобына орындауға рұқсат етіледі. Бұл жағдайда, нақты кеме үшін осы Қағиданың 9-тармағында көрсетілген тұлға, осы кемені жаңарту жобасына қосымша оның ерекшелігін ескеріп орындайды.</w:t>
      </w:r>
      <w:r>
        <w:br/>
      </w:r>
      <w:r>
        <w:rPr>
          <w:rFonts w:ascii="Times New Roman"/>
          <w:b w:val="false"/>
          <w:i w:val="false"/>
          <w:color w:val="000000"/>
          <w:sz w:val="28"/>
        </w:rPr>
        <w:t>
</w:t>
      </w:r>
      <w:r>
        <w:rPr>
          <w:rFonts w:ascii="Times New Roman"/>
          <w:b w:val="false"/>
          <w:i w:val="false"/>
          <w:color w:val="000000"/>
          <w:sz w:val="28"/>
        </w:rPr>
        <w:t>
      14. Жаңарту жобасы корпустың, кеме техникалық құралдарының, техникалық және электр жабдығының әр түрлі жаңарту деңгейін көздейді.</w:t>
      </w:r>
      <w:r>
        <w:br/>
      </w:r>
      <w:r>
        <w:rPr>
          <w:rFonts w:ascii="Times New Roman"/>
          <w:b w:val="false"/>
          <w:i w:val="false"/>
          <w:color w:val="000000"/>
          <w:sz w:val="28"/>
        </w:rPr>
        <w:t>
</w:t>
      </w:r>
      <w:r>
        <w:rPr>
          <w:rFonts w:ascii="Times New Roman"/>
          <w:b w:val="false"/>
          <w:i w:val="false"/>
          <w:color w:val="000000"/>
          <w:sz w:val="28"/>
        </w:rPr>
        <w:t>
      15. Жаңарту жобасын келісуді қолдану мерзімі 6 жылды құрайды.</w:t>
      </w:r>
      <w:r>
        <w:br/>
      </w:r>
      <w:r>
        <w:rPr>
          <w:rFonts w:ascii="Times New Roman"/>
          <w:b w:val="false"/>
          <w:i w:val="false"/>
          <w:color w:val="000000"/>
          <w:sz w:val="28"/>
        </w:rPr>
        <w:t>
</w:t>
      </w:r>
      <w:r>
        <w:rPr>
          <w:rFonts w:ascii="Times New Roman"/>
          <w:b w:val="false"/>
          <w:i w:val="false"/>
          <w:color w:val="000000"/>
          <w:sz w:val="28"/>
        </w:rPr>
        <w:t>
      16. Кеме жаңартылғаннан кейін, оған Кеме қатынасы тіркелімінің құжаттары мынадай ережелерді сақтай отырып, беріледі:</w:t>
      </w:r>
      <w:r>
        <w:br/>
      </w:r>
      <w:r>
        <w:rPr>
          <w:rFonts w:ascii="Times New Roman"/>
          <w:b w:val="false"/>
          <w:i w:val="false"/>
          <w:color w:val="000000"/>
          <w:sz w:val="28"/>
        </w:rPr>
        <w:t>
</w:t>
      </w:r>
      <w:r>
        <w:rPr>
          <w:rFonts w:ascii="Times New Roman"/>
          <w:b w:val="false"/>
          <w:i w:val="false"/>
          <w:color w:val="000000"/>
          <w:sz w:val="28"/>
        </w:rPr>
        <w:t>
      1) техникалық флоттың кемесін жаңарту кезінде оның түрі мен мақсаты сақтала отырып (бастапқы көлемде) кезектен тыс куәландыру актісі жасалады. Жүзуге жарамдық туралы куәлікке қажетті өзгерістер енгізіледі және Жаңарту туралы куәліктер корпус а, кемелік техникалық құралдар, технологиялық және электр жабдықтары бойынша осы Қағиданың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4-қосымшасына</w:t>
      </w:r>
      <w:r>
        <w:rPr>
          <w:rFonts w:ascii="Times New Roman"/>
          <w:b w:val="false"/>
          <w:i w:val="false"/>
          <w:color w:val="000000"/>
          <w:sz w:val="28"/>
        </w:rPr>
        <w:t xml:space="preserve"> сәйкес бөлек беріледі;</w:t>
      </w:r>
      <w:r>
        <w:br/>
      </w:r>
      <w:r>
        <w:rPr>
          <w:rFonts w:ascii="Times New Roman"/>
          <w:b w:val="false"/>
          <w:i w:val="false"/>
          <w:color w:val="000000"/>
          <w:sz w:val="28"/>
        </w:rPr>
        <w:t>
</w:t>
      </w:r>
      <w:r>
        <w:rPr>
          <w:rFonts w:ascii="Times New Roman"/>
          <w:b w:val="false"/>
          <w:i w:val="false"/>
          <w:color w:val="000000"/>
          <w:sz w:val="28"/>
        </w:rPr>
        <w:t>
      2) техникалық флот кемесін жаңарту кезінде оның түрі мен мақсатын өзгерте отырып, бастапқы куәландыру актісі жасалады, кеме құжаттарының толық жаңа жинағы беріледі, кемеге жаңа тіркеу нөмірі беріледі.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кемеге қосымша Жаңарту туралы куәлік беріледі.</w:t>
      </w:r>
      <w:r>
        <w:br/>
      </w:r>
      <w:r>
        <w:rPr>
          <w:rFonts w:ascii="Times New Roman"/>
          <w:b w:val="false"/>
          <w:i w:val="false"/>
          <w:color w:val="000000"/>
          <w:sz w:val="28"/>
        </w:rPr>
        <w:t>
</w:t>
      </w:r>
      <w:r>
        <w:rPr>
          <w:rFonts w:ascii="Times New Roman"/>
          <w:b w:val="false"/>
          <w:i w:val="false"/>
          <w:color w:val="000000"/>
          <w:sz w:val="28"/>
        </w:rPr>
        <w:t>
      17. Технологиялық флоттың корпусын, кемелік техникалық құралдарын және техникалық флоттың машиналық үй-жай жабдықтарын, техникалық флот кемелерінің технологиялық жабдықтарын, технологиялық флот кемелерінің электр және радионавигациялық жабдығын одан әрі сыныптамалық куәландыру мерзімдері кеменің осы элементтеріне Жаңарту туралы куәлік берілген сәттен бастап есептеледі.</w:t>
      </w:r>
    </w:p>
    <w:bookmarkEnd w:id="4"/>
    <w:bookmarkStart w:name="z47" w:id="5"/>
    <w:p>
      <w:pPr>
        <w:spacing w:after="0"/>
        <w:ind w:left="0"/>
        <w:jc w:val="left"/>
      </w:pPr>
      <w:r>
        <w:rPr>
          <w:rFonts w:ascii="Times New Roman"/>
          <w:b/>
          <w:i w:val="false"/>
          <w:color w:val="000000"/>
        </w:rPr>
        <w:t xml:space="preserve"> 
2. Техникалық флот корпусын жаңарту тәртібі</w:t>
      </w:r>
    </w:p>
    <w:bookmarkEnd w:id="5"/>
    <w:bookmarkStart w:name="z48" w:id="6"/>
    <w:p>
      <w:pPr>
        <w:spacing w:after="0"/>
        <w:ind w:left="0"/>
        <w:jc w:val="both"/>
      </w:pPr>
      <w:r>
        <w:rPr>
          <w:rFonts w:ascii="Times New Roman"/>
          <w:b w:val="false"/>
          <w:i w:val="false"/>
          <w:color w:val="000000"/>
          <w:sz w:val="28"/>
        </w:rPr>
        <w:t>
      18. Қағидада корпустың жалпы беріктігін және сыртқы қаптамасының, төсем және жинақ белдемдерінің жергілікті беріктігін, осы тараудың талаптарымен белгіленген деңгейге дейін, өтінім берілген жаңарту деңгейіне және жоспарланған пайдалану мерзіміне қатысты, байланыстарды ауыстыру немесе нығайту, сондай-ақ қосымша байланыстар мен конструкцияларды (үстеме жолақ, қаттылық қабырғалары) орнату жолымен қалпына келтіру көзделеді.</w:t>
      </w:r>
      <w:r>
        <w:br/>
      </w:r>
      <w:r>
        <w:rPr>
          <w:rFonts w:ascii="Times New Roman"/>
          <w:b w:val="false"/>
          <w:i w:val="false"/>
          <w:color w:val="000000"/>
          <w:sz w:val="28"/>
        </w:rPr>
        <w:t>
</w:t>
      </w:r>
      <w:r>
        <w:rPr>
          <w:rFonts w:ascii="Times New Roman"/>
          <w:b w:val="false"/>
          <w:i w:val="false"/>
          <w:color w:val="000000"/>
          <w:sz w:val="28"/>
        </w:rPr>
        <w:t>
      19. Корпусты жаңарту туралы куәлік, сондай-ақ жаңғырту және/немесе нәтижесінде кеме корпусы У0, У1 немесе У2 жаңарту деңгейіне қатысты осы нұсқаудың талаптарын қанағаттандыратындай басқа жұмыс түрлерін орындалған жағдайда ресімделеді.</w:t>
      </w:r>
      <w:r>
        <w:br/>
      </w:r>
      <w:r>
        <w:rPr>
          <w:rFonts w:ascii="Times New Roman"/>
          <w:b w:val="false"/>
          <w:i w:val="false"/>
          <w:color w:val="000000"/>
          <w:sz w:val="28"/>
        </w:rPr>
        <w:t>
</w:t>
      </w:r>
      <w:r>
        <w:rPr>
          <w:rFonts w:ascii="Times New Roman"/>
          <w:b w:val="false"/>
          <w:i w:val="false"/>
          <w:color w:val="000000"/>
          <w:sz w:val="28"/>
        </w:rPr>
        <w:t>
      20. Техникалық флот корпусын жаңарту жобасы:</w:t>
      </w:r>
      <w:r>
        <w:br/>
      </w:r>
      <w:r>
        <w:rPr>
          <w:rFonts w:ascii="Times New Roman"/>
          <w:b w:val="false"/>
          <w:i w:val="false"/>
          <w:color w:val="000000"/>
          <w:sz w:val="28"/>
        </w:rPr>
        <w:t>
</w:t>
      </w:r>
      <w:r>
        <w:rPr>
          <w:rFonts w:ascii="Times New Roman"/>
          <w:b w:val="false"/>
          <w:i w:val="false"/>
          <w:color w:val="000000"/>
          <w:sz w:val="28"/>
        </w:rPr>
        <w:t>
      1) таңдалған жаңарту деңгейі үшін корпус элементтерінің ең аз қажетті қалыңдығын анықтау;</w:t>
      </w:r>
      <w:r>
        <w:br/>
      </w:r>
      <w:r>
        <w:rPr>
          <w:rFonts w:ascii="Times New Roman"/>
          <w:b w:val="false"/>
          <w:i w:val="false"/>
          <w:color w:val="000000"/>
          <w:sz w:val="28"/>
        </w:rPr>
        <w:t>
</w:t>
      </w:r>
      <w:r>
        <w:rPr>
          <w:rFonts w:ascii="Times New Roman"/>
          <w:b w:val="false"/>
          <w:i w:val="false"/>
          <w:color w:val="000000"/>
          <w:sz w:val="28"/>
        </w:rPr>
        <w:t>
      2) таңдалған жаңарту деңгейі үшін жиынтық белдемдерінің ең аз қажетті сипаттамаларын анықтау;</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министрінің міндетін атқарушысының 2011 жылғы 21 сәуірдегі № 216 бұйрығымен бекітілген Пайдаланымдағы кемелерді куәландыру </w:t>
      </w:r>
      <w:r>
        <w:rPr>
          <w:rFonts w:ascii="Times New Roman"/>
          <w:b w:val="false"/>
          <w:i w:val="false"/>
          <w:color w:val="000000"/>
          <w:sz w:val="28"/>
        </w:rPr>
        <w:t>қағидасының</w:t>
      </w:r>
      <w:r>
        <w:rPr>
          <w:rFonts w:ascii="Times New Roman"/>
          <w:b w:val="false"/>
          <w:i w:val="false"/>
          <w:color w:val="000000"/>
          <w:sz w:val="28"/>
        </w:rPr>
        <w:t xml:space="preserve"> (Нормативтік құқықтық актілерді мемлекеттік тіркеу тізілімінде № 6991 тіркелген) (бұдан әрі - ПККҚ) және осы Қағиданың талаптарын қанағаттандырмайтын корпус конструкциясының элементтерін нығайту немесе ауыстыруға арналған техникалық құжаттамалардан тұруы тиіс.</w:t>
      </w:r>
      <w:r>
        <w:br/>
      </w:r>
      <w:r>
        <w:rPr>
          <w:rFonts w:ascii="Times New Roman"/>
          <w:b w:val="false"/>
          <w:i w:val="false"/>
          <w:color w:val="000000"/>
          <w:sz w:val="28"/>
        </w:rPr>
        <w:t>
</w:t>
      </w:r>
      <w:r>
        <w:rPr>
          <w:rFonts w:ascii="Times New Roman"/>
          <w:b w:val="false"/>
          <w:i w:val="false"/>
          <w:color w:val="000000"/>
          <w:sz w:val="28"/>
        </w:rPr>
        <w:t>
      21. Корпус ақауын анықтау жаңартылған жер снарядының техникалық жағдайын анықтау, жөндеу әдістерін негіздеу және көлемін белгілеу мақсатында, корпустың шекті ақауын анықтау, параметрлерін өлшеу мен бағалауды қамтиды.</w:t>
      </w:r>
      <w:r>
        <w:br/>
      </w:r>
      <w:r>
        <w:rPr>
          <w:rFonts w:ascii="Times New Roman"/>
          <w:b w:val="false"/>
          <w:i w:val="false"/>
          <w:color w:val="000000"/>
          <w:sz w:val="28"/>
        </w:rPr>
        <w:t>
</w:t>
      </w:r>
      <w:r>
        <w:rPr>
          <w:rFonts w:ascii="Times New Roman"/>
          <w:b w:val="false"/>
          <w:i w:val="false"/>
          <w:color w:val="000000"/>
          <w:sz w:val="28"/>
        </w:rPr>
        <w:t>
      22. Корпус ақауын анықтау корпус жаңарту ниеті туралы өтінім бергенге дейін, кемінде 1 жылдан асырмай Кеме қатынасы тіркеліміне ақпарат ұсына отырып жүргізіледі.</w:t>
      </w:r>
      <w:r>
        <w:br/>
      </w:r>
      <w:r>
        <w:rPr>
          <w:rFonts w:ascii="Times New Roman"/>
          <w:b w:val="false"/>
          <w:i w:val="false"/>
          <w:color w:val="000000"/>
          <w:sz w:val="28"/>
        </w:rPr>
        <w:t>
</w:t>
      </w:r>
      <w:r>
        <w:rPr>
          <w:rFonts w:ascii="Times New Roman"/>
          <w:b w:val="false"/>
          <w:i w:val="false"/>
          <w:color w:val="000000"/>
          <w:sz w:val="28"/>
        </w:rPr>
        <w:t>
      23. Ақау анықтау көлемі жаңартылатын кеме корпусының техникалық жай-күйіне байланысты белгіленеді, бірақ ПККҚ 25-қосымшасында жазылған кезекті куәландыру алдындағы ақау анықтау көлемінен кем болмауы тиіс.</w:t>
      </w:r>
      <w:r>
        <w:br/>
      </w:r>
      <w:r>
        <w:rPr>
          <w:rFonts w:ascii="Times New Roman"/>
          <w:b w:val="false"/>
          <w:i w:val="false"/>
          <w:color w:val="000000"/>
          <w:sz w:val="28"/>
        </w:rPr>
        <w:t>
</w:t>
      </w:r>
      <w:r>
        <w:rPr>
          <w:rFonts w:ascii="Times New Roman"/>
          <w:b w:val="false"/>
          <w:i w:val="false"/>
          <w:color w:val="000000"/>
          <w:sz w:val="28"/>
        </w:rPr>
        <w:t>
      24. Жаңартуға жататын, пайдалану мерзімдері бірдей бір үлгідегі кемелер тобы болған кезде, кеменің сыртқы қаптамасы жобалық қалыңдығының нақты тозуын белгілеу әрбір кеме үшін жүргізілуі тиіс.</w:t>
      </w:r>
      <w:r>
        <w:br/>
      </w:r>
      <w:r>
        <w:rPr>
          <w:rFonts w:ascii="Times New Roman"/>
          <w:b w:val="false"/>
          <w:i w:val="false"/>
          <w:color w:val="000000"/>
          <w:sz w:val="28"/>
        </w:rPr>
        <w:t>
</w:t>
      </w:r>
      <w:r>
        <w:rPr>
          <w:rFonts w:ascii="Times New Roman"/>
          <w:b w:val="false"/>
          <w:i w:val="false"/>
          <w:color w:val="000000"/>
          <w:sz w:val="28"/>
        </w:rPr>
        <w:t>
      25. Жаңартылған корпустың сыртқы қаптамасының, палуба және екінші түп төсемінің, ішкі борттар, бойлық және көлденең аралықтардың, флорлар мен кильсондардың түпаралық кеңістігіндегі ең аз қажетті қалыңдықтары мынадай формула бойынша анықталады:</w:t>
      </w:r>
    </w:p>
    <w:bookmarkEnd w:id="6"/>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мн </w:t>
      </w:r>
      <w:r>
        <w:rPr>
          <w:rFonts w:ascii="Times New Roman"/>
          <w:b w:val="false"/>
          <w:i w:val="false"/>
          <w:color w:val="000000"/>
          <w:sz w:val="28"/>
        </w:rPr>
        <w:t>= [t</w:t>
      </w:r>
      <w:r>
        <w:rPr>
          <w:rFonts w:ascii="Times New Roman"/>
          <w:b w:val="false"/>
          <w:i w:val="false"/>
          <w:color w:val="000000"/>
          <w:vertAlign w:val="subscript"/>
        </w:rPr>
        <w:t>ocm</w:t>
      </w:r>
      <w:r>
        <w:rPr>
          <w:rFonts w:ascii="Times New Roman"/>
          <w:b w:val="false"/>
          <w:i w:val="false"/>
          <w:color w:val="000000"/>
          <w:sz w:val="28"/>
        </w:rPr>
        <w:t>]</w:t>
      </w:r>
      <w:r>
        <w:rPr>
          <w:rFonts w:ascii="Times New Roman"/>
          <w:b w:val="false"/>
          <w:i w:val="false"/>
          <w:color w:val="000000"/>
          <w:vertAlign w:val="subscript"/>
        </w:rPr>
        <w:t xml:space="preserve">min </w:t>
      </w:r>
      <w:r>
        <w:rPr>
          <w:rFonts w:ascii="Times New Roman"/>
          <w:b w:val="false"/>
          <w:i w:val="false"/>
          <w:color w:val="000000"/>
          <w:sz w:val="28"/>
        </w:rPr>
        <w:t>+ c(1 + 2V)(T</w:t>
      </w:r>
      <w:r>
        <w:rPr>
          <w:rFonts w:ascii="Times New Roman"/>
          <w:b w:val="false"/>
          <w:i w:val="false"/>
          <w:color w:val="000000"/>
          <w:vertAlign w:val="subscript"/>
        </w:rPr>
        <w:t>у0(у1)(у2)</w:t>
      </w:r>
      <w:r>
        <w:rPr>
          <w:rFonts w:ascii="Times New Roman"/>
          <w:b w:val="false"/>
          <w:i w:val="false"/>
          <w:color w:val="000000"/>
          <w:sz w:val="28"/>
        </w:rPr>
        <w:t xml:space="preserve">-5)               (1)   </w:t>
      </w:r>
    </w:p>
    <w:bookmarkStart w:name="z59" w:id="7"/>
    <w:p>
      <w:pPr>
        <w:spacing w:after="0"/>
        <w:ind w:left="0"/>
        <w:jc w:val="both"/>
      </w:pPr>
      <w:r>
        <w:rPr>
          <w:rFonts w:ascii="Times New Roman"/>
          <w:b w:val="false"/>
          <w:i w:val="false"/>
          <w:color w:val="000000"/>
          <w:sz w:val="28"/>
        </w:rPr>
        <w:t>      мұндағы [t</w:t>
      </w:r>
      <w:r>
        <w:rPr>
          <w:rFonts w:ascii="Times New Roman"/>
          <w:b w:val="false"/>
          <w:i w:val="false"/>
          <w:color w:val="000000"/>
          <w:vertAlign w:val="subscript"/>
        </w:rPr>
        <w:t>ocm</w:t>
      </w:r>
      <w:r>
        <w:rPr>
          <w:rFonts w:ascii="Times New Roman"/>
          <w:b w:val="false"/>
          <w:i w:val="false"/>
          <w:color w:val="000000"/>
          <w:sz w:val="28"/>
        </w:rPr>
        <w:t>]</w:t>
      </w:r>
      <w:r>
        <w:rPr>
          <w:rFonts w:ascii="Times New Roman"/>
          <w:b w:val="false"/>
          <w:i w:val="false"/>
          <w:color w:val="000000"/>
          <w:vertAlign w:val="subscript"/>
        </w:rPr>
        <w:t xml:space="preserve">min </w:t>
      </w:r>
      <w:r>
        <w:rPr>
          <w:rFonts w:ascii="Times New Roman"/>
          <w:b w:val="false"/>
          <w:i w:val="false"/>
          <w:color w:val="000000"/>
          <w:sz w:val="28"/>
        </w:rPr>
        <w:t>- қарастырылатын конструктивтік элементтің ең аз шекті қалыңдығы, мм;</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xml:space="preserve"> – ұсынылатын есептік тозу жылдамдығы, мм/жыл;</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xml:space="preserve"> мағыналары былай қабылдануы керек:</w:t>
      </w:r>
      <w:r>
        <w:br/>
      </w:r>
      <w:r>
        <w:rPr>
          <w:rFonts w:ascii="Times New Roman"/>
          <w:b w:val="false"/>
          <w:i w:val="false"/>
          <w:color w:val="000000"/>
          <w:sz w:val="28"/>
        </w:rPr>
        <w:t>
      түптік қаптама үшін –</w:t>
      </w:r>
      <w:r>
        <w:rPr>
          <w:rFonts w:ascii="Times New Roman"/>
          <w:b w:val="false"/>
          <w:i/>
          <w:color w:val="000000"/>
          <w:sz w:val="28"/>
        </w:rPr>
        <w:t xml:space="preserve">с </w:t>
      </w:r>
      <w:r>
        <w:rPr>
          <w:rFonts w:ascii="Times New Roman"/>
          <w:b w:val="false"/>
          <w:i w:val="false"/>
          <w:color w:val="000000"/>
          <w:sz w:val="28"/>
        </w:rPr>
        <w:t>= 0,1;</w:t>
      </w:r>
      <w:r>
        <w:br/>
      </w:r>
      <w:r>
        <w:rPr>
          <w:rFonts w:ascii="Times New Roman"/>
          <w:b w:val="false"/>
          <w:i w:val="false"/>
          <w:color w:val="000000"/>
          <w:sz w:val="28"/>
        </w:rPr>
        <w:t>
      борттың сыртқы қаптамасы үшін –</w:t>
      </w:r>
      <w:r>
        <w:rPr>
          <w:rFonts w:ascii="Times New Roman"/>
          <w:b w:val="false"/>
          <w:i/>
          <w:color w:val="000000"/>
          <w:sz w:val="28"/>
        </w:rPr>
        <w:t xml:space="preserve">с </w:t>
      </w:r>
      <w:r>
        <w:rPr>
          <w:rFonts w:ascii="Times New Roman"/>
          <w:b w:val="false"/>
          <w:i w:val="false"/>
          <w:color w:val="000000"/>
          <w:sz w:val="28"/>
        </w:rPr>
        <w:t>= 0,07;</w:t>
      </w:r>
      <w:r>
        <w:br/>
      </w:r>
      <w:r>
        <w:rPr>
          <w:rFonts w:ascii="Times New Roman"/>
          <w:b w:val="false"/>
          <w:i w:val="false"/>
          <w:color w:val="000000"/>
          <w:sz w:val="28"/>
        </w:rPr>
        <w:t>
      қарпығыш кемелердің түптік қаптамасы үшін –</w:t>
      </w:r>
      <w:r>
        <w:rPr>
          <w:rFonts w:ascii="Times New Roman"/>
          <w:b w:val="false"/>
          <w:i/>
          <w:color w:val="000000"/>
          <w:sz w:val="28"/>
        </w:rPr>
        <w:t xml:space="preserve">с </w:t>
      </w:r>
      <w:r>
        <w:rPr>
          <w:rFonts w:ascii="Times New Roman"/>
          <w:b w:val="false"/>
          <w:i w:val="false"/>
          <w:color w:val="000000"/>
          <w:sz w:val="28"/>
        </w:rPr>
        <w:t>= 0,06;</w:t>
      </w:r>
      <w:r>
        <w:br/>
      </w:r>
      <w:r>
        <w:rPr>
          <w:rFonts w:ascii="Times New Roman"/>
          <w:b w:val="false"/>
          <w:i w:val="false"/>
          <w:color w:val="000000"/>
          <w:sz w:val="28"/>
        </w:rPr>
        <w:t>
      қарпығыш кемелер бортының сыртқы қаптамасы үшін –</w:t>
      </w:r>
      <w:r>
        <w:rPr>
          <w:rFonts w:ascii="Times New Roman"/>
          <w:b w:val="false"/>
          <w:i/>
          <w:color w:val="000000"/>
          <w:sz w:val="28"/>
        </w:rPr>
        <w:t xml:space="preserve">с </w:t>
      </w:r>
      <w:r>
        <w:rPr>
          <w:rFonts w:ascii="Times New Roman"/>
          <w:b w:val="false"/>
          <w:i w:val="false"/>
          <w:color w:val="000000"/>
          <w:sz w:val="28"/>
        </w:rPr>
        <w:t>= 0,04.</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xml:space="preserve"> орнына кемелердің нақты серияларының іс жүзінде тозу жылдамдықтарын немесе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орташа статистикалық тозу жылдамдығын пайдалану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sz w:val="28"/>
        </w:rPr>
        <w:t xml:space="preserve">- вариация коэффициенті: </w:t>
      </w:r>
      <w:r>
        <w:rPr>
          <w:rFonts w:ascii="Times New Roman"/>
          <w:b w:val="false"/>
          <w:i/>
          <w:color w:val="000000"/>
          <w:sz w:val="28"/>
        </w:rPr>
        <w:t>V=</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 xml:space="preserve">с </w:t>
      </w:r>
      <w:r>
        <w:rPr>
          <w:rFonts w:ascii="Times New Roman"/>
          <w:b w:val="false"/>
          <w:i/>
          <w:color w:val="000000"/>
          <w:sz w:val="28"/>
        </w:rPr>
        <w:t>/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sz w:val="28"/>
        </w:rPr>
        <w:t>мағынасы былай қабылдануы керек:</w:t>
      </w:r>
      <w:r>
        <w:br/>
      </w:r>
      <w:r>
        <w:rPr>
          <w:rFonts w:ascii="Times New Roman"/>
          <w:b w:val="false"/>
          <w:i w:val="false"/>
          <w:color w:val="000000"/>
          <w:sz w:val="28"/>
        </w:rPr>
        <w:t>
      түптік қаптама үшін –</w:t>
      </w:r>
      <w:r>
        <w:rPr>
          <w:rFonts w:ascii="Times New Roman"/>
          <w:b w:val="false"/>
          <w:i/>
          <w:color w:val="000000"/>
          <w:sz w:val="28"/>
        </w:rPr>
        <w:t>V</w:t>
      </w:r>
      <w:r>
        <w:rPr>
          <w:rFonts w:ascii="Times New Roman"/>
          <w:b w:val="false"/>
          <w:i w:val="false"/>
          <w:color w:val="000000"/>
          <w:sz w:val="28"/>
        </w:rPr>
        <w:t xml:space="preserve"> = 0,4;</w:t>
      </w:r>
      <w:r>
        <w:br/>
      </w:r>
      <w:r>
        <w:rPr>
          <w:rFonts w:ascii="Times New Roman"/>
          <w:b w:val="false"/>
          <w:i w:val="false"/>
          <w:color w:val="000000"/>
          <w:sz w:val="28"/>
        </w:rPr>
        <w:t xml:space="preserve">
      барлық қалған конструкциялар үшін </w:t>
      </w:r>
      <w:r>
        <w:rPr>
          <w:rFonts w:ascii="Times New Roman"/>
          <w:b w:val="false"/>
          <w:i/>
          <w:color w:val="000000"/>
          <w:sz w:val="28"/>
        </w:rPr>
        <w:t>V</w:t>
      </w:r>
      <w:r>
        <w:rPr>
          <w:rFonts w:ascii="Times New Roman"/>
          <w:b w:val="false"/>
          <w:i w:val="false"/>
          <w:color w:val="000000"/>
          <w:sz w:val="28"/>
        </w:rPr>
        <w:t xml:space="preserve"> = 0,5.</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sz w:val="28"/>
        </w:rPr>
        <w:t xml:space="preserve"> мәні статистикалық мәліметтер жиналу шамасына қарай анықталатын болады;</w:t>
      </w:r>
      <w:r>
        <w:br/>
      </w:r>
      <w:r>
        <w:rPr>
          <w:rFonts w:ascii="Times New Roman"/>
          <w:b w:val="false"/>
          <w:i w:val="false"/>
          <w:color w:val="000000"/>
          <w:sz w:val="28"/>
        </w:rPr>
        <w:t>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с</w:t>
      </w:r>
      <w:r>
        <w:rPr>
          <w:rFonts w:ascii="Times New Roman"/>
          <w:b w:val="false"/>
          <w:i w:val="false"/>
          <w:color w:val="000000"/>
          <w:sz w:val="28"/>
        </w:rPr>
        <w:t xml:space="preserve"> - тозу жылдамдығының стандарты, мм/жыл;</w:t>
      </w:r>
      <w:r>
        <w:br/>
      </w:r>
      <w:r>
        <w:rPr>
          <w:rFonts w:ascii="Times New Roman"/>
          <w:b w:val="false"/>
          <w:i w:val="false"/>
          <w:color w:val="000000"/>
          <w:sz w:val="28"/>
        </w:rPr>
        <w:t>
      Т</w:t>
      </w:r>
      <w:r>
        <w:rPr>
          <w:rFonts w:ascii="Times New Roman"/>
          <w:b w:val="false"/>
          <w:i w:val="false"/>
          <w:color w:val="000000"/>
          <w:vertAlign w:val="subscript"/>
        </w:rPr>
        <w:t>У0(У1)(У2)</w:t>
      </w:r>
      <w:r>
        <w:rPr>
          <w:rFonts w:ascii="Times New Roman"/>
          <w:b w:val="false"/>
          <w:i w:val="false"/>
          <w:color w:val="000000"/>
          <w:sz w:val="28"/>
        </w:rPr>
        <w:t xml:space="preserve"> – жаңарту деңгейіне байланысты (У0 үшін – кемінде 20 жыл, У1 үшін – кемінде 15 жыл, У2 үшін – кемінде 10 жыл) қабылданатын, жаңарту жүргізілгеннен кейін жоспарланатын қызмет ету мерзімі.</w:t>
      </w:r>
      <w:r>
        <w:br/>
      </w:r>
      <w:r>
        <w:rPr>
          <w:rFonts w:ascii="Times New Roman"/>
          <w:b w:val="false"/>
          <w:i w:val="false"/>
          <w:color w:val="000000"/>
          <w:sz w:val="28"/>
        </w:rPr>
        <w:t>
      26. Тесіктер, сорғыш жалғауларды күшейту жерлеріндегі сыртқы қаптама қалыңдығы, сондай-ақ қарпығыш мұнара тірегі мен рама көтергіш мұнара тіректері астынан өтетін жерлердегі палуба төсемінің қалыңдығы, сыртқы қаптаманың немесе палуба төсемінің қалыңдығына қатысты D</w:t>
      </w:r>
      <w:r>
        <w:rPr>
          <w:rFonts w:ascii="Times New Roman"/>
          <w:b w:val="false"/>
          <w:i/>
          <w:color w:val="000000"/>
          <w:sz w:val="28"/>
        </w:rPr>
        <w:t>t</w:t>
      </w:r>
      <w:r>
        <w:rPr>
          <w:rFonts w:ascii="Times New Roman"/>
          <w:b w:val="false"/>
          <w:i w:val="false"/>
          <w:color w:val="000000"/>
          <w:sz w:val="28"/>
        </w:rPr>
        <w:t>,мм шамаға артық болуы тиіс:</w:t>
      </w:r>
    </w:p>
    <w:bookmarkEnd w:id="7"/>
    <w:p>
      <w:pPr>
        <w:spacing w:after="0"/>
        <w:ind w:left="0"/>
        <w:jc w:val="both"/>
      </w:pP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t =t</w:t>
      </w:r>
      <w:r>
        <w:rPr>
          <w:rFonts w:ascii="Times New Roman"/>
          <w:b w:val="false"/>
          <w:i w:val="false"/>
          <w:color w:val="000000"/>
          <w:vertAlign w:val="superscript"/>
        </w:rPr>
        <w:t>ПР</w:t>
      </w:r>
      <w:r>
        <w:rPr>
          <w:rFonts w:ascii="Times New Roman"/>
          <w:b w:val="false"/>
          <w:i w:val="false"/>
          <w:color w:val="000000"/>
          <w:vertAlign w:val="subscript"/>
        </w:rPr>
        <w:t>МУ</w:t>
      </w:r>
      <w:r>
        <w:rPr>
          <w:rFonts w:ascii="Times New Roman"/>
          <w:b w:val="false"/>
          <w:i w:val="false"/>
          <w:color w:val="000000"/>
          <w:sz w:val="28"/>
        </w:rPr>
        <w:t xml:space="preserve"> - t</w:t>
      </w:r>
      <w:r>
        <w:rPr>
          <w:rFonts w:ascii="Times New Roman"/>
          <w:b w:val="false"/>
          <w:i w:val="false"/>
          <w:color w:val="000000"/>
          <w:vertAlign w:val="superscript"/>
        </w:rPr>
        <w:t>ПР</w:t>
      </w:r>
      <w:r>
        <w:rPr>
          <w:rFonts w:ascii="Times New Roman"/>
          <w:b w:val="false"/>
          <w:i w:val="false"/>
          <w:color w:val="000000"/>
          <w:vertAlign w:val="subscript"/>
        </w:rPr>
        <w:t>Н</w:t>
      </w:r>
      <w:r>
        <w:rPr>
          <w:rFonts w:ascii="Times New Roman"/>
          <w:b w:val="false"/>
          <w:i w:val="false"/>
          <w:color w:val="000000"/>
          <w:sz w:val="28"/>
        </w:rPr>
        <w:t xml:space="preserve"> ,                        (2)</w:t>
      </w:r>
    </w:p>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ПР</w:t>
      </w:r>
      <w:r>
        <w:rPr>
          <w:rFonts w:ascii="Times New Roman"/>
          <w:b w:val="false"/>
          <w:i w:val="false"/>
          <w:color w:val="000000"/>
          <w:vertAlign w:val="subscript"/>
        </w:rPr>
        <w:t xml:space="preserve">МУ </w:t>
      </w:r>
      <w:r>
        <w:rPr>
          <w:rFonts w:ascii="Times New Roman"/>
          <w:b w:val="false"/>
          <w:i w:val="false"/>
          <w:color w:val="000000"/>
          <w:sz w:val="28"/>
        </w:rPr>
        <w:t>- тесіктерді, сорғыш жалғауларды күшейту жерлеріндегі сыртқы қаптама қалыңдығы, сондай-ақ қарпығыш мұнара тірегі мен рама көтергіш мұнара тіректері астынан өтетін жерлердегі палуба төсемінің жобалау қалыңдығы, мм;</w:t>
      </w:r>
      <w:r>
        <w:br/>
      </w:r>
      <w:r>
        <w:rPr>
          <w:rFonts w:ascii="Times New Roman"/>
          <w:b w:val="false"/>
          <w:i w:val="false"/>
          <w:color w:val="000000"/>
          <w:sz w:val="28"/>
        </w:rPr>
        <w:t>
      t</w:t>
      </w:r>
      <w:r>
        <w:rPr>
          <w:rFonts w:ascii="Times New Roman"/>
          <w:b w:val="false"/>
          <w:i w:val="false"/>
          <w:color w:val="000000"/>
          <w:vertAlign w:val="superscript"/>
        </w:rPr>
        <w:t>ПР</w:t>
      </w:r>
      <w:r>
        <w:rPr>
          <w:rFonts w:ascii="Times New Roman"/>
          <w:b w:val="false"/>
          <w:i w:val="false"/>
          <w:color w:val="000000"/>
          <w:vertAlign w:val="subscript"/>
        </w:rPr>
        <w:t xml:space="preserve">Н </w:t>
      </w:r>
      <w:r>
        <w:rPr>
          <w:rFonts w:ascii="Times New Roman"/>
          <w:b w:val="false"/>
          <w:i w:val="false"/>
          <w:color w:val="000000"/>
          <w:sz w:val="28"/>
        </w:rPr>
        <w:t>- сыртқы қаптама немесе палуба төсемінің жобалау қалыңдығы, мм.</w:t>
      </w:r>
      <w:r>
        <w:br/>
      </w:r>
      <w:r>
        <w:rPr>
          <w:rFonts w:ascii="Times New Roman"/>
          <w:b w:val="false"/>
          <w:i w:val="false"/>
          <w:color w:val="000000"/>
          <w:sz w:val="28"/>
        </w:rPr>
        <w:t>
      27. Жалғанған белбеуі бар жинақ белдемдерінің ең аз қажетті кедергі сәті кемінде мынадай болуы қажет,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color w:val="000000"/>
          <w:sz w:val="28"/>
        </w:rPr>
        <w:t>                        W = m</w:t>
      </w:r>
      <w:r>
        <w:rPr>
          <w:rFonts w:ascii="Times New Roman"/>
          <w:b w:val="false"/>
          <w:i w:val="false"/>
          <w:color w:val="000000"/>
          <w:vertAlign w:val="subscript"/>
        </w:rPr>
        <w:t>У0(У1)(У2)</w:t>
      </w:r>
      <w:r>
        <w:rPr>
          <w:rFonts w:ascii="Times New Roman"/>
          <w:b w:val="false"/>
          <w:i w:val="false"/>
          <w:color w:val="000000"/>
          <w:sz w:val="28"/>
        </w:rPr>
        <w:t>*</w:t>
      </w:r>
      <w:r>
        <w:rPr>
          <w:rFonts w:ascii="Times New Roman"/>
          <w:b w:val="false"/>
          <w:i/>
          <w:color w:val="000000"/>
          <w:sz w:val="28"/>
        </w:rPr>
        <w:t>W</w:t>
      </w:r>
      <w:r>
        <w:rPr>
          <w:rFonts w:ascii="Times New Roman"/>
          <w:b w:val="false"/>
          <w:i w:val="false"/>
          <w:color w:val="000000"/>
          <w:vertAlign w:val="subscript"/>
        </w:rPr>
        <w:t>пр,</w:t>
      </w:r>
      <w:r>
        <w:rPr>
          <w:rFonts w:ascii="Times New Roman"/>
          <w:b w:val="false"/>
          <w:i w:val="false"/>
          <w:color w:val="000000"/>
          <w:sz w:val="28"/>
        </w:rPr>
        <w:t>                       (3)</w:t>
      </w:r>
    </w:p>
    <w:bookmarkStart w:name="z60" w:id="8"/>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m</w:t>
      </w:r>
      <w:r>
        <w:rPr>
          <w:rFonts w:ascii="Times New Roman"/>
          <w:b w:val="false"/>
          <w:i w:val="false"/>
          <w:color w:val="000000"/>
          <w:vertAlign w:val="subscript"/>
        </w:rPr>
        <w:t>У0(У1)(У2)</w:t>
      </w:r>
      <w:r>
        <w:rPr>
          <w:rFonts w:ascii="Times New Roman"/>
          <w:b w:val="false"/>
          <w:i w:val="false"/>
          <w:color w:val="000000"/>
          <w:sz w:val="28"/>
        </w:rPr>
        <w:t xml:space="preserve"> – нормативтік тозу коэффициенті (осы Қағиданың 30-тармағы);</w:t>
      </w:r>
      <w:r>
        <w:br/>
      </w:r>
      <w:r>
        <w:rPr>
          <w:rFonts w:ascii="Times New Roman"/>
          <w:b w:val="false"/>
          <w:i w:val="false"/>
          <w:color w:val="000000"/>
          <w:sz w:val="28"/>
        </w:rPr>
        <w:t>
</w:t>
      </w:r>
      <w:r>
        <w:rPr>
          <w:rFonts w:ascii="Times New Roman"/>
          <w:b w:val="false"/>
          <w:i/>
          <w:color w:val="000000"/>
          <w:sz w:val="28"/>
        </w:rPr>
        <w:t>      W</w:t>
      </w:r>
      <w:r>
        <w:rPr>
          <w:rFonts w:ascii="Times New Roman"/>
          <w:b w:val="false"/>
          <w:i w:val="false"/>
          <w:color w:val="000000"/>
          <w:vertAlign w:val="subscript"/>
        </w:rPr>
        <w:t>пр</w:t>
      </w:r>
      <w:r>
        <w:rPr>
          <w:rFonts w:ascii="Times New Roman"/>
          <w:b w:val="false"/>
          <w:i/>
          <w:color w:val="000000"/>
          <w:sz w:val="28"/>
        </w:rPr>
        <w:t xml:space="preserve"> – </w:t>
      </w:r>
      <w:r>
        <w:rPr>
          <w:rFonts w:ascii="Times New Roman"/>
          <w:b w:val="false"/>
          <w:i w:val="false"/>
          <w:color w:val="000000"/>
          <w:sz w:val="28"/>
        </w:rPr>
        <w:t>кеме сыныбына байланысты Кеме қатынасы тіркелімінің Қағидасымен регламенттелген жинақ белдемдерінің көлбеу қимасының кедергі сәті,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28. Жаңарту (У0, У1 немесе У2) деңгейіне байланысты нормативтік тозу коэффициентінің </w:t>
      </w:r>
      <w:r>
        <w:rPr>
          <w:rFonts w:ascii="Times New Roman"/>
          <w:b w:val="false"/>
          <w:i/>
          <w:color w:val="000000"/>
          <w:sz w:val="28"/>
        </w:rPr>
        <w:t>m</w:t>
      </w:r>
      <w:r>
        <w:rPr>
          <w:rFonts w:ascii="Times New Roman"/>
          <w:b w:val="false"/>
          <w:i w:val="false"/>
          <w:color w:val="000000"/>
          <w:vertAlign w:val="subscript"/>
        </w:rPr>
        <w:t xml:space="preserve">У0(У1)(У2) </w:t>
      </w:r>
      <w:r>
        <w:rPr>
          <w:rFonts w:ascii="Times New Roman"/>
          <w:b w:val="false"/>
          <w:i w:val="false"/>
          <w:color w:val="000000"/>
          <w:sz w:val="28"/>
        </w:rPr>
        <w:t>мағынасы былай қабылданады:</w:t>
      </w:r>
      <w:r>
        <w:br/>
      </w:r>
      <w:r>
        <w:rPr>
          <w:rFonts w:ascii="Times New Roman"/>
          <w:b w:val="false"/>
          <w:i w:val="false"/>
          <w:color w:val="000000"/>
          <w:sz w:val="28"/>
        </w:rPr>
        <w:t>
</w:t>
      </w:r>
      <w:r>
        <w:rPr>
          <w:rFonts w:ascii="Times New Roman"/>
          <w:b w:val="false"/>
          <w:i w:val="false"/>
          <w:color w:val="000000"/>
          <w:sz w:val="28"/>
        </w:rPr>
        <w:t>
      1) машина бөлімшесіндегі комингстің бойлық бос белдемдері, палубасы, түбі, екінші түбі төсеміне (екінші түбі болғанда), рама жинағы ширстрегі мен бойлық белдемдеріне:</w:t>
      </w:r>
    </w:p>
    <w:bookmarkEnd w:id="8"/>
    <w:p>
      <w:pPr>
        <w:spacing w:after="0"/>
        <w:ind w:left="0"/>
        <w:jc w:val="both"/>
      </w:pPr>
      <w:r>
        <w:rPr>
          <w:rFonts w:ascii="Times New Roman"/>
          <w:b w:val="false"/>
          <w:i/>
          <w:color w:val="000000"/>
          <w:sz w:val="28"/>
        </w:rPr>
        <w:t>      m</w:t>
      </w:r>
      <w:r>
        <w:rPr>
          <w:rFonts w:ascii="Times New Roman"/>
          <w:b w:val="false"/>
          <w:i w:val="false"/>
          <w:color w:val="000000"/>
          <w:vertAlign w:val="subscript"/>
        </w:rPr>
        <w:t>У0</w:t>
      </w:r>
      <w:r>
        <w:rPr>
          <w:rFonts w:ascii="Times New Roman"/>
          <w:b w:val="false"/>
          <w:i w:val="false"/>
          <w:color w:val="000000"/>
          <w:vertAlign w:val="subscript"/>
        </w:rPr>
        <w:t xml:space="preserve"> = </w:t>
      </w:r>
      <w:r>
        <w:rPr>
          <w:rFonts w:ascii="Times New Roman"/>
          <w:b w:val="false"/>
          <w:i w:val="false"/>
          <w:color w:val="000000"/>
          <w:sz w:val="28"/>
        </w:rPr>
        <w:t>0,90</w:t>
      </w:r>
      <w:r>
        <w:rPr>
          <w:rFonts w:ascii="Times New Roman"/>
          <w:b w:val="false"/>
          <w:i/>
          <w:color w:val="000000"/>
          <w:sz w:val="28"/>
        </w:rPr>
        <w:t>; m</w:t>
      </w:r>
      <w:r>
        <w:rPr>
          <w:rFonts w:ascii="Times New Roman"/>
          <w:b w:val="false"/>
          <w:i w:val="false"/>
          <w:color w:val="000000"/>
          <w:vertAlign w:val="subscript"/>
        </w:rPr>
        <w:t>У1</w:t>
      </w:r>
      <w:r>
        <w:rPr>
          <w:rFonts w:ascii="Times New Roman"/>
          <w:b w:val="false"/>
          <w:i w:val="false"/>
          <w:color w:val="000000"/>
          <w:vertAlign w:val="subscript"/>
        </w:rPr>
        <w:t xml:space="preserve"> = </w:t>
      </w:r>
      <w:r>
        <w:rPr>
          <w:rFonts w:ascii="Times New Roman"/>
          <w:b w:val="false"/>
          <w:i w:val="false"/>
          <w:color w:val="000000"/>
          <w:sz w:val="28"/>
        </w:rPr>
        <w:t xml:space="preserve">0,85; </w:t>
      </w:r>
      <w:r>
        <w:rPr>
          <w:rFonts w:ascii="Times New Roman"/>
          <w:b w:val="false"/>
          <w:i/>
          <w:color w:val="000000"/>
          <w:sz w:val="28"/>
        </w:rPr>
        <w:t>m</w:t>
      </w:r>
      <w:r>
        <w:rPr>
          <w:rFonts w:ascii="Times New Roman"/>
          <w:b w:val="false"/>
          <w:i w:val="false"/>
          <w:color w:val="000000"/>
          <w:vertAlign w:val="subscript"/>
        </w:rPr>
        <w:t>У2</w:t>
      </w:r>
      <w:r>
        <w:rPr>
          <w:rFonts w:ascii="Times New Roman"/>
          <w:b w:val="false"/>
          <w:i w:val="false"/>
          <w:color w:val="000000"/>
          <w:vertAlign w:val="subscript"/>
        </w:rPr>
        <w:t xml:space="preserve"> = </w:t>
      </w:r>
      <w:r>
        <w:rPr>
          <w:rFonts w:ascii="Times New Roman"/>
          <w:b w:val="false"/>
          <w:i w:val="false"/>
          <w:color w:val="000000"/>
          <w:sz w:val="28"/>
        </w:rPr>
        <w:t>0,80 кеменің орталық бөлігінде;</w:t>
      </w:r>
    </w:p>
    <w:bookmarkStart w:name="z62" w:id="9"/>
    <w:p>
      <w:pPr>
        <w:spacing w:after="0"/>
        <w:ind w:left="0"/>
        <w:jc w:val="both"/>
      </w:pPr>
      <w:r>
        <w:rPr>
          <w:rFonts w:ascii="Times New Roman"/>
          <w:b w:val="false"/>
          <w:i/>
          <w:color w:val="000000"/>
          <w:sz w:val="28"/>
        </w:rPr>
        <w:t>      m</w:t>
      </w:r>
      <w:r>
        <w:rPr>
          <w:rFonts w:ascii="Times New Roman"/>
          <w:b w:val="false"/>
          <w:i w:val="false"/>
          <w:color w:val="000000"/>
          <w:vertAlign w:val="subscript"/>
        </w:rPr>
        <w:t>У0</w:t>
      </w:r>
      <w:r>
        <w:rPr>
          <w:rFonts w:ascii="Times New Roman"/>
          <w:b w:val="false"/>
          <w:i w:val="false"/>
          <w:color w:val="000000"/>
          <w:vertAlign w:val="subscript"/>
        </w:rPr>
        <w:t xml:space="preserve"> = </w:t>
      </w:r>
      <w:r>
        <w:rPr>
          <w:rFonts w:ascii="Times New Roman"/>
          <w:b w:val="false"/>
          <w:i w:val="false"/>
          <w:color w:val="000000"/>
          <w:sz w:val="28"/>
        </w:rPr>
        <w:t>0,85</w:t>
      </w:r>
      <w:r>
        <w:rPr>
          <w:rFonts w:ascii="Times New Roman"/>
          <w:b w:val="false"/>
          <w:i/>
          <w:color w:val="000000"/>
          <w:sz w:val="28"/>
        </w:rPr>
        <w:t>; m</w:t>
      </w:r>
      <w:r>
        <w:rPr>
          <w:rFonts w:ascii="Times New Roman"/>
          <w:b w:val="false"/>
          <w:i w:val="false"/>
          <w:color w:val="000000"/>
          <w:vertAlign w:val="subscript"/>
        </w:rPr>
        <w:t>У1</w:t>
      </w:r>
      <w:r>
        <w:rPr>
          <w:rFonts w:ascii="Times New Roman"/>
          <w:b w:val="false"/>
          <w:i w:val="false"/>
          <w:color w:val="000000"/>
          <w:vertAlign w:val="subscript"/>
        </w:rPr>
        <w:t xml:space="preserve"> = </w:t>
      </w:r>
      <w:r>
        <w:rPr>
          <w:rFonts w:ascii="Times New Roman"/>
          <w:b w:val="false"/>
          <w:i w:val="false"/>
          <w:color w:val="000000"/>
          <w:sz w:val="28"/>
        </w:rPr>
        <w:t xml:space="preserve">0,80; </w:t>
      </w:r>
      <w:r>
        <w:rPr>
          <w:rFonts w:ascii="Times New Roman"/>
          <w:b w:val="false"/>
          <w:i/>
          <w:color w:val="000000"/>
          <w:sz w:val="28"/>
        </w:rPr>
        <w:t>m</w:t>
      </w:r>
      <w:r>
        <w:rPr>
          <w:rFonts w:ascii="Times New Roman"/>
          <w:b w:val="false"/>
          <w:i w:val="false"/>
          <w:color w:val="000000"/>
          <w:vertAlign w:val="subscript"/>
        </w:rPr>
        <w:t>У2</w:t>
      </w:r>
      <w:r>
        <w:rPr>
          <w:rFonts w:ascii="Times New Roman"/>
          <w:b w:val="false"/>
          <w:i w:val="false"/>
          <w:color w:val="000000"/>
          <w:vertAlign w:val="subscript"/>
        </w:rPr>
        <w:t xml:space="preserve"> = </w:t>
      </w:r>
      <w:r>
        <w:rPr>
          <w:rFonts w:ascii="Times New Roman"/>
          <w:b w:val="false"/>
          <w:i w:val="false"/>
          <w:color w:val="000000"/>
          <w:sz w:val="28"/>
        </w:rPr>
        <w:t>0,75 кеме шеттерінде;</w:t>
      </w:r>
      <w:r>
        <w:br/>
      </w:r>
      <w:r>
        <w:rPr>
          <w:rFonts w:ascii="Times New Roman"/>
          <w:b w:val="false"/>
          <w:i w:val="false"/>
          <w:color w:val="000000"/>
          <w:sz w:val="28"/>
        </w:rPr>
        <w:t>
      2) көлбеу жиынтық белдемдеріне (сыртқы және ішкі борттардың бос және рамалық шпангоуттары) аралықтардың бос және рама жиынтығы;</w:t>
      </w:r>
    </w:p>
    <w:bookmarkEnd w:id="9"/>
    <w:bookmarkStart w:name="z63" w:id="10"/>
    <w:p>
      <w:pPr>
        <w:spacing w:after="0"/>
        <w:ind w:left="0"/>
        <w:jc w:val="both"/>
      </w:pPr>
      <w:r>
        <w:rPr>
          <w:rFonts w:ascii="Times New Roman"/>
          <w:b w:val="false"/>
          <w:i/>
          <w:color w:val="000000"/>
          <w:sz w:val="28"/>
        </w:rPr>
        <w:t>      m</w:t>
      </w:r>
      <w:r>
        <w:rPr>
          <w:rFonts w:ascii="Times New Roman"/>
          <w:b w:val="false"/>
          <w:i w:val="false"/>
          <w:color w:val="000000"/>
          <w:vertAlign w:val="subscript"/>
        </w:rPr>
        <w:t xml:space="preserve">У0 </w:t>
      </w:r>
      <w:r>
        <w:rPr>
          <w:rFonts w:ascii="Times New Roman"/>
          <w:b w:val="false"/>
          <w:i/>
          <w:color w:val="000000"/>
          <w:sz w:val="28"/>
        </w:rPr>
        <w:t xml:space="preserve">= </w:t>
      </w:r>
      <w:r>
        <w:rPr>
          <w:rFonts w:ascii="Times New Roman"/>
          <w:b w:val="false"/>
          <w:i w:val="false"/>
          <w:color w:val="000000"/>
          <w:sz w:val="28"/>
        </w:rPr>
        <w:t xml:space="preserve">0,90; </w:t>
      </w:r>
      <w:r>
        <w:rPr>
          <w:rFonts w:ascii="Times New Roman"/>
          <w:b w:val="false"/>
          <w:i/>
          <w:color w:val="000000"/>
          <w:sz w:val="28"/>
        </w:rPr>
        <w:t>m</w:t>
      </w:r>
      <w:r>
        <w:rPr>
          <w:rFonts w:ascii="Times New Roman"/>
          <w:b w:val="false"/>
          <w:i w:val="false"/>
          <w:color w:val="000000"/>
          <w:vertAlign w:val="subscript"/>
        </w:rPr>
        <w:t>(у1)</w:t>
      </w:r>
      <w:r>
        <w:rPr>
          <w:rFonts w:ascii="Times New Roman"/>
          <w:b w:val="false"/>
          <w:i/>
          <w:color w:val="000000"/>
          <w:sz w:val="28"/>
        </w:rPr>
        <w:t>=</w:t>
      </w:r>
      <w:r>
        <w:rPr>
          <w:rFonts w:ascii="Times New Roman"/>
          <w:b w:val="false"/>
          <w:i w:val="false"/>
          <w:color w:val="000000"/>
          <w:sz w:val="28"/>
        </w:rPr>
        <w:t xml:space="preserve">0,85; </w:t>
      </w:r>
      <w:r>
        <w:rPr>
          <w:rFonts w:ascii="Times New Roman"/>
          <w:b w:val="false"/>
          <w:i/>
          <w:color w:val="000000"/>
          <w:sz w:val="28"/>
        </w:rPr>
        <w:t>m</w:t>
      </w:r>
      <w:r>
        <w:rPr>
          <w:rFonts w:ascii="Times New Roman"/>
          <w:b w:val="false"/>
          <w:i w:val="false"/>
          <w:color w:val="000000"/>
          <w:vertAlign w:val="subscript"/>
        </w:rPr>
        <w:t>(У2)</w:t>
      </w:r>
      <w:r>
        <w:rPr>
          <w:rFonts w:ascii="Times New Roman"/>
          <w:b w:val="false"/>
          <w:i/>
          <w:color w:val="000000"/>
          <w:sz w:val="28"/>
        </w:rPr>
        <w:t xml:space="preserve">= </w:t>
      </w:r>
      <w:r>
        <w:rPr>
          <w:rFonts w:ascii="Times New Roman"/>
          <w:b w:val="false"/>
          <w:i w:val="false"/>
          <w:color w:val="000000"/>
          <w:sz w:val="28"/>
        </w:rPr>
        <w:t>0,80 кеме ұзындығының кез келген учаскесіне;</w:t>
      </w:r>
      <w:r>
        <w:br/>
      </w:r>
      <w:r>
        <w:rPr>
          <w:rFonts w:ascii="Times New Roman"/>
          <w:b w:val="false"/>
          <w:i w:val="false"/>
          <w:color w:val="000000"/>
          <w:sz w:val="28"/>
        </w:rPr>
        <w:t>
      3) басқа жиынтық белдемдеріне</w:t>
      </w:r>
    </w:p>
    <w:bookmarkEnd w:id="10"/>
    <w:bookmarkStart w:name="z64" w:id="11"/>
    <w:p>
      <w:pPr>
        <w:spacing w:after="0"/>
        <w:ind w:left="0"/>
        <w:jc w:val="both"/>
      </w:pPr>
      <w:r>
        <w:rPr>
          <w:rFonts w:ascii="Times New Roman"/>
          <w:b w:val="false"/>
          <w:i/>
          <w:color w:val="000000"/>
          <w:sz w:val="28"/>
        </w:rPr>
        <w:t>       m</w:t>
      </w:r>
      <w:r>
        <w:rPr>
          <w:rFonts w:ascii="Times New Roman"/>
          <w:b w:val="false"/>
          <w:i w:val="false"/>
          <w:color w:val="000000"/>
          <w:vertAlign w:val="subscript"/>
        </w:rPr>
        <w:t xml:space="preserve">У0 </w:t>
      </w:r>
      <w:r>
        <w:rPr>
          <w:rFonts w:ascii="Times New Roman"/>
          <w:b w:val="false"/>
          <w:i/>
          <w:color w:val="000000"/>
          <w:sz w:val="28"/>
        </w:rPr>
        <w:t>=</w:t>
      </w:r>
      <w:r>
        <w:rPr>
          <w:rFonts w:ascii="Times New Roman"/>
          <w:b w:val="false"/>
          <w:i w:val="false"/>
          <w:color w:val="000000"/>
          <w:sz w:val="28"/>
        </w:rPr>
        <w:t xml:space="preserve">0,80;  </w:t>
      </w:r>
      <w:r>
        <w:rPr>
          <w:rFonts w:ascii="Times New Roman"/>
          <w:b w:val="false"/>
          <w:i/>
          <w:color w:val="000000"/>
          <w:sz w:val="28"/>
        </w:rPr>
        <w:t>m</w:t>
      </w:r>
      <w:r>
        <w:rPr>
          <w:rFonts w:ascii="Times New Roman"/>
          <w:b w:val="false"/>
          <w:i w:val="false"/>
          <w:color w:val="000000"/>
          <w:vertAlign w:val="subscript"/>
        </w:rPr>
        <w:t>(у1)</w:t>
      </w:r>
      <w:r>
        <w:rPr>
          <w:rFonts w:ascii="Times New Roman"/>
          <w:b w:val="false"/>
          <w:i/>
          <w:color w:val="000000"/>
          <w:sz w:val="28"/>
        </w:rPr>
        <w:t>=</w:t>
      </w:r>
      <w:r>
        <w:rPr>
          <w:rFonts w:ascii="Times New Roman"/>
          <w:b w:val="false"/>
          <w:i w:val="false"/>
          <w:color w:val="000000"/>
          <w:sz w:val="28"/>
        </w:rPr>
        <w:t>0,70;</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190500"/>
                    </a:xfrm>
                    <a:prstGeom prst="rect">
                      <a:avLst/>
                    </a:prstGeom>
                  </pic:spPr>
                </pic:pic>
              </a:graphicData>
            </a:graphic>
          </wp:inline>
        </w:drawing>
      </w:r>
      <w:r>
        <w:rPr>
          <w:rFonts w:ascii="Times New Roman"/>
          <w:b w:val="false"/>
          <w:i/>
          <w:color w:val="000000"/>
          <w:sz w:val="28"/>
        </w:rPr>
        <w:t>m</w:t>
      </w:r>
      <w:r>
        <w:rPr>
          <w:rFonts w:ascii="Times New Roman"/>
          <w:b w:val="false"/>
          <w:i w:val="false"/>
          <w:color w:val="000000"/>
          <w:vertAlign w:val="subscript"/>
        </w:rPr>
        <w:t>(У2)</w:t>
      </w:r>
      <w:r>
        <w:rPr>
          <w:rFonts w:ascii="Times New Roman"/>
          <w:b w:val="false"/>
          <w:i/>
          <w:color w:val="000000"/>
          <w:sz w:val="28"/>
        </w:rPr>
        <w:t>=</w:t>
      </w:r>
      <w:r>
        <w:rPr>
          <w:rFonts w:ascii="Times New Roman"/>
          <w:b w:val="false"/>
          <w:i w:val="false"/>
          <w:color w:val="000000"/>
          <w:sz w:val="28"/>
        </w:rPr>
        <w:t>0,65 кеме ұзындығының кез келген учаскесінде.</w:t>
      </w:r>
      <w:r>
        <w:br/>
      </w:r>
      <w:r>
        <w:rPr>
          <w:rFonts w:ascii="Times New Roman"/>
          <w:b w:val="false"/>
          <w:i w:val="false"/>
          <w:color w:val="000000"/>
          <w:sz w:val="28"/>
        </w:rPr>
        <w:t>
      29. Жиынтық белдемдерін есептеулермен негіздеп нығайтқан жағдайда, нормативтік тозу коэффициентінің шамасы төмен болуы мүмкін, бірақ У0 және У1 жаңарту деңгейлері үшін, олардың шамасы осы Қағиданың 28-тармағының 1) тармақшасында аталған белдемдерге - 060 (0,70), 28-тармақтың 2), 3) тармақшаларында аталған (жақшада келтірілген мағына М-СП сыныпты кемелерге арналған) белдемдерге қатысты - 0,50 (0,60) кем болмауы тиіс.</w:t>
      </w:r>
      <w:r>
        <w:br/>
      </w:r>
      <w:r>
        <w:rPr>
          <w:rFonts w:ascii="Times New Roman"/>
          <w:b w:val="false"/>
          <w:i w:val="false"/>
          <w:color w:val="000000"/>
          <w:sz w:val="28"/>
        </w:rPr>
        <w:t>
</w:t>
      </w:r>
      <w:r>
        <w:rPr>
          <w:rFonts w:ascii="Times New Roman"/>
          <w:b w:val="false"/>
          <w:i w:val="false"/>
          <w:color w:val="000000"/>
          <w:sz w:val="28"/>
        </w:rPr>
        <w:t>
      30. Осы Қағиданың 28-тармағындағы шарт орындалмаған жағдайда, Кеме қатынасының тіркелімі корпус жаңартудың мақсатқа сай екендігі туралы мәселені қарауы мүмкін, егер;</w:t>
      </w:r>
      <w:r>
        <w:br/>
      </w:r>
      <w:r>
        <w:rPr>
          <w:rFonts w:ascii="Times New Roman"/>
          <w:b w:val="false"/>
          <w:i w:val="false"/>
          <w:color w:val="000000"/>
          <w:sz w:val="28"/>
        </w:rPr>
        <w:t>
      белбеуі жалғанбаған, жиынтық белдемдердің жекелеген көлбеу қимасының ең аз қажетті ауданы ѓ</w:t>
      </w:r>
      <w:r>
        <w:rPr>
          <w:rFonts w:ascii="Times New Roman"/>
          <w:b w:val="false"/>
          <w:i w:val="false"/>
          <w:color w:val="000000"/>
          <w:vertAlign w:val="subscript"/>
        </w:rPr>
        <w:t>мн</w:t>
      </w:r>
      <w:r>
        <w:rPr>
          <w:rFonts w:ascii="Times New Roman"/>
          <w:b w:val="false"/>
          <w:i w:val="false"/>
          <w:color w:val="000000"/>
          <w:sz w:val="28"/>
        </w:rPr>
        <w:t>, мынадан кем болмайтындай болып, қамтамасыз етілуі мүмкін, м</w:t>
      </w:r>
      <w:r>
        <w:rPr>
          <w:rFonts w:ascii="Times New Roman"/>
          <w:b w:val="false"/>
          <w:i w:val="false"/>
          <w:color w:val="000000"/>
          <w:vertAlign w:val="superscript"/>
        </w:rPr>
        <w:t>2</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мн = </w:t>
      </w:r>
      <w:r>
        <w:rPr>
          <w:rFonts w:ascii="Times New Roman"/>
          <w:b w:val="false"/>
          <w:i/>
          <w:color w:val="000000"/>
          <w:sz w:val="28"/>
        </w:rPr>
        <w:t>m</w:t>
      </w:r>
      <w:r>
        <w:rPr>
          <w:rFonts w:ascii="Times New Roman"/>
          <w:b w:val="false"/>
          <w:i w:val="false"/>
          <w:color w:val="000000"/>
          <w:vertAlign w:val="subscript"/>
        </w:rPr>
        <w:t>У0(У1)(У2)</w:t>
      </w:r>
      <w:r>
        <w:rPr>
          <w:rFonts w:ascii="Times New Roman"/>
          <w:b w:val="false"/>
          <w:i w:val="false"/>
          <w:color w:val="000000"/>
          <w:sz w:val="28"/>
        </w:rPr>
        <w:t>*</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(4)</w:t>
      </w:r>
    </w:p>
    <w:p>
      <w:pPr>
        <w:spacing w:after="0"/>
        <w:ind w:left="0"/>
        <w:jc w:val="both"/>
      </w:pPr>
      <w:r>
        <w:rPr>
          <w:rFonts w:ascii="Times New Roman"/>
          <w:b w:val="false"/>
          <w:i w:val="false"/>
          <w:color w:val="000000"/>
          <w:sz w:val="28"/>
        </w:rPr>
        <w:t>      және/немесе жөндеуден кейін жиынтық белдем элементтерінің ең аз қажетті қалыңдығы, кемінде мынадай болады, м:</w:t>
      </w:r>
    </w:p>
    <w:p>
      <w:pPr>
        <w:spacing w:after="0"/>
        <w:ind w:left="0"/>
        <w:jc w:val="both"/>
      </w:pPr>
      <w:r>
        <w:rPr>
          <w:rFonts w:ascii="Times New Roman"/>
          <w:b w:val="false"/>
          <w:i w:val="false"/>
          <w:color w:val="000000"/>
          <w:sz w:val="28"/>
        </w:rPr>
        <w:t>                            </w:t>
      </w:r>
      <w:r>
        <w:rPr>
          <w:rFonts w:ascii="Times New Roman"/>
          <w:b w:val="false"/>
          <w:i w:val="false"/>
          <w:color w:val="000000"/>
          <w:sz w:val="28"/>
        </w:rPr>
        <w:t>t</w:t>
      </w:r>
      <w:r>
        <w:rPr>
          <w:rFonts w:ascii="Times New Roman"/>
          <w:b w:val="false"/>
          <w:i w:val="false"/>
          <w:color w:val="000000"/>
          <w:vertAlign w:val="subscript"/>
        </w:rPr>
        <w:t>мн</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У0(У1)(У2)</w:t>
      </w:r>
      <w:r>
        <w:rPr>
          <w:rFonts w:ascii="Times New Roman"/>
          <w:b w:val="false"/>
          <w:i w:val="false"/>
          <w:color w:val="000000"/>
          <w:sz w:val="28"/>
        </w:rPr>
        <w:t>*</w:t>
      </w:r>
      <w:r>
        <w:rPr>
          <w:rFonts w:ascii="Times New Roman"/>
          <w:b w:val="false"/>
          <w:i w:val="false"/>
          <w:color w:val="000000"/>
          <w:sz w:val="28"/>
        </w:rPr>
        <w:t>t</w:t>
      </w: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(5)</w:t>
      </w:r>
    </w:p>
    <w:bookmarkStart w:name="z66" w:id="12"/>
    <w:p>
      <w:pPr>
        <w:spacing w:after="0"/>
        <w:ind w:left="0"/>
        <w:jc w:val="both"/>
      </w:pPr>
      <w:r>
        <w:rPr>
          <w:rFonts w:ascii="Times New Roman"/>
          <w:b w:val="false"/>
          <w:i w:val="false"/>
          <w:color w:val="000000"/>
          <w:sz w:val="28"/>
        </w:rPr>
        <w:t>
      мұндағы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perscript"/>
        </w:rPr>
        <w:t>СТР</w:t>
      </w:r>
      <w:r>
        <w:rPr>
          <w:rFonts w:ascii="Times New Roman"/>
          <w:b w:val="false"/>
          <w:i w:val="false"/>
          <w:color w:val="000000"/>
          <w:vertAlign w:val="subscript"/>
        </w:rPr>
        <w:t xml:space="preserve">ПР </w:t>
      </w:r>
      <w:r>
        <w:rPr>
          <w:rFonts w:ascii="Times New Roman"/>
          <w:b w:val="false"/>
          <w:i w:val="false"/>
          <w:color w:val="000000"/>
          <w:sz w:val="28"/>
        </w:rPr>
        <w:t>- кеме сыныбына байланысты Кеме қатынасы тіркелімінің Қағидасымен регламенттелген белдемнің көлденең қимасының ауданы, м</w:t>
      </w:r>
      <w:r>
        <w:rPr>
          <w:rFonts w:ascii="Times New Roman"/>
          <w:b w:val="false"/>
          <w:i w:val="false"/>
          <w:color w:val="000000"/>
          <w:vertAlign w:val="superscript"/>
        </w:rPr>
        <w:t>2</w:t>
      </w:r>
      <w:r>
        <w:rPr>
          <w:rFonts w:ascii="Times New Roman"/>
          <w:b w:val="false"/>
          <w:i w:val="false"/>
          <w:color w:val="000000"/>
          <w:sz w:val="28"/>
        </w:rPr>
        <w:t xml:space="preserve">. Егер белдемнің көлденең қимасының ауданы Кеме қатынасының тіркелімі Қағидаларында регламенттелмеген жағдайда,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xml:space="preserve"> ретінде белдемнің көлденең қимасының жобалау ауданы қабылданады.</w:t>
      </w:r>
      <w:r>
        <w:br/>
      </w:r>
      <w:r>
        <w:rPr>
          <w:rFonts w:ascii="Times New Roman"/>
          <w:b w:val="false"/>
          <w:i w:val="false"/>
          <w:color w:val="000000"/>
          <w:sz w:val="28"/>
        </w:rPr>
        <w:t>
      </w:t>
      </w:r>
      <w:r>
        <w:rPr>
          <w:rFonts w:ascii="Times New Roman"/>
          <w:b w:val="false"/>
          <w:i w:val="false"/>
          <w:color w:val="000000"/>
          <w:sz w:val="28"/>
        </w:rPr>
        <w:t>t</w:t>
      </w: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жиынтық белдем элементін жобалау қалыңдығы, м.</w:t>
      </w:r>
      <w:r>
        <w:br/>
      </w:r>
      <w:r>
        <w:rPr>
          <w:rFonts w:ascii="Times New Roman"/>
          <w:b w:val="false"/>
          <w:i w:val="false"/>
          <w:color w:val="000000"/>
          <w:sz w:val="28"/>
        </w:rPr>
        <w:t>
</w:t>
      </w:r>
      <w:r>
        <w:rPr>
          <w:rFonts w:ascii="Times New Roman"/>
          <w:b w:val="false"/>
          <w:i w:val="false"/>
          <w:color w:val="000000"/>
          <w:sz w:val="28"/>
        </w:rPr>
        <w:t>
      31. Таңдап алынған жаңарту деңгейі (У0, У1 немесе У2) үшін ПККҚ 26-қосымшасына сәйкес жаңартылған корпустың есептік көлденең қимасының жалпы нақты беріктілігін тексеру орындалуы тиіс.</w:t>
      </w:r>
      <w:r>
        <w:br/>
      </w:r>
      <w:r>
        <w:rPr>
          <w:rFonts w:ascii="Times New Roman"/>
          <w:b w:val="false"/>
          <w:i w:val="false"/>
          <w:color w:val="000000"/>
          <w:sz w:val="28"/>
        </w:rPr>
        <w:t>
      Бұл ретте, беріктілік қоры нормативтік коэффициентінің мәні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қабылдануы тиіс.</w:t>
      </w:r>
      <w:r>
        <w:br/>
      </w:r>
      <w:r>
        <w:rPr>
          <w:rFonts w:ascii="Times New Roman"/>
          <w:b w:val="false"/>
          <w:i w:val="false"/>
          <w:color w:val="000000"/>
          <w:sz w:val="28"/>
        </w:rPr>
        <w:t>
</w:t>
      </w:r>
      <w:r>
        <w:rPr>
          <w:rFonts w:ascii="Times New Roman"/>
          <w:b w:val="false"/>
          <w:i w:val="false"/>
          <w:color w:val="000000"/>
          <w:sz w:val="28"/>
        </w:rPr>
        <w:t>
      32. Егер жаңарту жобасын ескере отырып корпус байланыстарының нақты геометриялық өлшемі үшін ІСЖКЖҚ-ның 340-тармағының талабы орындалса, ұзындығы кемінде 50 м кемелерге жалпы шекті беріктілік жүргізілмейді.</w:t>
      </w:r>
    </w:p>
    <w:bookmarkEnd w:id="12"/>
    <w:bookmarkStart w:name="z69" w:id="13"/>
    <w:p>
      <w:pPr>
        <w:spacing w:after="0"/>
        <w:ind w:left="0"/>
        <w:jc w:val="left"/>
      </w:pPr>
      <w:r>
        <w:rPr>
          <w:rFonts w:ascii="Times New Roman"/>
          <w:b/>
          <w:i w:val="false"/>
          <w:color w:val="000000"/>
        </w:rPr>
        <w:t xml:space="preserve"> 
3. Техникалық флоттың кеме техникалық құралдарын, технологиялық</w:t>
      </w:r>
      <w:r>
        <w:br/>
      </w:r>
      <w:r>
        <w:rPr>
          <w:rFonts w:ascii="Times New Roman"/>
          <w:b/>
          <w:i w:val="false"/>
          <w:color w:val="000000"/>
        </w:rPr>
        <w:t>
жабдықтарын және машиналық үй-жайдың жабдығын жаңарту тәртібі</w:t>
      </w:r>
    </w:p>
    <w:bookmarkEnd w:id="13"/>
    <w:bookmarkStart w:name="z70" w:id="14"/>
    <w:p>
      <w:pPr>
        <w:spacing w:after="0"/>
        <w:ind w:left="0"/>
        <w:jc w:val="both"/>
      </w:pPr>
      <w:r>
        <w:rPr>
          <w:rFonts w:ascii="Times New Roman"/>
          <w:b w:val="false"/>
          <w:i w:val="false"/>
          <w:color w:val="000000"/>
          <w:sz w:val="28"/>
        </w:rPr>
        <w:t>
      33. Кемені жаңарту бойынша жұмыстар құрамындағы техникалық құралдарды немесе өзге құралдарды немесе машиналық үй-жайдың жабдығын жөндеу немесе ауыстыру туралы шешім Кеме қатынасы тіркелімінің келісімі бойынша қабылданады. Бұл ретте, барлық техникалық құралдардың, технологиялық жабдықтауға жататын барлық бұйымдардың және машиналық үй-жайдағы жабдықтардың техникалық жай-күйі қаралады және жаңартылған кеме үшін техникалық жай-күйінің жарамдылығы аса маңызды болатын жаңартудың объект топтары бөлінеді. Объектіні таңдау кезінде, көрсетілгендерден басқа, мыналар ескеріледі:</w:t>
      </w:r>
      <w:r>
        <w:br/>
      </w:r>
      <w:r>
        <w:rPr>
          <w:rFonts w:ascii="Times New Roman"/>
          <w:b w:val="false"/>
          <w:i w:val="false"/>
          <w:color w:val="000000"/>
          <w:sz w:val="28"/>
        </w:rPr>
        <w:t>
</w:t>
      </w:r>
      <w:r>
        <w:rPr>
          <w:rFonts w:ascii="Times New Roman"/>
          <w:b w:val="false"/>
          <w:i w:val="false"/>
          <w:color w:val="000000"/>
          <w:sz w:val="28"/>
        </w:rPr>
        <w:t>
      1) объектінің бүкіл пайдаланылған мерзімдегі жұмысы;</w:t>
      </w:r>
      <w:r>
        <w:br/>
      </w:r>
      <w:r>
        <w:rPr>
          <w:rFonts w:ascii="Times New Roman"/>
          <w:b w:val="false"/>
          <w:i w:val="false"/>
          <w:color w:val="000000"/>
          <w:sz w:val="28"/>
        </w:rPr>
        <w:t>
</w:t>
      </w:r>
      <w:r>
        <w:rPr>
          <w:rFonts w:ascii="Times New Roman"/>
          <w:b w:val="false"/>
          <w:i w:val="false"/>
          <w:color w:val="000000"/>
          <w:sz w:val="28"/>
        </w:rPr>
        <w:t>
      2) объект шығынға жазылғанға дейін, әзірлеуші-ұйымның оған белгіленген ресурсы;</w:t>
      </w:r>
      <w:r>
        <w:br/>
      </w:r>
      <w:r>
        <w:rPr>
          <w:rFonts w:ascii="Times New Roman"/>
          <w:b w:val="false"/>
          <w:i w:val="false"/>
          <w:color w:val="000000"/>
          <w:sz w:val="28"/>
        </w:rPr>
        <w:t>
</w:t>
      </w:r>
      <w:r>
        <w:rPr>
          <w:rFonts w:ascii="Times New Roman"/>
          <w:b w:val="false"/>
          <w:i w:val="false"/>
          <w:color w:val="000000"/>
          <w:sz w:val="28"/>
        </w:rPr>
        <w:t>
      3) кеме қазандары, ауа сақтағыштар, құбырлар және тағы басқалардың тозғаны жөнінде жанама куәландыратын, кеме жасы;</w:t>
      </w:r>
      <w:r>
        <w:br/>
      </w:r>
      <w:r>
        <w:rPr>
          <w:rFonts w:ascii="Times New Roman"/>
          <w:b w:val="false"/>
          <w:i w:val="false"/>
          <w:color w:val="000000"/>
          <w:sz w:val="28"/>
        </w:rPr>
        <w:t>
</w:t>
      </w:r>
      <w:r>
        <w:rPr>
          <w:rFonts w:ascii="Times New Roman"/>
          <w:b w:val="false"/>
          <w:i w:val="false"/>
          <w:color w:val="000000"/>
          <w:sz w:val="28"/>
        </w:rPr>
        <w:t>
      4) объект ақауын анықтау нәтижелері.</w:t>
      </w:r>
      <w:r>
        <w:br/>
      </w:r>
      <w:r>
        <w:rPr>
          <w:rFonts w:ascii="Times New Roman"/>
          <w:b w:val="false"/>
          <w:i w:val="false"/>
          <w:color w:val="000000"/>
          <w:sz w:val="28"/>
        </w:rPr>
        <w:t>
</w:t>
      </w:r>
      <w:r>
        <w:rPr>
          <w:rFonts w:ascii="Times New Roman"/>
          <w:b w:val="false"/>
          <w:i w:val="false"/>
          <w:color w:val="000000"/>
          <w:sz w:val="28"/>
        </w:rPr>
        <w:t>
      34. Жөндеуге жататын техникалық құралдардың және/немесе бөліктерінің ақауын анықтау көлемі, кезекті куәландыру алдында тиісті техникалық құралдардың ақау анықтау көлемінен кем болмауы тиіс.</w:t>
      </w:r>
      <w:r>
        <w:br/>
      </w:r>
      <w:r>
        <w:rPr>
          <w:rFonts w:ascii="Times New Roman"/>
          <w:b w:val="false"/>
          <w:i w:val="false"/>
          <w:color w:val="000000"/>
          <w:sz w:val="28"/>
        </w:rPr>
        <w:t>
</w:t>
      </w:r>
      <w:r>
        <w:rPr>
          <w:rFonts w:ascii="Times New Roman"/>
          <w:b w:val="false"/>
          <w:i w:val="false"/>
          <w:color w:val="000000"/>
          <w:sz w:val="28"/>
        </w:rPr>
        <w:t>
      35. Жөндеуге жататын техникалық құралдардың және/немесе бөліктерінің ақауын анықтау көлемі барлық бөлшектердің техникалық жай-күйін анықтау үшін жеткілікті болуы тиіс.</w:t>
      </w:r>
      <w:r>
        <w:br/>
      </w:r>
      <w:r>
        <w:rPr>
          <w:rFonts w:ascii="Times New Roman"/>
          <w:b w:val="false"/>
          <w:i w:val="false"/>
          <w:color w:val="000000"/>
          <w:sz w:val="28"/>
        </w:rPr>
        <w:t>
</w:t>
      </w:r>
      <w:r>
        <w:rPr>
          <w:rFonts w:ascii="Times New Roman"/>
          <w:b w:val="false"/>
          <w:i w:val="false"/>
          <w:color w:val="000000"/>
          <w:sz w:val="28"/>
        </w:rPr>
        <w:t>
      36. Техникалық құралдарды, технологиялық жабдықтарды және машиналық үй-жайдың жабдығын жаңарту жобасында мыналар болады:</w:t>
      </w:r>
      <w:r>
        <w:br/>
      </w:r>
      <w:r>
        <w:rPr>
          <w:rFonts w:ascii="Times New Roman"/>
          <w:b w:val="false"/>
          <w:i w:val="false"/>
          <w:color w:val="000000"/>
          <w:sz w:val="28"/>
        </w:rPr>
        <w:t>
</w:t>
      </w:r>
      <w:r>
        <w:rPr>
          <w:rFonts w:ascii="Times New Roman"/>
          <w:b w:val="false"/>
          <w:i w:val="false"/>
          <w:color w:val="000000"/>
          <w:sz w:val="28"/>
        </w:rPr>
        <w:t>
      1) жаңартылатын объектілердің немесе олардың бөліктерінің, осы Қағиданың 35-тармағына сәйкес ақауын анықтау нәтижелерін ескере отырып, жөндеу немесе ауыстыру қажеттігін негіздеу және ауыстырылмайтын арматура жабдығы мен құбырлардың қалған қорын болжау;</w:t>
      </w:r>
      <w:r>
        <w:br/>
      </w:r>
      <w:r>
        <w:rPr>
          <w:rFonts w:ascii="Times New Roman"/>
          <w:b w:val="false"/>
          <w:i w:val="false"/>
          <w:color w:val="000000"/>
          <w:sz w:val="28"/>
        </w:rPr>
        <w:t>
</w:t>
      </w:r>
      <w:r>
        <w:rPr>
          <w:rFonts w:ascii="Times New Roman"/>
          <w:b w:val="false"/>
          <w:i w:val="false"/>
          <w:color w:val="000000"/>
          <w:sz w:val="28"/>
        </w:rPr>
        <w:t>
      2) жаңа тағандар, басқару, қорғау және сигнал беру (қажет болғанда) аппаратураларын әзірлеу мен орнату құжаттамаларын қоса алғанда, бүкіл ауыстырылатын жабдықты құрастыруға арналған техникалық құжаттамалар;</w:t>
      </w:r>
      <w:r>
        <w:br/>
      </w:r>
      <w:r>
        <w:rPr>
          <w:rFonts w:ascii="Times New Roman"/>
          <w:b w:val="false"/>
          <w:i w:val="false"/>
          <w:color w:val="000000"/>
          <w:sz w:val="28"/>
        </w:rPr>
        <w:t>
</w:t>
      </w:r>
      <w:r>
        <w:rPr>
          <w:rFonts w:ascii="Times New Roman"/>
          <w:b w:val="false"/>
          <w:i w:val="false"/>
          <w:color w:val="000000"/>
          <w:sz w:val="28"/>
        </w:rPr>
        <w:t>
      3) Кеме қатынасы тіркелімінің келісімі бойынша қолданыстағы нормативтік құқықтық актілерге сәйкес техникалық құралдардың, жабдықтардың, құрылғылар мен жүйелердің ауыстырылмайтын бөлшектерін қалпына келтіру жөніндегі техникалық талаптар.</w:t>
      </w:r>
      <w:r>
        <w:br/>
      </w:r>
      <w:r>
        <w:rPr>
          <w:rFonts w:ascii="Times New Roman"/>
          <w:b w:val="false"/>
          <w:i w:val="false"/>
          <w:color w:val="000000"/>
          <w:sz w:val="28"/>
        </w:rPr>
        <w:t>
</w:t>
      </w:r>
      <w:r>
        <w:rPr>
          <w:rFonts w:ascii="Times New Roman"/>
          <w:b w:val="false"/>
          <w:i w:val="false"/>
          <w:color w:val="000000"/>
          <w:sz w:val="28"/>
        </w:rPr>
        <w:t>
      37. Жаңартуға таңдалған объектілерге қатысты таңдалған жаңарту деңгейіне байланысты осы Қағиданың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 нұсқауларға сәйкес жұмыстар орындалады.</w:t>
      </w:r>
      <w:r>
        <w:br/>
      </w:r>
      <w:r>
        <w:rPr>
          <w:rFonts w:ascii="Times New Roman"/>
          <w:b w:val="false"/>
          <w:i w:val="false"/>
          <w:color w:val="000000"/>
          <w:sz w:val="28"/>
        </w:rPr>
        <w:t>
</w:t>
      </w:r>
      <w:r>
        <w:rPr>
          <w:rFonts w:ascii="Times New Roman"/>
          <w:b w:val="false"/>
          <w:i w:val="false"/>
          <w:color w:val="000000"/>
          <w:sz w:val="28"/>
        </w:rPr>
        <w:t>
      38. Айқындаған кездегі жөндеуді (ауыстыруды) қажет етпейтін ақаулық және бөліктер мен бөлшектердің тозу мәні осы Қағиданың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39. Техникалық құралдарды, жабдықтар мен машиналық үй-жай жүйелерін монтаждау немесе жөндеуден кейін, оларды Кеме қатынасының тіркелімі Қағидалары талаптарына және/немесе жаңарту жобасы сызбаларының техникалық талаптарына сәйкес, соның ішінде гидравликалық сынақтан өткізеді.</w:t>
      </w:r>
      <w:r>
        <w:br/>
      </w:r>
      <w:r>
        <w:rPr>
          <w:rFonts w:ascii="Times New Roman"/>
          <w:b w:val="false"/>
          <w:i w:val="false"/>
          <w:color w:val="000000"/>
          <w:sz w:val="28"/>
        </w:rPr>
        <w:t>
</w:t>
      </w:r>
      <w:r>
        <w:rPr>
          <w:rFonts w:ascii="Times New Roman"/>
          <w:b w:val="false"/>
          <w:i w:val="false"/>
          <w:color w:val="000000"/>
          <w:sz w:val="28"/>
        </w:rPr>
        <w:t>
      40. Кеме корпусындағы қозғалтқыштарды жөндеуге Кеме қатынасы тіркелімінің келісімі болған кезде ғана рұқсат етіледі.</w:t>
      </w:r>
      <w:r>
        <w:br/>
      </w:r>
      <w:r>
        <w:rPr>
          <w:rFonts w:ascii="Times New Roman"/>
          <w:b w:val="false"/>
          <w:i w:val="false"/>
          <w:color w:val="000000"/>
          <w:sz w:val="28"/>
        </w:rPr>
        <w:t>
</w:t>
      </w:r>
      <w:r>
        <w:rPr>
          <w:rFonts w:ascii="Times New Roman"/>
          <w:b w:val="false"/>
          <w:i w:val="false"/>
          <w:color w:val="000000"/>
          <w:sz w:val="28"/>
        </w:rPr>
        <w:t>
      41. Кеме қатынасы тіркелімінің бақылауымен жүргізілген монтаждау жұмыстары аяқталғаннан кейін, Кеме қатынасы тіркелімі қызметкеріне ұйымдағы техникалық бақылау органының орындалған жұмыстарға актілері, қолданылған материалдарға, ауыстырылған бөлшектерге, жинақтамаларға сертификаттары (басқа құжаттар), сондай-ақ басқа да қажетті құжаттары: сызбалар, сипаттаулар, сұлбалар, нобайлар немесе паспорттар, қызмет көрсету нұсқаулары ұсынылады.</w:t>
      </w:r>
      <w:r>
        <w:br/>
      </w:r>
      <w:r>
        <w:rPr>
          <w:rFonts w:ascii="Times New Roman"/>
          <w:b w:val="false"/>
          <w:i w:val="false"/>
          <w:color w:val="000000"/>
          <w:sz w:val="28"/>
        </w:rPr>
        <w:t>
</w:t>
      </w:r>
      <w:r>
        <w:rPr>
          <w:rFonts w:ascii="Times New Roman"/>
          <w:b w:val="false"/>
          <w:i w:val="false"/>
          <w:color w:val="000000"/>
          <w:sz w:val="28"/>
        </w:rPr>
        <w:t>
      42. Кемедегі барлық монтаждау, жөндеу және жаңғырту жұмыстары аяқталғаннан кейін, кеме швартовты, жүзу (өздігінен жүретіндер үшін) және Кеме қатынасы тіркелімінің бақылауымен өткізілетін өндірістік сынақтарға ұсынылуы тиіс. Сынақтар, Кеме қатынасы тіркелімінің келісімімен жаңарту жобасы құрамында әзірленген бағдарламалар және әдістемелерге сәйкес жүргізіледі. Сынақтар нәтижелері тиісті сынақтар хаттамалары түрінде ресімделеді.</w:t>
      </w:r>
      <w:r>
        <w:br/>
      </w:r>
      <w:r>
        <w:rPr>
          <w:rFonts w:ascii="Times New Roman"/>
          <w:b w:val="false"/>
          <w:i w:val="false"/>
          <w:color w:val="000000"/>
          <w:sz w:val="28"/>
        </w:rPr>
        <w:t>
</w:t>
      </w:r>
      <w:r>
        <w:rPr>
          <w:rFonts w:ascii="Times New Roman"/>
          <w:b w:val="false"/>
          <w:i w:val="false"/>
          <w:color w:val="000000"/>
          <w:sz w:val="28"/>
        </w:rPr>
        <w:t>
      43. Техникалық құралдарды және машиналық үй-жайдың жабдығын жаңартудың ақырғы кезеңінде Кеме қатынасы тіркелімінің қызметкері осы Қағиданың 16-тармағында аталған құжаттарды ресімдейді.</w:t>
      </w:r>
    </w:p>
    <w:bookmarkEnd w:id="14"/>
    <w:bookmarkStart w:name="z88" w:id="15"/>
    <w:p>
      <w:pPr>
        <w:spacing w:after="0"/>
        <w:ind w:left="0"/>
        <w:jc w:val="left"/>
      </w:pPr>
      <w:r>
        <w:rPr>
          <w:rFonts w:ascii="Times New Roman"/>
          <w:b/>
          <w:i w:val="false"/>
          <w:color w:val="000000"/>
        </w:rPr>
        <w:t xml:space="preserve"> 
4. Техникалық флоттың электр жабдығын жаңарту тәртібі</w:t>
      </w:r>
    </w:p>
    <w:bookmarkEnd w:id="15"/>
    <w:bookmarkStart w:name="z89" w:id="16"/>
    <w:p>
      <w:pPr>
        <w:spacing w:after="0"/>
        <w:ind w:left="0"/>
        <w:jc w:val="both"/>
      </w:pPr>
      <w:r>
        <w:rPr>
          <w:rFonts w:ascii="Times New Roman"/>
          <w:b w:val="false"/>
          <w:i w:val="false"/>
          <w:color w:val="000000"/>
          <w:sz w:val="28"/>
        </w:rPr>
        <w:t>
      44. Электр жабдығының құрамына кіретін қандай да болмасын бұйымдарды жаңарту туралы шешім, Кеме қатынасы тіркелімінің келісімі бойынша қабылданады. Жаңарту объектісін таңдау осы Қағиданың 34-тармағына ұқсас жүзеге асырылады.</w:t>
      </w:r>
      <w:r>
        <w:br/>
      </w:r>
      <w:r>
        <w:rPr>
          <w:rFonts w:ascii="Times New Roman"/>
          <w:b w:val="false"/>
          <w:i w:val="false"/>
          <w:color w:val="000000"/>
          <w:sz w:val="28"/>
        </w:rPr>
        <w:t>
</w:t>
      </w:r>
      <w:r>
        <w:rPr>
          <w:rFonts w:ascii="Times New Roman"/>
          <w:b w:val="false"/>
          <w:i w:val="false"/>
          <w:color w:val="000000"/>
          <w:sz w:val="28"/>
        </w:rPr>
        <w:t>
      45. Жаңартылған кемелерді радионавигациялық жабдықтармен жинақтау Кеме қатынасы тіркелімінің Қағидасына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46. Электр жабдығында ақау анықтауды ПККҚ-ның 29-қосымшасында көрсетілген көлемде жүргізу керек.</w:t>
      </w:r>
      <w:r>
        <w:br/>
      </w:r>
      <w:r>
        <w:rPr>
          <w:rFonts w:ascii="Times New Roman"/>
          <w:b w:val="false"/>
          <w:i w:val="false"/>
          <w:color w:val="000000"/>
          <w:sz w:val="28"/>
        </w:rPr>
        <w:t>
</w:t>
      </w:r>
      <w:r>
        <w:rPr>
          <w:rFonts w:ascii="Times New Roman"/>
          <w:b w:val="false"/>
          <w:i w:val="false"/>
          <w:color w:val="000000"/>
          <w:sz w:val="28"/>
        </w:rPr>
        <w:t>
      47. Кабель желілерінде ақау анықтау кезінде жүргізіледі:</w:t>
      </w:r>
      <w:r>
        <w:br/>
      </w:r>
      <w:r>
        <w:rPr>
          <w:rFonts w:ascii="Times New Roman"/>
          <w:b w:val="false"/>
          <w:i w:val="false"/>
          <w:color w:val="000000"/>
          <w:sz w:val="28"/>
        </w:rPr>
        <w:t>
</w:t>
      </w:r>
      <w:r>
        <w:rPr>
          <w:rFonts w:ascii="Times New Roman"/>
          <w:b w:val="false"/>
          <w:i w:val="false"/>
          <w:color w:val="000000"/>
          <w:sz w:val="28"/>
        </w:rPr>
        <w:t>
      1) кабельдерді ұзына бойы сыртынан қарау;</w:t>
      </w:r>
      <w:r>
        <w:br/>
      </w:r>
      <w:r>
        <w:rPr>
          <w:rFonts w:ascii="Times New Roman"/>
          <w:b w:val="false"/>
          <w:i w:val="false"/>
          <w:color w:val="000000"/>
          <w:sz w:val="28"/>
        </w:rPr>
        <w:t>
</w:t>
      </w:r>
      <w:r>
        <w:rPr>
          <w:rFonts w:ascii="Times New Roman"/>
          <w:b w:val="false"/>
          <w:i w:val="false"/>
          <w:color w:val="000000"/>
          <w:sz w:val="28"/>
        </w:rPr>
        <w:t>
      2) үшкірлеу және маркалау жағдайын тексеру;</w:t>
      </w:r>
      <w:r>
        <w:br/>
      </w:r>
      <w:r>
        <w:rPr>
          <w:rFonts w:ascii="Times New Roman"/>
          <w:b w:val="false"/>
          <w:i w:val="false"/>
          <w:color w:val="000000"/>
          <w:sz w:val="28"/>
        </w:rPr>
        <w:t>
</w:t>
      </w:r>
      <w:r>
        <w:rPr>
          <w:rFonts w:ascii="Times New Roman"/>
          <w:b w:val="false"/>
          <w:i w:val="false"/>
          <w:color w:val="000000"/>
          <w:sz w:val="28"/>
        </w:rPr>
        <w:t>
      3) корпус пен талшық аралығындағы, сондай-ақ әрбір талшық аралығындағы оқшаулау кедергісін өлшеу;</w:t>
      </w:r>
      <w:r>
        <w:br/>
      </w:r>
      <w:r>
        <w:rPr>
          <w:rFonts w:ascii="Times New Roman"/>
          <w:b w:val="false"/>
          <w:i w:val="false"/>
          <w:color w:val="000000"/>
          <w:sz w:val="28"/>
        </w:rPr>
        <w:t>
</w:t>
      </w:r>
      <w:r>
        <w:rPr>
          <w:rFonts w:ascii="Times New Roman"/>
          <w:b w:val="false"/>
          <w:i w:val="false"/>
          <w:color w:val="000000"/>
          <w:sz w:val="28"/>
        </w:rPr>
        <w:t>
      4) механикалық бүліну, жылулық ескіру, оқшаулардың дымқылдануын анықтауға мүмкіндік беретін қазіргі замандағы диагностика құралдарын қолдану арқылы кабель оқшауларының жағдайын тексеру, сондай-ақ резеңке қабықтардың серпінді-өзгеру және серпінді-созылмалы өзгеру қасиеттерін анықтау жолымен жанама белгілер бойынша кабельдерді бұдан былай пайдалану мүмкіндігі туралы қорытынды жасау;</w:t>
      </w:r>
      <w:r>
        <w:br/>
      </w:r>
      <w:r>
        <w:rPr>
          <w:rFonts w:ascii="Times New Roman"/>
          <w:b w:val="false"/>
          <w:i w:val="false"/>
          <w:color w:val="000000"/>
          <w:sz w:val="28"/>
        </w:rPr>
        <w:t>
</w:t>
      </w:r>
      <w:r>
        <w:rPr>
          <w:rFonts w:ascii="Times New Roman"/>
          <w:b w:val="false"/>
          <w:i w:val="false"/>
          <w:color w:val="000000"/>
          <w:sz w:val="28"/>
        </w:rPr>
        <w:t>
      5) жабдыққа кабель енгізу тығыздамаларын толтыруды, аралық тығыздамалық нығыздауды, кабель қораптары мен келте құбырлар нығыздауларының тұтастығын және герметикалығын тексеру;</w:t>
      </w:r>
      <w:r>
        <w:br/>
      </w:r>
      <w:r>
        <w:rPr>
          <w:rFonts w:ascii="Times New Roman"/>
          <w:b w:val="false"/>
          <w:i w:val="false"/>
          <w:color w:val="000000"/>
          <w:sz w:val="28"/>
        </w:rPr>
        <w:t>
</w:t>
      </w:r>
      <w:r>
        <w:rPr>
          <w:rFonts w:ascii="Times New Roman"/>
          <w:b w:val="false"/>
          <w:i w:val="false"/>
          <w:color w:val="000000"/>
          <w:sz w:val="28"/>
        </w:rPr>
        <w:t>
      6) бекіту қапсырмаларының (қапсырма-көпір, салпыншақ, перфожолақ) және қорғау конструкцияларының (құбыр, науа, қорап) жағдайына сыртқы қарау жүргізіледі.</w:t>
      </w:r>
      <w:r>
        <w:br/>
      </w:r>
      <w:r>
        <w:rPr>
          <w:rFonts w:ascii="Times New Roman"/>
          <w:b w:val="false"/>
          <w:i w:val="false"/>
          <w:color w:val="000000"/>
          <w:sz w:val="28"/>
        </w:rPr>
        <w:t>
</w:t>
      </w:r>
      <w:r>
        <w:rPr>
          <w:rFonts w:ascii="Times New Roman"/>
          <w:b w:val="false"/>
          <w:i w:val="false"/>
          <w:color w:val="000000"/>
          <w:sz w:val="28"/>
        </w:rPr>
        <w:t>
      48. Электр жабдығын жаңарту жобасы:</w:t>
      </w:r>
      <w:r>
        <w:br/>
      </w:r>
      <w:r>
        <w:rPr>
          <w:rFonts w:ascii="Times New Roman"/>
          <w:b w:val="false"/>
          <w:i w:val="false"/>
          <w:color w:val="000000"/>
          <w:sz w:val="28"/>
        </w:rPr>
        <w:t>
</w:t>
      </w:r>
      <w:r>
        <w:rPr>
          <w:rFonts w:ascii="Times New Roman"/>
          <w:b w:val="false"/>
          <w:i w:val="false"/>
          <w:color w:val="000000"/>
          <w:sz w:val="28"/>
        </w:rPr>
        <w:t>
      1) кеменің бүкіл жұмыс режимін қамтамасыз етуге арналған жүктемені реттеу кестесін және электр станциясының қажетті қуат есебін, сондай-ақ ауыстыруға жататын генераторлар саны мен қуатын негіздеу, кабельдер тізбесін;</w:t>
      </w:r>
      <w:r>
        <w:br/>
      </w:r>
      <w:r>
        <w:rPr>
          <w:rFonts w:ascii="Times New Roman"/>
          <w:b w:val="false"/>
          <w:i w:val="false"/>
          <w:color w:val="000000"/>
          <w:sz w:val="28"/>
        </w:rPr>
        <w:t>
</w:t>
      </w:r>
      <w:r>
        <w:rPr>
          <w:rFonts w:ascii="Times New Roman"/>
          <w:b w:val="false"/>
          <w:i w:val="false"/>
          <w:color w:val="000000"/>
          <w:sz w:val="28"/>
        </w:rPr>
        <w:t>
      2) басқару, қорғау және сигнал беру аппаратурасын орнату құжаттамасын қоса алғанда, толық ауыстырылатын электр жабдығын құрастыруға техникалық құжаттамаларды;</w:t>
      </w:r>
      <w:r>
        <w:br/>
      </w:r>
      <w:r>
        <w:rPr>
          <w:rFonts w:ascii="Times New Roman"/>
          <w:b w:val="false"/>
          <w:i w:val="false"/>
          <w:color w:val="000000"/>
          <w:sz w:val="28"/>
        </w:rPr>
        <w:t>
</w:t>
      </w:r>
      <w:r>
        <w:rPr>
          <w:rFonts w:ascii="Times New Roman"/>
          <w:b w:val="false"/>
          <w:i w:val="false"/>
          <w:color w:val="000000"/>
          <w:sz w:val="28"/>
        </w:rPr>
        <w:t>
      3) қолданыстағы нормативтік құжаттарға сәйкес электр жабдығының ауыстырылмайтын элементтерін жөндеу бойынша техникалық талаптарды қамтуы тиіс.</w:t>
      </w:r>
      <w:r>
        <w:br/>
      </w:r>
      <w:r>
        <w:rPr>
          <w:rFonts w:ascii="Times New Roman"/>
          <w:b w:val="false"/>
          <w:i w:val="false"/>
          <w:color w:val="000000"/>
          <w:sz w:val="28"/>
        </w:rPr>
        <w:t>
</w:t>
      </w:r>
      <w:r>
        <w:rPr>
          <w:rFonts w:ascii="Times New Roman"/>
          <w:b w:val="false"/>
          <w:i w:val="false"/>
          <w:color w:val="000000"/>
          <w:sz w:val="28"/>
        </w:rPr>
        <w:t>
      49. Кемеде жаңартудың таңдалған деңгейіне байланысты, осы Қағиданың </w:t>
      </w:r>
      <w:r>
        <w:rPr>
          <w:rFonts w:ascii="Times New Roman"/>
          <w:b w:val="false"/>
          <w:i w:val="false"/>
          <w:color w:val="000000"/>
          <w:sz w:val="28"/>
        </w:rPr>
        <w:t>10 - қосымшасында</w:t>
      </w:r>
      <w:r>
        <w:rPr>
          <w:rFonts w:ascii="Times New Roman"/>
          <w:b w:val="false"/>
          <w:i w:val="false"/>
          <w:color w:val="000000"/>
          <w:sz w:val="28"/>
        </w:rPr>
        <w:t xml:space="preserve"> баяндалған нұсқауларға сәйкес жұмыстар орындалады.</w:t>
      </w:r>
      <w:r>
        <w:br/>
      </w:r>
      <w:r>
        <w:rPr>
          <w:rFonts w:ascii="Times New Roman"/>
          <w:b w:val="false"/>
          <w:i w:val="false"/>
          <w:color w:val="000000"/>
          <w:sz w:val="28"/>
        </w:rPr>
        <w:t>
</w:t>
      </w:r>
      <w:r>
        <w:rPr>
          <w:rFonts w:ascii="Times New Roman"/>
          <w:b w:val="false"/>
          <w:i w:val="false"/>
          <w:color w:val="000000"/>
          <w:sz w:val="28"/>
        </w:rPr>
        <w:t>
      50. Мамандандырылған цехтарда жөндеуден өткен электр машиналары, арнайы стендіде сыналады.</w:t>
      </w:r>
      <w:r>
        <w:br/>
      </w:r>
      <w:r>
        <w:rPr>
          <w:rFonts w:ascii="Times New Roman"/>
          <w:b w:val="false"/>
          <w:i w:val="false"/>
          <w:color w:val="000000"/>
          <w:sz w:val="28"/>
        </w:rPr>
        <w:t>
</w:t>
      </w:r>
      <w:r>
        <w:rPr>
          <w:rFonts w:ascii="Times New Roman"/>
          <w:b w:val="false"/>
          <w:i w:val="false"/>
          <w:color w:val="000000"/>
          <w:sz w:val="28"/>
        </w:rPr>
        <w:t>
      51. ПККҚ-ның 428-тармағының 7) тармақшасына сәйкес ең жоғары және жылу қорғау, қысқа тұйықталу тоғынан қорғау автоматтары сынақтан өткізіледі.</w:t>
      </w:r>
      <w:r>
        <w:br/>
      </w:r>
      <w:r>
        <w:rPr>
          <w:rFonts w:ascii="Times New Roman"/>
          <w:b w:val="false"/>
          <w:i w:val="false"/>
          <w:color w:val="000000"/>
          <w:sz w:val="28"/>
        </w:rPr>
        <w:t>
</w:t>
      </w:r>
      <w:r>
        <w:rPr>
          <w:rFonts w:ascii="Times New Roman"/>
          <w:b w:val="false"/>
          <w:i w:val="false"/>
          <w:color w:val="000000"/>
          <w:sz w:val="28"/>
        </w:rPr>
        <w:t>
      52. Кемеде монтаждау жұмыстарын бақылау, электр жабдығын іс жүзінде сынақтан өткізу, осы Қағиданың 42, 43-тармақтарының нұсқауларына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53. Электр жабдығын жаңартуды аяқтау кезеңінде Кеме қатынасы тіркелімі осы Қағиданың 18-тармағында аталған құжаттарды ресімдейді.</w:t>
      </w:r>
    </w:p>
    <w:bookmarkEnd w:id="16"/>
    <w:bookmarkStart w:name="z108" w:id="17"/>
    <w:p>
      <w:pPr>
        <w:spacing w:after="0"/>
        <w:ind w:left="0"/>
        <w:jc w:val="both"/>
      </w:pPr>
      <w:r>
        <w:rPr>
          <w:rFonts w:ascii="Times New Roman"/>
          <w:b w:val="false"/>
          <w:i w:val="false"/>
          <w:color w:val="000000"/>
          <w:sz w:val="28"/>
        </w:rPr>
        <w:t>
Техникалық флот кемелерін жаңарту</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1-қосымша          </w:t>
      </w:r>
    </w:p>
    <w:bookmarkEnd w:id="17"/>
    <w:bookmarkStart w:name="z109" w:id="18"/>
    <w:p>
      <w:pPr>
        <w:spacing w:after="0"/>
        <w:ind w:left="0"/>
        <w:jc w:val="both"/>
      </w:pPr>
      <w:r>
        <w:rPr>
          <w:rFonts w:ascii="Times New Roman"/>
          <w:b w:val="false"/>
          <w:i w:val="false"/>
          <w:color w:val="000000"/>
          <w:sz w:val="28"/>
        </w:rPr>
        <w:t>
Нысан</w:t>
      </w:r>
    </w:p>
    <w:bookmarkEnd w:id="18"/>
    <w:bookmarkStart w:name="z110" w:id="19"/>
    <w:p>
      <w:pPr>
        <w:spacing w:after="0"/>
        <w:ind w:left="0"/>
        <w:jc w:val="left"/>
      </w:pPr>
      <w:r>
        <w:rPr>
          <w:rFonts w:ascii="Times New Roman"/>
          <w:b/>
          <w:i w:val="false"/>
          <w:color w:val="000000"/>
        </w:rPr>
        <w:t xml:space="preserve"> 
Техникалық флот кемесінің элементтерін жаңарту ниеті</w:t>
      </w:r>
      <w:r>
        <w:br/>
      </w:r>
      <w:r>
        <w:rPr>
          <w:rFonts w:ascii="Times New Roman"/>
          <w:b/>
          <w:i w:val="false"/>
          <w:color w:val="000000"/>
        </w:rPr>
        <w:t>
туралы өтінім</w:t>
      </w:r>
    </w:p>
    <w:bookmarkEnd w:id="19"/>
    <w:p>
      <w:pPr>
        <w:spacing w:after="0"/>
        <w:ind w:left="0"/>
        <w:jc w:val="both"/>
      </w:pPr>
      <w:r>
        <w:rPr>
          <w:rFonts w:ascii="Times New Roman"/>
          <w:b w:val="false"/>
          <w:i w:val="false"/>
          <w:color w:val="000000"/>
          <w:sz w:val="28"/>
        </w:rPr>
        <w:t>Кеме иесі ___________________________________________________________</w:t>
      </w:r>
      <w:r>
        <w:br/>
      </w:r>
      <w:r>
        <w:rPr>
          <w:rFonts w:ascii="Times New Roman"/>
          <w:b w:val="false"/>
          <w:i w:val="false"/>
          <w:color w:val="000000"/>
          <w:sz w:val="28"/>
        </w:rPr>
        <w:t>
Кеменің аты немесе нөмірі ___________________________________________</w:t>
      </w:r>
      <w:r>
        <w:br/>
      </w:r>
      <w:r>
        <w:rPr>
          <w:rFonts w:ascii="Times New Roman"/>
          <w:b w:val="false"/>
          <w:i w:val="false"/>
          <w:color w:val="000000"/>
          <w:sz w:val="28"/>
        </w:rPr>
        <w:t>
Тіркелу нөмірі ______________________________________________________</w:t>
      </w:r>
    </w:p>
    <w:p>
      <w:pPr>
        <w:spacing w:after="0"/>
        <w:ind w:left="0"/>
        <w:jc w:val="both"/>
      </w:pPr>
      <w:r>
        <w:rPr>
          <w:rFonts w:ascii="Times New Roman"/>
          <w:b w:val="false"/>
          <w:i w:val="false"/>
          <w:color w:val="000000"/>
          <w:sz w:val="28"/>
        </w:rPr>
        <w:t>Кеменің негізгі техникалық деректері</w:t>
      </w:r>
      <w:r>
        <w:br/>
      </w: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Құрылыстық № _______________________ Сыныбы _________________________</w:t>
      </w:r>
      <w:r>
        <w:br/>
      </w:r>
      <w:r>
        <w:rPr>
          <w:rFonts w:ascii="Times New Roman"/>
          <w:b w:val="false"/>
          <w:i w:val="false"/>
          <w:color w:val="000000"/>
          <w:sz w:val="28"/>
        </w:rPr>
        <w:t>
Жасалған жері мен жылы ______________________________________________</w:t>
      </w:r>
      <w:r>
        <w:br/>
      </w:r>
      <w:r>
        <w:rPr>
          <w:rFonts w:ascii="Times New Roman"/>
          <w:b w:val="false"/>
          <w:i w:val="false"/>
          <w:color w:val="000000"/>
          <w:sz w:val="28"/>
        </w:rPr>
        <w:t>
Түрі мен міндеті ____________________________________________________</w:t>
      </w:r>
      <w:r>
        <w:br/>
      </w:r>
      <w:r>
        <w:rPr>
          <w:rFonts w:ascii="Times New Roman"/>
          <w:b w:val="false"/>
          <w:i w:val="false"/>
          <w:color w:val="000000"/>
          <w:sz w:val="28"/>
        </w:rPr>
        <w:t>
Жобаның авторы мен нөмірі ___________________________________________</w:t>
      </w:r>
      <w:r>
        <w:br/>
      </w:r>
      <w:r>
        <w:rPr>
          <w:rFonts w:ascii="Times New Roman"/>
          <w:b w:val="false"/>
          <w:i w:val="false"/>
          <w:color w:val="000000"/>
          <w:sz w:val="28"/>
        </w:rPr>
        <w:t>
Өнімділігі __________________________________________________________</w:t>
      </w:r>
    </w:p>
    <w:p>
      <w:pPr>
        <w:spacing w:after="0"/>
        <w:ind w:left="0"/>
        <w:jc w:val="both"/>
      </w:pPr>
      <w:r>
        <w:rPr>
          <w:rFonts w:ascii="Times New Roman"/>
          <w:b w:val="false"/>
          <w:i w:val="false"/>
          <w:color w:val="000000"/>
          <w:sz w:val="28"/>
        </w:rPr>
        <w:t>Корпусы</w:t>
      </w:r>
    </w:p>
    <w:p>
      <w:pPr>
        <w:spacing w:after="0"/>
        <w:ind w:left="0"/>
        <w:jc w:val="both"/>
      </w:pPr>
      <w:r>
        <w:rPr>
          <w:rFonts w:ascii="Times New Roman"/>
          <w:b w:val="false"/>
          <w:i w:val="false"/>
          <w:color w:val="000000"/>
          <w:sz w:val="28"/>
        </w:rPr>
        <w:t>Негізгі өлшемдері, м: КВЛ бойынша ұзындығы ___; КВЛ бойынша ені ___;</w:t>
      </w:r>
      <w:r>
        <w:br/>
      </w:r>
      <w:r>
        <w:rPr>
          <w:rFonts w:ascii="Times New Roman"/>
          <w:b w:val="false"/>
          <w:i w:val="false"/>
          <w:color w:val="000000"/>
          <w:sz w:val="28"/>
        </w:rPr>
        <w:t>
Борттың биіктігі ____________________________________________________</w:t>
      </w:r>
      <w:r>
        <w:br/>
      </w:r>
      <w:r>
        <w:rPr>
          <w:rFonts w:ascii="Times New Roman"/>
          <w:b w:val="false"/>
          <w:i w:val="false"/>
          <w:color w:val="000000"/>
          <w:sz w:val="28"/>
        </w:rPr>
        <w:t>
Корпустың материалы _________________________________________________</w:t>
      </w:r>
      <w:r>
        <w:br/>
      </w:r>
      <w:r>
        <w:rPr>
          <w:rFonts w:ascii="Times New Roman"/>
          <w:b w:val="false"/>
          <w:i w:val="false"/>
          <w:color w:val="000000"/>
          <w:sz w:val="28"/>
        </w:rPr>
        <w:t>
Жиынтық жүйесі ______________________________________________________</w:t>
      </w:r>
      <w:r>
        <w:br/>
      </w:r>
      <w:r>
        <w:rPr>
          <w:rFonts w:ascii="Times New Roman"/>
          <w:b w:val="false"/>
          <w:i w:val="false"/>
          <w:color w:val="000000"/>
          <w:sz w:val="28"/>
        </w:rPr>
        <w:t>
Машиналық үй-жайдың екінші түбі _____________________________________</w:t>
      </w:r>
    </w:p>
    <w:p>
      <w:pPr>
        <w:spacing w:after="0"/>
        <w:ind w:left="0"/>
        <w:jc w:val="both"/>
      </w:pPr>
      <w:r>
        <w:rPr>
          <w:rFonts w:ascii="Times New Roman"/>
          <w:b w:val="false"/>
          <w:i w:val="false"/>
          <w:color w:val="000000"/>
          <w:sz w:val="28"/>
        </w:rPr>
        <w:t>Негізгі қозғалтқыштар/дизель - генераторлар</w:t>
      </w:r>
    </w:p>
    <w:p>
      <w:pPr>
        <w:spacing w:after="0"/>
        <w:ind w:left="0"/>
        <w:jc w:val="both"/>
      </w:pPr>
      <w:r>
        <w:rPr>
          <w:rFonts w:ascii="Times New Roman"/>
          <w:b w:val="false"/>
          <w:i w:val="false"/>
          <w:color w:val="000000"/>
          <w:sz w:val="28"/>
        </w:rPr>
        <w:t>Саны, маркасы _______________________________________________________</w:t>
      </w:r>
      <w:r>
        <w:br/>
      </w:r>
      <w:r>
        <w:rPr>
          <w:rFonts w:ascii="Times New Roman"/>
          <w:b w:val="false"/>
          <w:i w:val="false"/>
          <w:color w:val="000000"/>
          <w:sz w:val="28"/>
        </w:rPr>
        <w:t>
Қуаты, айналу жиілігі _______________________________________________</w:t>
      </w:r>
      <w:r>
        <w:br/>
      </w:r>
      <w:r>
        <w:rPr>
          <w:rFonts w:ascii="Times New Roman"/>
          <w:b w:val="false"/>
          <w:i w:val="false"/>
          <w:color w:val="000000"/>
          <w:sz w:val="28"/>
        </w:rPr>
        <w:t>
Дайындаушы - ұйым ___________________________________________________</w:t>
      </w:r>
      <w:r>
        <w:br/>
      </w:r>
      <w:r>
        <w:rPr>
          <w:rFonts w:ascii="Times New Roman"/>
          <w:b w:val="false"/>
          <w:i w:val="false"/>
          <w:color w:val="000000"/>
          <w:sz w:val="28"/>
        </w:rPr>
        <w:t>
Жасалған жылы ______; кемеге орнатылған жылы _______ жұмыс көлемі ______ әрбір қозғалтқышқа жасалған негізгі жөндеудің саны</w:t>
      </w:r>
      <w:r>
        <w:br/>
      </w:r>
      <w:r>
        <w:rPr>
          <w:rFonts w:ascii="Times New Roman"/>
          <w:b w:val="false"/>
          <w:i w:val="false"/>
          <w:color w:val="000000"/>
          <w:sz w:val="28"/>
        </w:rPr>
        <w:t>
_____________________ ___________________________; Әрбір қозғалқыштың негізгі жөндеуден кейінгі жұмыс көлемі ______________________________</w:t>
      </w:r>
    </w:p>
    <w:p>
      <w:pPr>
        <w:spacing w:after="0"/>
        <w:ind w:left="0"/>
        <w:jc w:val="both"/>
      </w:pPr>
      <w:r>
        <w:rPr>
          <w:rFonts w:ascii="Times New Roman"/>
          <w:b w:val="false"/>
          <w:i w:val="false"/>
          <w:color w:val="000000"/>
          <w:sz w:val="28"/>
        </w:rPr>
        <w:t>Қосымша дизель – генераторлар</w:t>
      </w:r>
    </w:p>
    <w:p>
      <w:pPr>
        <w:spacing w:after="0"/>
        <w:ind w:left="0"/>
        <w:jc w:val="both"/>
      </w:pPr>
      <w:r>
        <w:rPr>
          <w:rFonts w:ascii="Times New Roman"/>
          <w:b w:val="false"/>
          <w:i w:val="false"/>
          <w:color w:val="000000"/>
          <w:sz w:val="28"/>
        </w:rPr>
        <w:t>Саны, маркасы _______________________________________________________</w:t>
      </w:r>
      <w:r>
        <w:br/>
      </w:r>
      <w:r>
        <w:rPr>
          <w:rFonts w:ascii="Times New Roman"/>
          <w:b w:val="false"/>
          <w:i w:val="false"/>
          <w:color w:val="000000"/>
          <w:sz w:val="28"/>
        </w:rPr>
        <w:t>
Қуаты, айналу жиілігі _______________________________________________</w:t>
      </w:r>
      <w:r>
        <w:br/>
      </w:r>
      <w:r>
        <w:rPr>
          <w:rFonts w:ascii="Times New Roman"/>
          <w:b w:val="false"/>
          <w:i w:val="false"/>
          <w:color w:val="000000"/>
          <w:sz w:val="28"/>
        </w:rPr>
        <w:t>
Дайындаушы ұйым _____________________________________________________</w:t>
      </w:r>
      <w:r>
        <w:br/>
      </w:r>
      <w:r>
        <w:rPr>
          <w:rFonts w:ascii="Times New Roman"/>
          <w:b w:val="false"/>
          <w:i w:val="false"/>
          <w:color w:val="000000"/>
          <w:sz w:val="28"/>
        </w:rPr>
        <w:t>
Жасалған жылы ___________; кемеге орнатылған жылы ____________ жұмыс көлемі ______ әрбір қозғалтқышқа жасалған негізгі жөндеудің саны</w:t>
      </w:r>
      <w:r>
        <w:br/>
      </w:r>
      <w:r>
        <w:rPr>
          <w:rFonts w:ascii="Times New Roman"/>
          <w:b w:val="false"/>
          <w:i w:val="false"/>
          <w:color w:val="000000"/>
          <w:sz w:val="28"/>
        </w:rPr>
        <w:t>
____________________________________________________________________; Әрбір қозғалқыштың негізгі жөндеуден кейінгі жұмыс көлемі</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Авариялық дизель – генераторлар</w:t>
      </w:r>
    </w:p>
    <w:p>
      <w:pPr>
        <w:spacing w:after="0"/>
        <w:ind w:left="0"/>
        <w:jc w:val="both"/>
      </w:pPr>
      <w:r>
        <w:rPr>
          <w:rFonts w:ascii="Times New Roman"/>
          <w:b w:val="false"/>
          <w:i w:val="false"/>
          <w:color w:val="000000"/>
          <w:sz w:val="28"/>
        </w:rPr>
        <w:t>Саны, маркасы _______________________________________________________</w:t>
      </w:r>
      <w:r>
        <w:br/>
      </w:r>
      <w:r>
        <w:rPr>
          <w:rFonts w:ascii="Times New Roman"/>
          <w:b w:val="false"/>
          <w:i w:val="false"/>
          <w:color w:val="000000"/>
          <w:sz w:val="28"/>
        </w:rPr>
        <w:t>
Қуаты, айналу жиілігі _______________________________________________</w:t>
      </w:r>
      <w:r>
        <w:br/>
      </w:r>
      <w:r>
        <w:rPr>
          <w:rFonts w:ascii="Times New Roman"/>
          <w:b w:val="false"/>
          <w:i w:val="false"/>
          <w:color w:val="000000"/>
          <w:sz w:val="28"/>
        </w:rPr>
        <w:t>
Дайындаушы ұйым _____________________________________________________</w:t>
      </w:r>
      <w:r>
        <w:br/>
      </w:r>
      <w:r>
        <w:rPr>
          <w:rFonts w:ascii="Times New Roman"/>
          <w:b w:val="false"/>
          <w:i w:val="false"/>
          <w:color w:val="000000"/>
          <w:sz w:val="28"/>
        </w:rPr>
        <w:t>
Жасалған жылы ___________; кемеге орнатылған жылы ____________ жұмыс көлемі ______</w:t>
      </w:r>
      <w:r>
        <w:br/>
      </w:r>
      <w:r>
        <w:rPr>
          <w:rFonts w:ascii="Times New Roman"/>
          <w:b w:val="false"/>
          <w:i w:val="false"/>
          <w:color w:val="000000"/>
          <w:sz w:val="28"/>
        </w:rPr>
        <w:t>
әрбір қозғалтқышқа жасалған негізгі жөндеудің саны __________________</w:t>
      </w:r>
      <w:r>
        <w:br/>
      </w:r>
      <w:r>
        <w:rPr>
          <w:rFonts w:ascii="Times New Roman"/>
          <w:b w:val="false"/>
          <w:i w:val="false"/>
          <w:color w:val="000000"/>
          <w:sz w:val="28"/>
        </w:rPr>
        <w:t>
________________________________________________; Әрбір қозғалқыштың</w:t>
      </w:r>
      <w:r>
        <w:br/>
      </w:r>
      <w:r>
        <w:rPr>
          <w:rFonts w:ascii="Times New Roman"/>
          <w:b w:val="false"/>
          <w:i w:val="false"/>
          <w:color w:val="000000"/>
          <w:sz w:val="28"/>
        </w:rPr>
        <w:t>
негізгі жөндеуден кейінгі жұмыс көлемі</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Басқа да мәліметтер</w:t>
      </w:r>
      <w:r>
        <w:br/>
      </w:r>
      <w:r>
        <w:rPr>
          <w:rFonts w:ascii="Times New Roman"/>
          <w:b w:val="false"/>
          <w:i w:val="false"/>
          <w:color w:val="000000"/>
          <w:sz w:val="28"/>
        </w:rPr>
        <w:t>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1813"/>
        <w:gridCol w:w="1813"/>
        <w:gridCol w:w="185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объект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үй-жайдың техникалық құралдары мен жабдықтары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20"/>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2-қосымша     </w:t>
      </w:r>
    </w:p>
    <w:bookmarkEnd w:id="20"/>
    <w:bookmarkStart w:name="z112" w:id="21"/>
    <w:p>
      <w:pPr>
        <w:spacing w:after="0"/>
        <w:ind w:left="0"/>
        <w:jc w:val="both"/>
      </w:pPr>
      <w:r>
        <w:rPr>
          <w:rFonts w:ascii="Times New Roman"/>
          <w:b w:val="false"/>
          <w:i w:val="false"/>
          <w:color w:val="000000"/>
          <w:sz w:val="28"/>
        </w:rPr>
        <w:t>
Нысан</w:t>
      </w:r>
    </w:p>
    <w:bookmarkEnd w:id="21"/>
    <w:bookmarkStart w:name="z113" w:id="2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w:t>
      </w:r>
      <w:r>
        <w:br/>
      </w:r>
      <w:r>
        <w:rPr>
          <w:rFonts w:ascii="Times New Roman"/>
          <w:b/>
          <w:i w:val="false"/>
          <w:color w:val="000000"/>
        </w:rPr>
        <w:t>
Көлік және қатынас жолдары комитетінің</w:t>
      </w:r>
      <w:r>
        <w:br/>
      </w:r>
      <w:r>
        <w:rPr>
          <w:rFonts w:ascii="Times New Roman"/>
          <w:b/>
          <w:i w:val="false"/>
          <w:color w:val="000000"/>
        </w:rPr>
        <w:t>
«Кеме қатынасының тіркелімі» мемлекеттік мекемесі</w:t>
      </w:r>
    </w:p>
    <w:bookmarkEnd w:id="22"/>
    <w:p>
      <w:pPr>
        <w:spacing w:after="0"/>
        <w:ind w:left="0"/>
        <w:jc w:val="both"/>
      </w:pPr>
      <w:r>
        <w:rPr>
          <w:rFonts w:ascii="Times New Roman"/>
          <w:b w:val="false"/>
          <w:i w:val="false"/>
          <w:color w:val="000000"/>
          <w:sz w:val="28"/>
        </w:rPr>
        <w:t>Техникалық флот кемесінің корпусын жаңарту туралы</w:t>
      </w:r>
      <w:r>
        <w:br/>
      </w:r>
      <w:r>
        <w:rPr>
          <w:rFonts w:ascii="Times New Roman"/>
          <w:b w:val="false"/>
          <w:i w:val="false"/>
          <w:color w:val="000000"/>
          <w:sz w:val="28"/>
        </w:rPr>
        <w:t>
КУӘЛІК</w:t>
      </w:r>
    </w:p>
    <w:bookmarkStart w:name="z114" w:id="23"/>
    <w:p>
      <w:pPr>
        <w:spacing w:after="0"/>
        <w:ind w:left="0"/>
        <w:jc w:val="left"/>
      </w:pPr>
      <w:r>
        <w:rPr>
          <w:rFonts w:ascii="Times New Roman"/>
          <w:b/>
          <w:i w:val="false"/>
          <w:color w:val="000000"/>
        </w:rPr>
        <w:t xml:space="preserve"> 
Жаңарту деңгейі У_______</w:t>
      </w:r>
    </w:p>
    <w:bookmarkEnd w:id="23"/>
    <w:p>
      <w:pPr>
        <w:spacing w:after="0"/>
        <w:ind w:left="0"/>
        <w:jc w:val="both"/>
      </w:pPr>
      <w:r>
        <w:rPr>
          <w:rFonts w:ascii="Times New Roman"/>
          <w:b w:val="false"/>
          <w:i w:val="false"/>
          <w:color w:val="000000"/>
          <w:sz w:val="28"/>
        </w:rPr>
        <w:t>Кеменің аты немесе нөмірі _________________ Тіркелу № _______________</w:t>
      </w:r>
      <w:r>
        <w:br/>
      </w:r>
      <w:r>
        <w:rPr>
          <w:rFonts w:ascii="Times New Roman"/>
          <w:b w:val="false"/>
          <w:i w:val="false"/>
          <w:color w:val="000000"/>
          <w:sz w:val="28"/>
        </w:rPr>
        <w:t>
Жаңартуға дейінгі түрі және міндеті _________________________________</w:t>
      </w:r>
      <w:r>
        <w:br/>
      </w:r>
      <w:r>
        <w:rPr>
          <w:rFonts w:ascii="Times New Roman"/>
          <w:b w:val="false"/>
          <w:i w:val="false"/>
          <w:color w:val="000000"/>
          <w:sz w:val="28"/>
        </w:rPr>
        <w:t>
Кеме жобасының авторы мен нөмірі ____________________________________</w:t>
      </w:r>
      <w:r>
        <w:br/>
      </w:r>
      <w:r>
        <w:rPr>
          <w:rFonts w:ascii="Times New Roman"/>
          <w:b w:val="false"/>
          <w:i w:val="false"/>
          <w:color w:val="000000"/>
          <w:sz w:val="28"/>
        </w:rPr>
        <w:t>
Жасалған жері мен жылы ______________________________________________</w:t>
      </w:r>
      <w:r>
        <w:br/>
      </w:r>
      <w:r>
        <w:rPr>
          <w:rFonts w:ascii="Times New Roman"/>
          <w:b w:val="false"/>
          <w:i w:val="false"/>
          <w:color w:val="000000"/>
          <w:sz w:val="28"/>
        </w:rPr>
        <w:t>
Жаңарту жобасының авторы мен нөмірі _________________________________</w:t>
      </w:r>
      <w:r>
        <w:br/>
      </w:r>
      <w:r>
        <w:rPr>
          <w:rFonts w:ascii="Times New Roman"/>
          <w:b w:val="false"/>
          <w:i w:val="false"/>
          <w:color w:val="000000"/>
          <w:sz w:val="28"/>
        </w:rPr>
        <w:t>
Жаңартылған жері мен жылы ___________________________________________</w:t>
      </w:r>
      <w:r>
        <w:br/>
      </w:r>
      <w:r>
        <w:rPr>
          <w:rFonts w:ascii="Times New Roman"/>
          <w:b w:val="false"/>
          <w:i w:val="false"/>
          <w:color w:val="000000"/>
          <w:sz w:val="28"/>
        </w:rPr>
        <w:t>
Жаңартылған кеменің үлгісі мен міндеті ______________________________</w:t>
      </w:r>
      <w:r>
        <w:br/>
      </w:r>
      <w:r>
        <w:rPr>
          <w:rFonts w:ascii="Times New Roman"/>
          <w:b w:val="false"/>
          <w:i w:val="false"/>
          <w:color w:val="000000"/>
          <w:sz w:val="28"/>
        </w:rPr>
        <w:t>
Жаңартылған кеменің сыныбы __________________________________________</w:t>
      </w:r>
      <w:r>
        <w:br/>
      </w: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электр жабдықтарының конструкциясы, құрамы, жинақтылығы, орналасуы, орнатылуы, техникалық сипаттамалары және техникалық жай-күйі Кеме қатынасының тіркелімінің Қағидасына және техникалық флот кемелерін жаңарту жөніндегі қағиданың талаптарына сәйкес келетіні расталады.</w:t>
      </w:r>
    </w:p>
    <w:p>
      <w:pPr>
        <w:spacing w:after="0"/>
        <w:ind w:left="0"/>
        <w:jc w:val="both"/>
      </w:pPr>
      <w:r>
        <w:rPr>
          <w:rFonts w:ascii="Times New Roman"/>
          <w:b w:val="false"/>
          <w:i w:val="false"/>
          <w:color w:val="000000"/>
          <w:sz w:val="28"/>
        </w:rPr>
        <w:t>      Корпусты жаңарту кезіндегі істелген жұмыс көлемі және сынақ нәтижесі 20___ жылғы «_____» ___________________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корпустың техникалық жағдайы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Осы Куәлік Жүзуге жарамдылығы жөніндегі куәлікке № _______ қоса берілді.</w:t>
      </w:r>
    </w:p>
    <w:p>
      <w:pPr>
        <w:spacing w:after="0"/>
        <w:ind w:left="0"/>
        <w:jc w:val="both"/>
      </w:pPr>
      <w:r>
        <w:rPr>
          <w:rFonts w:ascii="Times New Roman"/>
          <w:b w:val="false"/>
          <w:i w:val="false"/>
          <w:color w:val="000000"/>
          <w:sz w:val="28"/>
        </w:rPr>
        <w:t>«Кеме қатынасының тіркелімі» ММ қызметкері __________________________ __________________ «____» _______________ 20___ жыл</w:t>
      </w:r>
      <w:r>
        <w:br/>
      </w:r>
      <w:r>
        <w:rPr>
          <w:rFonts w:ascii="Times New Roman"/>
          <w:b w:val="false"/>
          <w:i w:val="false"/>
          <w:color w:val="000000"/>
          <w:sz w:val="28"/>
        </w:rPr>
        <w:t>
      (қолы)             (тегі, а.ә.а.)</w:t>
      </w:r>
    </w:p>
    <w:p>
      <w:pPr>
        <w:spacing w:after="0"/>
        <w:ind w:left="0"/>
        <w:jc w:val="both"/>
      </w:pPr>
      <w:r>
        <w:rPr>
          <w:rFonts w:ascii="Times New Roman"/>
          <w:b w:val="false"/>
          <w:i w:val="false"/>
          <w:color w:val="000000"/>
          <w:sz w:val="28"/>
        </w:rPr>
        <w:t>м.о.</w:t>
      </w:r>
    </w:p>
    <w:bookmarkStart w:name="z115" w:id="24"/>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3-қосымша     </w:t>
      </w:r>
    </w:p>
    <w:bookmarkEnd w:id="24"/>
    <w:bookmarkStart w:name="z116" w:id="25"/>
    <w:p>
      <w:pPr>
        <w:spacing w:after="0"/>
        <w:ind w:left="0"/>
        <w:jc w:val="both"/>
      </w:pPr>
      <w:r>
        <w:rPr>
          <w:rFonts w:ascii="Times New Roman"/>
          <w:b w:val="false"/>
          <w:i w:val="false"/>
          <w:color w:val="000000"/>
          <w:sz w:val="28"/>
        </w:rPr>
        <w:t>
Нысан</w:t>
      </w:r>
    </w:p>
    <w:bookmarkEnd w:id="25"/>
    <w:bookmarkStart w:name="z117" w:id="2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w:t>
      </w:r>
      <w:r>
        <w:br/>
      </w:r>
      <w:r>
        <w:rPr>
          <w:rFonts w:ascii="Times New Roman"/>
          <w:b/>
          <w:i w:val="false"/>
          <w:color w:val="000000"/>
        </w:rPr>
        <w:t>
Көлік және қатынас жолдары комитетінің</w:t>
      </w:r>
      <w:r>
        <w:br/>
      </w:r>
      <w:r>
        <w:rPr>
          <w:rFonts w:ascii="Times New Roman"/>
          <w:b/>
          <w:i w:val="false"/>
          <w:color w:val="000000"/>
        </w:rPr>
        <w:t>
«Кеме қатынасының тіркелімі» мемлекеттік мекемесі</w:t>
      </w:r>
    </w:p>
    <w:bookmarkEnd w:id="26"/>
    <w:p>
      <w:pPr>
        <w:spacing w:after="0"/>
        <w:ind w:left="0"/>
        <w:jc w:val="both"/>
      </w:pPr>
      <w:r>
        <w:rPr>
          <w:rFonts w:ascii="Times New Roman"/>
          <w:b w:val="false"/>
          <w:i w:val="false"/>
          <w:color w:val="000000"/>
          <w:sz w:val="28"/>
        </w:rPr>
        <w:t>Техникалық флот кемесінің механизмдері мен</w:t>
      </w:r>
      <w:r>
        <w:br/>
      </w:r>
      <w:r>
        <w:rPr>
          <w:rFonts w:ascii="Times New Roman"/>
          <w:b w:val="false"/>
          <w:i w:val="false"/>
          <w:color w:val="000000"/>
          <w:sz w:val="28"/>
        </w:rPr>
        <w:t>
жабдықтарын жаңарту туралы</w:t>
      </w:r>
      <w:r>
        <w:br/>
      </w:r>
      <w:r>
        <w:rPr>
          <w:rFonts w:ascii="Times New Roman"/>
          <w:b w:val="false"/>
          <w:i w:val="false"/>
          <w:color w:val="000000"/>
          <w:sz w:val="28"/>
        </w:rPr>
        <w:t>
КУӘЛІК</w:t>
      </w:r>
    </w:p>
    <w:bookmarkStart w:name="z118" w:id="27"/>
    <w:p>
      <w:pPr>
        <w:spacing w:after="0"/>
        <w:ind w:left="0"/>
        <w:jc w:val="left"/>
      </w:pPr>
      <w:r>
        <w:rPr>
          <w:rFonts w:ascii="Times New Roman"/>
          <w:b/>
          <w:i w:val="false"/>
          <w:color w:val="000000"/>
        </w:rPr>
        <w:t xml:space="preserve"> 
Жаңарту деңгейі У_______</w:t>
      </w:r>
    </w:p>
    <w:bookmarkEnd w:id="27"/>
    <w:p>
      <w:pPr>
        <w:spacing w:after="0"/>
        <w:ind w:left="0"/>
        <w:jc w:val="both"/>
      </w:pPr>
      <w:r>
        <w:rPr>
          <w:rFonts w:ascii="Times New Roman"/>
          <w:b w:val="false"/>
          <w:i w:val="false"/>
          <w:color w:val="000000"/>
          <w:sz w:val="28"/>
        </w:rPr>
        <w:t>Кеменің аты немесе нөмірі _________________ Тіркелу № _______________</w:t>
      </w:r>
      <w:r>
        <w:br/>
      </w:r>
      <w:r>
        <w:rPr>
          <w:rFonts w:ascii="Times New Roman"/>
          <w:b w:val="false"/>
          <w:i w:val="false"/>
          <w:color w:val="000000"/>
          <w:sz w:val="28"/>
        </w:rPr>
        <w:t>
Жаңартуға дейінгі түрі және міндеті _________________________________</w:t>
      </w:r>
      <w:r>
        <w:br/>
      </w:r>
      <w:r>
        <w:rPr>
          <w:rFonts w:ascii="Times New Roman"/>
          <w:b w:val="false"/>
          <w:i w:val="false"/>
          <w:color w:val="000000"/>
          <w:sz w:val="28"/>
        </w:rPr>
        <w:t>
Кеме жобасының авторы мен нөмірі ____________________________________</w:t>
      </w:r>
      <w:r>
        <w:br/>
      </w:r>
      <w:r>
        <w:rPr>
          <w:rFonts w:ascii="Times New Roman"/>
          <w:b w:val="false"/>
          <w:i w:val="false"/>
          <w:color w:val="000000"/>
          <w:sz w:val="28"/>
        </w:rPr>
        <w:t>
Жасалған жері мен жылы ______________________________________________</w:t>
      </w:r>
      <w:r>
        <w:br/>
      </w:r>
      <w:r>
        <w:rPr>
          <w:rFonts w:ascii="Times New Roman"/>
          <w:b w:val="false"/>
          <w:i w:val="false"/>
          <w:color w:val="000000"/>
          <w:sz w:val="28"/>
        </w:rPr>
        <w:t>
Жаңарту жобасының авторы мен нөмірі _________________________________</w:t>
      </w:r>
      <w:r>
        <w:br/>
      </w:r>
      <w:r>
        <w:rPr>
          <w:rFonts w:ascii="Times New Roman"/>
          <w:b w:val="false"/>
          <w:i w:val="false"/>
          <w:color w:val="000000"/>
          <w:sz w:val="28"/>
        </w:rPr>
        <w:t>
Жаңартылған жері мен жылы ___________________________________________</w:t>
      </w:r>
      <w:r>
        <w:br/>
      </w:r>
      <w:r>
        <w:rPr>
          <w:rFonts w:ascii="Times New Roman"/>
          <w:b w:val="false"/>
          <w:i w:val="false"/>
          <w:color w:val="000000"/>
          <w:sz w:val="28"/>
        </w:rPr>
        <w:t>
Жаңартылған кеменің үлгісі мен міндеті ______________________________</w:t>
      </w:r>
      <w:r>
        <w:br/>
      </w:r>
      <w:r>
        <w:rPr>
          <w:rFonts w:ascii="Times New Roman"/>
          <w:b w:val="false"/>
          <w:i w:val="false"/>
          <w:color w:val="000000"/>
          <w:sz w:val="28"/>
        </w:rPr>
        <w:t>
Жаңартылған кеменің сыныбы __________________________________________</w:t>
      </w:r>
      <w:r>
        <w:br/>
      </w: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электр жабдықтарының құрылымы, құрамы, жинақтылығы, орналасуы, орнатылуы, техникалық сипаттамалары және техникалық жағдайы Кеме қатынасы тіркелімінің Қағидасы және Техникалық флот кемелерін жаңарту жөніндегі қағиданың талаптарына сәйкес келетіні расталады.</w:t>
      </w:r>
    </w:p>
    <w:p>
      <w:pPr>
        <w:spacing w:after="0"/>
        <w:ind w:left="0"/>
        <w:jc w:val="both"/>
      </w:pPr>
      <w:r>
        <w:rPr>
          <w:rFonts w:ascii="Times New Roman"/>
          <w:b w:val="false"/>
          <w:i w:val="false"/>
          <w:color w:val="000000"/>
          <w:sz w:val="28"/>
        </w:rPr>
        <w:t>      Механизмдер мен жабдықтарды жаңарту кезіндегі істелген жұмыс көлемі және сынақ нәтижесі 20___ жылғы «_____» 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механизмдер мен жабдықтардың техникалық күйі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Осы Куәлік Жүзуге жарамдылығы жөніндегі куәлікке № _______ қоса берілді.</w:t>
      </w:r>
    </w:p>
    <w:p>
      <w:pPr>
        <w:spacing w:after="0"/>
        <w:ind w:left="0"/>
        <w:jc w:val="both"/>
      </w:pPr>
      <w:r>
        <w:rPr>
          <w:rFonts w:ascii="Times New Roman"/>
          <w:b w:val="false"/>
          <w:i w:val="false"/>
          <w:color w:val="000000"/>
          <w:sz w:val="28"/>
        </w:rPr>
        <w:t>«Кеме қатынасының тіркелімі» ММ қызметкері __________________________ __________________ «____» _______________ 20___ жыл</w:t>
      </w:r>
      <w:r>
        <w:br/>
      </w:r>
      <w:r>
        <w:rPr>
          <w:rFonts w:ascii="Times New Roman"/>
          <w:b w:val="false"/>
          <w:i w:val="false"/>
          <w:color w:val="000000"/>
          <w:sz w:val="28"/>
        </w:rPr>
        <w:t>
      (қолы)        (тегі, а.ә.а.)</w:t>
      </w:r>
    </w:p>
    <w:p>
      <w:pPr>
        <w:spacing w:after="0"/>
        <w:ind w:left="0"/>
        <w:jc w:val="both"/>
      </w:pPr>
      <w:r>
        <w:rPr>
          <w:rFonts w:ascii="Times New Roman"/>
          <w:b w:val="false"/>
          <w:i w:val="false"/>
          <w:color w:val="000000"/>
          <w:sz w:val="28"/>
        </w:rPr>
        <w:t>м.о.</w:t>
      </w:r>
    </w:p>
    <w:bookmarkStart w:name="z119" w:id="28"/>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4-қосымша     </w:t>
      </w:r>
    </w:p>
    <w:bookmarkEnd w:id="28"/>
    <w:bookmarkStart w:name="z120" w:id="29"/>
    <w:p>
      <w:pPr>
        <w:spacing w:after="0"/>
        <w:ind w:left="0"/>
        <w:jc w:val="both"/>
      </w:pPr>
      <w:r>
        <w:rPr>
          <w:rFonts w:ascii="Times New Roman"/>
          <w:b w:val="false"/>
          <w:i w:val="false"/>
          <w:color w:val="000000"/>
          <w:sz w:val="28"/>
        </w:rPr>
        <w:t>
Нысан</w:t>
      </w:r>
    </w:p>
    <w:bookmarkEnd w:id="29"/>
    <w:bookmarkStart w:name="z121" w:id="3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w:t>
      </w:r>
      <w:r>
        <w:br/>
      </w:r>
      <w:r>
        <w:rPr>
          <w:rFonts w:ascii="Times New Roman"/>
          <w:b/>
          <w:i w:val="false"/>
          <w:color w:val="000000"/>
        </w:rPr>
        <w:t>
Көлік және қатынас жолдары комитетінің</w:t>
      </w:r>
      <w:r>
        <w:br/>
      </w:r>
      <w:r>
        <w:rPr>
          <w:rFonts w:ascii="Times New Roman"/>
          <w:b/>
          <w:i w:val="false"/>
          <w:color w:val="000000"/>
        </w:rPr>
        <w:t>
«Кеме қатынасының тіркелімі» мемлекеттік мекемесі</w:t>
      </w:r>
    </w:p>
    <w:bookmarkEnd w:id="30"/>
    <w:p>
      <w:pPr>
        <w:spacing w:after="0"/>
        <w:ind w:left="0"/>
        <w:jc w:val="both"/>
      </w:pPr>
      <w:r>
        <w:rPr>
          <w:rFonts w:ascii="Times New Roman"/>
          <w:b w:val="false"/>
          <w:i w:val="false"/>
          <w:color w:val="000000"/>
          <w:sz w:val="28"/>
        </w:rPr>
        <w:t>Кеменің электр жабдықтарын жаңарту туралы</w:t>
      </w:r>
      <w:r>
        <w:br/>
      </w:r>
      <w:r>
        <w:rPr>
          <w:rFonts w:ascii="Times New Roman"/>
          <w:b w:val="false"/>
          <w:i w:val="false"/>
          <w:color w:val="000000"/>
          <w:sz w:val="28"/>
        </w:rPr>
        <w:t>
КУӘЛІК</w:t>
      </w:r>
    </w:p>
    <w:bookmarkStart w:name="z122" w:id="31"/>
    <w:p>
      <w:pPr>
        <w:spacing w:after="0"/>
        <w:ind w:left="0"/>
        <w:jc w:val="left"/>
      </w:pPr>
      <w:r>
        <w:rPr>
          <w:rFonts w:ascii="Times New Roman"/>
          <w:b/>
          <w:i w:val="false"/>
          <w:color w:val="000000"/>
        </w:rPr>
        <w:t xml:space="preserve"> 
Жаңарту деңгейі У_______</w:t>
      </w:r>
    </w:p>
    <w:bookmarkEnd w:id="31"/>
    <w:p>
      <w:pPr>
        <w:spacing w:after="0"/>
        <w:ind w:left="0"/>
        <w:jc w:val="both"/>
      </w:pPr>
      <w:r>
        <w:rPr>
          <w:rFonts w:ascii="Times New Roman"/>
          <w:b w:val="false"/>
          <w:i w:val="false"/>
          <w:color w:val="000000"/>
          <w:sz w:val="28"/>
        </w:rPr>
        <w:t>Кеменің аты немесе нөмірі _________________ Тіркелу № _______________</w:t>
      </w:r>
      <w:r>
        <w:br/>
      </w:r>
      <w:r>
        <w:rPr>
          <w:rFonts w:ascii="Times New Roman"/>
          <w:b w:val="false"/>
          <w:i w:val="false"/>
          <w:color w:val="000000"/>
          <w:sz w:val="28"/>
        </w:rPr>
        <w:t>
Жаңартуға дейінгі түрі және міндеті _________________________________</w:t>
      </w:r>
      <w:r>
        <w:br/>
      </w:r>
      <w:r>
        <w:rPr>
          <w:rFonts w:ascii="Times New Roman"/>
          <w:b w:val="false"/>
          <w:i w:val="false"/>
          <w:color w:val="000000"/>
          <w:sz w:val="28"/>
        </w:rPr>
        <w:t>
Кеме жобасының авторы мен нөмірі ____________________________________</w:t>
      </w:r>
      <w:r>
        <w:br/>
      </w:r>
      <w:r>
        <w:rPr>
          <w:rFonts w:ascii="Times New Roman"/>
          <w:b w:val="false"/>
          <w:i w:val="false"/>
          <w:color w:val="000000"/>
          <w:sz w:val="28"/>
        </w:rPr>
        <w:t>
Жасалған жері мен жылы ______________________________________________</w:t>
      </w:r>
      <w:r>
        <w:br/>
      </w:r>
      <w:r>
        <w:rPr>
          <w:rFonts w:ascii="Times New Roman"/>
          <w:b w:val="false"/>
          <w:i w:val="false"/>
          <w:color w:val="000000"/>
          <w:sz w:val="28"/>
        </w:rPr>
        <w:t>
Жаңарту жобасының авторы мен нөмірі _________________________________</w:t>
      </w:r>
      <w:r>
        <w:br/>
      </w:r>
      <w:r>
        <w:rPr>
          <w:rFonts w:ascii="Times New Roman"/>
          <w:b w:val="false"/>
          <w:i w:val="false"/>
          <w:color w:val="000000"/>
          <w:sz w:val="28"/>
        </w:rPr>
        <w:t>
Жаңартылған жері мен жылы ___________________________________________</w:t>
      </w:r>
      <w:r>
        <w:br/>
      </w:r>
      <w:r>
        <w:rPr>
          <w:rFonts w:ascii="Times New Roman"/>
          <w:b w:val="false"/>
          <w:i w:val="false"/>
          <w:color w:val="000000"/>
          <w:sz w:val="28"/>
        </w:rPr>
        <w:t>
Жаңартылған кеменің үлгісі мен міндеті ______________________________</w:t>
      </w:r>
      <w:r>
        <w:br/>
      </w:r>
      <w:r>
        <w:rPr>
          <w:rFonts w:ascii="Times New Roman"/>
          <w:b w:val="false"/>
          <w:i w:val="false"/>
          <w:color w:val="000000"/>
          <w:sz w:val="28"/>
        </w:rPr>
        <w:t>
Жаңартылған кеменің сыныбы __________________________________________</w:t>
      </w:r>
      <w:r>
        <w:br/>
      </w: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электр жабдықтарының құрылымы, құрамы, жинақтылығы, орналасуы, орнатылуы, техникалық сипаттамалары және техникалық жағдайы Кеме қатынасы тіркелімінің Қағидасы және Техникалық флот кемелерін жаңарту жөніндегі қағиданың талаптарына сәйкес келетіні расталады.</w:t>
      </w:r>
    </w:p>
    <w:p>
      <w:pPr>
        <w:spacing w:after="0"/>
        <w:ind w:left="0"/>
        <w:jc w:val="both"/>
      </w:pPr>
      <w:r>
        <w:rPr>
          <w:rFonts w:ascii="Times New Roman"/>
          <w:b w:val="false"/>
          <w:i w:val="false"/>
          <w:color w:val="000000"/>
          <w:sz w:val="28"/>
        </w:rPr>
        <w:t>      Механизмдер мен жабдықтарды жаңарту кезіндегі істелген жұмыс көлемі және сынақ нәтижесі 20___ жылғы «_____» 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механизмдер мен жабдықтардың техникалық күйі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Осы Куәлік Жүзуге жарамдылығы жөніндегі куәлікке № _______ қоса берілді.</w:t>
      </w:r>
    </w:p>
    <w:p>
      <w:pPr>
        <w:spacing w:after="0"/>
        <w:ind w:left="0"/>
        <w:jc w:val="both"/>
      </w:pPr>
      <w:r>
        <w:rPr>
          <w:rFonts w:ascii="Times New Roman"/>
          <w:b w:val="false"/>
          <w:i w:val="false"/>
          <w:color w:val="000000"/>
          <w:sz w:val="28"/>
        </w:rPr>
        <w:t>«Кеме қатынасының тіркелімі» ММ қызметкері __________________________ __________________ «____» _______________ 20___ жыл</w:t>
      </w:r>
      <w:r>
        <w:br/>
      </w:r>
      <w:r>
        <w:rPr>
          <w:rFonts w:ascii="Times New Roman"/>
          <w:b w:val="false"/>
          <w:i w:val="false"/>
          <w:color w:val="000000"/>
          <w:sz w:val="28"/>
        </w:rPr>
        <w:t>
      (қолы)        (тегі, а.ә.а.)</w:t>
      </w:r>
    </w:p>
    <w:p>
      <w:pPr>
        <w:spacing w:after="0"/>
        <w:ind w:left="0"/>
        <w:jc w:val="both"/>
      </w:pPr>
      <w:r>
        <w:rPr>
          <w:rFonts w:ascii="Times New Roman"/>
          <w:b w:val="false"/>
          <w:i w:val="false"/>
          <w:color w:val="000000"/>
          <w:sz w:val="28"/>
        </w:rPr>
        <w:t>м.о.</w:t>
      </w:r>
    </w:p>
    <w:bookmarkStart w:name="z123" w:id="32"/>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5-қосымша     </w:t>
      </w:r>
    </w:p>
    <w:bookmarkEnd w:id="32"/>
    <w:bookmarkStart w:name="z124" w:id="33"/>
    <w:p>
      <w:pPr>
        <w:spacing w:after="0"/>
        <w:ind w:left="0"/>
        <w:jc w:val="both"/>
      </w:pPr>
      <w:r>
        <w:rPr>
          <w:rFonts w:ascii="Times New Roman"/>
          <w:b w:val="false"/>
          <w:i w:val="false"/>
          <w:color w:val="000000"/>
          <w:sz w:val="28"/>
        </w:rPr>
        <w:t>
Нысан</w:t>
      </w:r>
    </w:p>
    <w:bookmarkEnd w:id="33"/>
    <w:bookmarkStart w:name="z125" w:id="3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w:t>
      </w:r>
      <w:r>
        <w:br/>
      </w:r>
      <w:r>
        <w:rPr>
          <w:rFonts w:ascii="Times New Roman"/>
          <w:b/>
          <w:i w:val="false"/>
          <w:color w:val="000000"/>
        </w:rPr>
        <w:t>
Көлік және қатынас жолдары комитетінің</w:t>
      </w:r>
      <w:r>
        <w:br/>
      </w:r>
      <w:r>
        <w:rPr>
          <w:rFonts w:ascii="Times New Roman"/>
          <w:b/>
          <w:i w:val="false"/>
          <w:color w:val="000000"/>
        </w:rPr>
        <w:t>
«Кеме қатынасының тіркелімі» мемлекеттік мекемесі</w:t>
      </w:r>
    </w:p>
    <w:bookmarkEnd w:id="34"/>
    <w:p>
      <w:pPr>
        <w:spacing w:after="0"/>
        <w:ind w:left="0"/>
        <w:jc w:val="both"/>
      </w:pPr>
      <w:r>
        <w:rPr>
          <w:rFonts w:ascii="Times New Roman"/>
          <w:b w:val="false"/>
          <w:i w:val="false"/>
          <w:color w:val="000000"/>
          <w:sz w:val="28"/>
        </w:rPr>
        <w:t>Техникалық флот кемесінің жаңартылғаны туралы</w:t>
      </w:r>
      <w:r>
        <w:br/>
      </w:r>
      <w:r>
        <w:rPr>
          <w:rFonts w:ascii="Times New Roman"/>
          <w:b w:val="false"/>
          <w:i w:val="false"/>
          <w:color w:val="000000"/>
          <w:sz w:val="28"/>
        </w:rPr>
        <w:t>
куәлік</w:t>
      </w:r>
    </w:p>
    <w:bookmarkStart w:name="z126" w:id="35"/>
    <w:p>
      <w:pPr>
        <w:spacing w:after="0"/>
        <w:ind w:left="0"/>
        <w:jc w:val="left"/>
      </w:pPr>
      <w:r>
        <w:rPr>
          <w:rFonts w:ascii="Times New Roman"/>
          <w:b/>
          <w:i w:val="false"/>
          <w:color w:val="000000"/>
        </w:rPr>
        <w:t xml:space="preserve"> 
Жаңарту деңгейі У_______</w:t>
      </w:r>
    </w:p>
    <w:bookmarkEnd w:id="35"/>
    <w:p>
      <w:pPr>
        <w:spacing w:after="0"/>
        <w:ind w:left="0"/>
        <w:jc w:val="both"/>
      </w:pPr>
      <w:r>
        <w:rPr>
          <w:rFonts w:ascii="Times New Roman"/>
          <w:b w:val="false"/>
          <w:i w:val="false"/>
          <w:color w:val="000000"/>
          <w:sz w:val="28"/>
        </w:rPr>
        <w:t>Кеменің аты немесе нөмірі _________________ Тіркелу № _______________</w:t>
      </w:r>
      <w:r>
        <w:br/>
      </w:r>
      <w:r>
        <w:rPr>
          <w:rFonts w:ascii="Times New Roman"/>
          <w:b w:val="false"/>
          <w:i w:val="false"/>
          <w:color w:val="000000"/>
          <w:sz w:val="28"/>
        </w:rPr>
        <w:t>
Жаңартуға дейінгі түрі және міндеті _________________________________</w:t>
      </w:r>
      <w:r>
        <w:br/>
      </w:r>
      <w:r>
        <w:rPr>
          <w:rFonts w:ascii="Times New Roman"/>
          <w:b w:val="false"/>
          <w:i w:val="false"/>
          <w:color w:val="000000"/>
          <w:sz w:val="28"/>
        </w:rPr>
        <w:t>
Кеме жобасының авторы мен нөмірі ____________________________________</w:t>
      </w:r>
      <w:r>
        <w:br/>
      </w:r>
      <w:r>
        <w:rPr>
          <w:rFonts w:ascii="Times New Roman"/>
          <w:b w:val="false"/>
          <w:i w:val="false"/>
          <w:color w:val="000000"/>
          <w:sz w:val="28"/>
        </w:rPr>
        <w:t>
Жасалған жері мен жылы ______________________________________________</w:t>
      </w:r>
      <w:r>
        <w:br/>
      </w:r>
      <w:r>
        <w:rPr>
          <w:rFonts w:ascii="Times New Roman"/>
          <w:b w:val="false"/>
          <w:i w:val="false"/>
          <w:color w:val="000000"/>
          <w:sz w:val="28"/>
        </w:rPr>
        <w:t>
Жаңарту жобасының авторы мен нөмірі _________________________________</w:t>
      </w:r>
      <w:r>
        <w:br/>
      </w:r>
      <w:r>
        <w:rPr>
          <w:rFonts w:ascii="Times New Roman"/>
          <w:b w:val="false"/>
          <w:i w:val="false"/>
          <w:color w:val="000000"/>
          <w:sz w:val="28"/>
        </w:rPr>
        <w:t>
Жаңартылған жері мен жылы ___________________________________________</w:t>
      </w:r>
      <w:r>
        <w:br/>
      </w:r>
      <w:r>
        <w:rPr>
          <w:rFonts w:ascii="Times New Roman"/>
          <w:b w:val="false"/>
          <w:i w:val="false"/>
          <w:color w:val="000000"/>
          <w:sz w:val="28"/>
        </w:rPr>
        <w:t>
Жаңартылған кеменің үлгісі мен міндеті ______________________________</w:t>
      </w:r>
      <w:r>
        <w:br/>
      </w:r>
      <w:r>
        <w:rPr>
          <w:rFonts w:ascii="Times New Roman"/>
          <w:b w:val="false"/>
          <w:i w:val="false"/>
          <w:color w:val="000000"/>
          <w:sz w:val="28"/>
        </w:rPr>
        <w:t>
Жаңартылған кеменің сыныбы __________________________________________</w:t>
      </w:r>
      <w:r>
        <w:br/>
      </w: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механизмдері мен жабдықтары, құрамы, жинақтылығы, орналасуы, орнатылуы, техникалық сипаттамалары және техникалық жағдайы Кеме қатынасы тіркелімінің Қағидасының және Техникалық флот кемелерін жаңарту жөніндегі қағида талаптарына сәйкес келетіні расталады.</w:t>
      </w:r>
    </w:p>
    <w:p>
      <w:pPr>
        <w:spacing w:after="0"/>
        <w:ind w:left="0"/>
        <w:jc w:val="both"/>
      </w:pPr>
      <w:r>
        <w:rPr>
          <w:rFonts w:ascii="Times New Roman"/>
          <w:b w:val="false"/>
          <w:i w:val="false"/>
          <w:color w:val="000000"/>
          <w:sz w:val="28"/>
        </w:rPr>
        <w:t>      Механизмдер мен жабдықтарды жаңарту кезіндегі істелген жұмыс көлемі және сынақ нәтижесі 20___ жылғы «_____» ___________________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кеменің механизмдер мен жабдықтарының техникалық жағдайы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Кемеге жүзуге жарамдылығы жөніндегі куәлікке № ________________ қоса берілген жаңа Сыныптамалық куәлік беріледі.</w:t>
      </w:r>
    </w:p>
    <w:p>
      <w:pPr>
        <w:spacing w:after="0"/>
        <w:ind w:left="0"/>
        <w:jc w:val="both"/>
      </w:pPr>
      <w:r>
        <w:rPr>
          <w:rFonts w:ascii="Times New Roman"/>
          <w:b w:val="false"/>
          <w:i w:val="false"/>
          <w:color w:val="000000"/>
          <w:sz w:val="28"/>
        </w:rPr>
        <w:t>      Осы Куәлік Жүзуге жарамдылығы жөніндегі куәлікке № _______ қоса берілді.</w:t>
      </w:r>
    </w:p>
    <w:p>
      <w:pPr>
        <w:spacing w:after="0"/>
        <w:ind w:left="0"/>
        <w:jc w:val="both"/>
      </w:pPr>
      <w:r>
        <w:rPr>
          <w:rFonts w:ascii="Times New Roman"/>
          <w:b w:val="false"/>
          <w:i w:val="false"/>
          <w:color w:val="000000"/>
          <w:sz w:val="28"/>
        </w:rPr>
        <w:t>«Кеме қатынасының тіркелімі» ММ қызметкері __________________________ __________________ «____» __________ 20___ жыл</w:t>
      </w:r>
      <w:r>
        <w:br/>
      </w:r>
      <w:r>
        <w:rPr>
          <w:rFonts w:ascii="Times New Roman"/>
          <w:b w:val="false"/>
          <w:i w:val="false"/>
          <w:color w:val="000000"/>
          <w:sz w:val="28"/>
        </w:rPr>
        <w:t>
      (қолы)      (тегі, а.ә.а.)</w:t>
      </w:r>
    </w:p>
    <w:p>
      <w:pPr>
        <w:spacing w:after="0"/>
        <w:ind w:left="0"/>
        <w:jc w:val="both"/>
      </w:pPr>
      <w:r>
        <w:rPr>
          <w:rFonts w:ascii="Times New Roman"/>
          <w:b w:val="false"/>
          <w:i w:val="false"/>
          <w:color w:val="000000"/>
          <w:sz w:val="28"/>
        </w:rPr>
        <w:t>М.О.</w:t>
      </w:r>
    </w:p>
    <w:bookmarkStart w:name="z127" w:id="36"/>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6-қосымша     </w:t>
      </w:r>
    </w:p>
    <w:bookmarkEnd w:id="36"/>
    <w:bookmarkStart w:name="z129" w:id="37"/>
    <w:p>
      <w:pPr>
        <w:spacing w:after="0"/>
        <w:ind w:left="0"/>
        <w:jc w:val="left"/>
      </w:pPr>
      <w:r>
        <w:rPr>
          <w:rFonts w:ascii="Times New Roman"/>
          <w:b/>
          <w:i w:val="false"/>
          <w:color w:val="000000"/>
        </w:rPr>
        <w:t xml:space="preserve"> 
Беріктілік қоры коэффициентінің шекті сәтінің шамасы, kжар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77"/>
        <w:gridCol w:w="6312"/>
        <w:gridCol w:w="5345"/>
      </w:tblGrid>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жүктеу шарттары</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Палубаға көлденең жүктеме жоқ, бұл ретте кеме түбіндегі кернеудің шекті шамасы </w:t>
            </w:r>
            <w:r>
              <w:rPr>
                <w:rFonts w:ascii="Times New Roman"/>
                <w:b w:val="false"/>
                <w:i w:val="false"/>
                <w:color w:val="000000"/>
                <w:sz w:val="20"/>
              </w:rPr>
              <w:t>|</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0"/>
              </w:rPr>
              <w:t>0,9</w:t>
            </w:r>
            <w:r>
              <w:rPr>
                <w:rFonts w:ascii="Times New Roman"/>
                <w:b w:val="false"/>
                <w:i w:val="false"/>
                <w:color w:val="000000"/>
                <w:sz w:val="20"/>
              </w:rPr>
              <w:t xml:space="preserve"> R</w:t>
            </w:r>
            <w:r>
              <w:rPr>
                <w:rFonts w:ascii="Times New Roman"/>
                <w:b w:val="false"/>
                <w:i w:val="false"/>
                <w:color w:val="000000"/>
                <w:vertAlign w:val="subscript"/>
              </w:rPr>
              <w:t>eH</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Палубаға көлденең жүктеме жоқ, бұл ретте</w:t>
            </w:r>
            <w:r>
              <w:br/>
            </w:r>
            <w:r>
              <w:rPr>
                <w:rFonts w:ascii="Times New Roman"/>
                <w:b w:val="false"/>
                <w:i w:val="false"/>
                <w:color w:val="000000"/>
                <w:sz w:val="20"/>
              </w:rPr>
              <w:t>
0,9</w:t>
            </w:r>
            <w:r>
              <w:rPr>
                <w:rFonts w:ascii="Times New Roman"/>
                <w:b w:val="false"/>
                <w:i w:val="false"/>
                <w:color w:val="000000"/>
                <w:sz w:val="20"/>
              </w:rPr>
              <w:t xml:space="preserve"> R</w:t>
            </w:r>
            <w:r>
              <w:rPr>
                <w:rFonts w:ascii="Times New Roman"/>
                <w:b w:val="false"/>
                <w:i w:val="false"/>
                <w:color w:val="000000"/>
                <w:vertAlign w:val="subscript"/>
              </w:rPr>
              <w:t>eH</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0"/>
              </w:rPr>
              <w:t>|</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0"/>
              </w:rPr>
              <w:t>R</w:t>
            </w:r>
            <w:r>
              <w:rPr>
                <w:rFonts w:ascii="Times New Roman"/>
                <w:b w:val="false"/>
                <w:i w:val="false"/>
                <w:color w:val="000000"/>
                <w:vertAlign w:val="subscript"/>
              </w:rPr>
              <w:t>eH</w:t>
            </w:r>
          </w:p>
        </w:tc>
      </w:tr>
      <w:tr>
        <w:trPr>
          <w:trHeight w:val="915"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«Ө», «Т» және «О-ПР» сыныпты кемелер үшін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1,2|</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+ 0,23</w:t>
            </w:r>
            <w:r>
              <w:br/>
            </w:r>
            <w:r>
              <w:rPr>
                <w:rFonts w:ascii="Times New Roman"/>
                <w:b w:val="false"/>
                <w:i w:val="false"/>
                <w:color w:val="000000"/>
                <w:sz w:val="20"/>
              </w:rPr>
              <w:t>
</w:t>
            </w:r>
            <w:r>
              <w:rPr>
                <w:rFonts w:ascii="Times New Roman"/>
                <w:b w:val="false"/>
                <w:i w:val="false"/>
                <w:color w:val="000000"/>
                <w:sz w:val="20"/>
              </w:rPr>
              <w:t>       R</w:t>
            </w:r>
            <w:r>
              <w:rPr>
                <w:rFonts w:ascii="Times New Roman"/>
                <w:b w:val="false"/>
                <w:i w:val="false"/>
                <w:color w:val="000000"/>
                <w:vertAlign w:val="subscript"/>
              </w:rPr>
              <w:t xml:space="preserve">eH </w:t>
            </w:r>
          </w:p>
        </w:tc>
      </w:tr>
      <w:tr>
        <w:trPr>
          <w:trHeight w:val="1065"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0,9|</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+ 0,46</w:t>
            </w:r>
            <w:r>
              <w:br/>
            </w:r>
            <w:r>
              <w:rPr>
                <w:rFonts w:ascii="Times New Roman"/>
                <w:b w:val="false"/>
                <w:i w:val="false"/>
                <w:color w:val="000000"/>
                <w:sz w:val="20"/>
              </w:rPr>
              <w:t>
</w:t>
            </w:r>
            <w:r>
              <w:rPr>
                <w:rFonts w:ascii="Times New Roman"/>
                <w:b w:val="false"/>
                <w:i w:val="false"/>
                <w:color w:val="000000"/>
                <w:sz w:val="20"/>
              </w:rPr>
              <w:t>       R</w:t>
            </w:r>
            <w:r>
              <w:rPr>
                <w:rFonts w:ascii="Times New Roman"/>
                <w:b w:val="false"/>
                <w:i w:val="false"/>
                <w:color w:val="000000"/>
                <w:vertAlign w:val="subscript"/>
              </w:rPr>
              <w:t xml:space="preserve">eH </w:t>
            </w:r>
          </w:p>
        </w:tc>
      </w:tr>
      <w:tr>
        <w:trPr>
          <w:trHeight w:val="132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0,6|</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+ 0,69</w:t>
            </w:r>
            <w:r>
              <w:br/>
            </w:r>
            <w:r>
              <w:rPr>
                <w:rFonts w:ascii="Times New Roman"/>
                <w:b w:val="false"/>
                <w:i w:val="false"/>
                <w:color w:val="000000"/>
                <w:sz w:val="20"/>
              </w:rPr>
              <w:t>
</w:t>
            </w:r>
            <w:r>
              <w:rPr>
                <w:rFonts w:ascii="Times New Roman"/>
                <w:b w:val="false"/>
                <w:i w:val="false"/>
                <w:color w:val="000000"/>
                <w:sz w:val="20"/>
              </w:rPr>
              <w:t>       R</w:t>
            </w:r>
            <w:r>
              <w:rPr>
                <w:rFonts w:ascii="Times New Roman"/>
                <w:b w:val="false"/>
                <w:i w:val="false"/>
                <w:color w:val="000000"/>
                <w:vertAlign w:val="subscript"/>
              </w:rPr>
              <w:t>eH</w:t>
            </w:r>
          </w:p>
        </w:tc>
      </w:tr>
      <w:tr>
        <w:trPr>
          <w:trHeight w:val="1125"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«М-ПР» және «М-СП» сыныпты кемелер үшін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+ 0,25</w:t>
            </w:r>
            <w:r>
              <w:br/>
            </w:r>
            <w:r>
              <w:rPr>
                <w:rFonts w:ascii="Times New Roman"/>
                <w:b w:val="false"/>
                <w:i w:val="false"/>
                <w:color w:val="000000"/>
                <w:sz w:val="20"/>
              </w:rPr>
              <w:t>
</w:t>
            </w:r>
            <w:r>
              <w:rPr>
                <w:rFonts w:ascii="Times New Roman"/>
                <w:b w:val="false"/>
                <w:i w:val="false"/>
                <w:color w:val="000000"/>
                <w:sz w:val="20"/>
              </w:rPr>
              <w:t>       R</w:t>
            </w:r>
            <w:r>
              <w:rPr>
                <w:rFonts w:ascii="Times New Roman"/>
                <w:b w:val="false"/>
                <w:i w:val="false"/>
                <w:color w:val="000000"/>
                <w:vertAlign w:val="subscript"/>
              </w:rPr>
              <w:t>eH</w:t>
            </w:r>
          </w:p>
        </w:tc>
      </w:tr>
      <w:tr>
        <w:trPr>
          <w:trHeight w:val="1065"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0,9|</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+ 0,5</w:t>
            </w:r>
            <w:r>
              <w:br/>
            </w:r>
            <w:r>
              <w:rPr>
                <w:rFonts w:ascii="Times New Roman"/>
                <w:b w:val="false"/>
                <w:i w:val="false"/>
                <w:color w:val="000000"/>
                <w:sz w:val="20"/>
              </w:rPr>
              <w:t>
</w:t>
            </w:r>
            <w:r>
              <w:rPr>
                <w:rFonts w:ascii="Times New Roman"/>
                <w:b w:val="false"/>
                <w:i w:val="false"/>
                <w:color w:val="000000"/>
                <w:sz w:val="20"/>
              </w:rPr>
              <w:t>       R</w:t>
            </w:r>
            <w:r>
              <w:rPr>
                <w:rFonts w:ascii="Times New Roman"/>
                <w:b w:val="false"/>
                <w:i w:val="false"/>
                <w:color w:val="000000"/>
                <w:vertAlign w:val="subscript"/>
              </w:rPr>
              <w:t>eH</w:t>
            </w:r>
          </w:p>
        </w:tc>
      </w:tr>
      <w:tr>
        <w:trPr>
          <w:trHeight w:val="1125"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д.пр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+ 0,76</w:t>
            </w:r>
            <w:r>
              <w:br/>
            </w:r>
            <w:r>
              <w:rPr>
                <w:rFonts w:ascii="Times New Roman"/>
                <w:b w:val="false"/>
                <w:i w:val="false"/>
                <w:color w:val="000000"/>
                <w:sz w:val="20"/>
              </w:rPr>
              <w:t>
</w:t>
            </w:r>
            <w:r>
              <w:rPr>
                <w:rFonts w:ascii="Times New Roman"/>
                <w:b w:val="false"/>
                <w:i w:val="false"/>
                <w:color w:val="000000"/>
                <w:sz w:val="20"/>
              </w:rPr>
              <w:t>        R</w:t>
            </w:r>
            <w:r>
              <w:rPr>
                <w:rFonts w:ascii="Times New Roman"/>
                <w:b w:val="false"/>
                <w:i w:val="false"/>
                <w:color w:val="000000"/>
                <w:vertAlign w:val="subscript"/>
              </w:rPr>
              <w:t>eH</w:t>
            </w:r>
          </w:p>
        </w:tc>
      </w:tr>
    </w:tbl>
    <w:bookmarkStart w:name="z130" w:id="38"/>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7-қосымша     </w:t>
      </w:r>
    </w:p>
    <w:bookmarkEnd w:id="38"/>
    <w:bookmarkStart w:name="z132" w:id="39"/>
    <w:p>
      <w:pPr>
        <w:spacing w:after="0"/>
        <w:ind w:left="0"/>
        <w:jc w:val="left"/>
      </w:pPr>
      <w:r>
        <w:rPr>
          <w:rFonts w:ascii="Times New Roman"/>
          <w:b/>
          <w:i w:val="false"/>
          <w:color w:val="000000"/>
        </w:rPr>
        <w:t xml:space="preserve"> 
Техникалық құралдарды және жабдықтарды деңгейге сәйкес жаңарту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3494"/>
        <w:gridCol w:w="2979"/>
        <w:gridCol w:w="4484"/>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 мен жабдық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деңгейін қамтамасыз ету жұмыстарының нұсқалары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қозғалтқыштар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Маркасы басқа жаңа қозғалтқыштарды орнату, соның ішінде топырақ қазу өнімділігін арттыруға негізделсе, олардың қуаттылығын көтеру арқылы ауыстыру</w:t>
            </w:r>
            <w:r>
              <w:br/>
            </w:r>
            <w:r>
              <w:rPr>
                <w:rFonts w:ascii="Times New Roman"/>
                <w:b w:val="false"/>
                <w:i w:val="false"/>
                <w:color w:val="000000"/>
                <w:sz w:val="20"/>
              </w:rPr>
              <w:t>
</w:t>
            </w:r>
            <w:r>
              <w:rPr>
                <w:rFonts w:ascii="Times New Roman"/>
                <w:b w:val="false"/>
                <w:i w:val="false"/>
                <w:color w:val="000000"/>
                <w:sz w:val="20"/>
              </w:rPr>
              <w:t>2. Маркасы сондай жаңа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3. Арнайы цехта күрделі жөндеуден кейін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4. Кеме корпусында ақау анықтау және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Маркасы сондай жаңа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2. Кеме қатынасы тіркелімінің бақылауымен күрделі жөндеуден кейін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3. Кеме қатынасы тіркелімінің бақылауымен кеме корпусында 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корпусында 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генераторлардың бастапқы қозғалтқыштары</w:t>
            </w:r>
            <w:r>
              <w:br/>
            </w:r>
            <w:r>
              <w:rPr>
                <w:rFonts w:ascii="Times New Roman"/>
                <w:b w:val="false"/>
                <w:i w:val="false"/>
                <w:color w:val="000000"/>
                <w:sz w:val="20"/>
              </w:rPr>
              <w:t>
</w:t>
            </w:r>
            <w:r>
              <w:rPr>
                <w:rFonts w:ascii="Times New Roman"/>
                <w:b w:val="false"/>
                <w:i w:val="false"/>
                <w:color w:val="000000"/>
                <w:sz w:val="20"/>
              </w:rPr>
              <w:t>Қосымша генераторлардың бастапқы қозғалтқыштары</w:t>
            </w:r>
            <w:r>
              <w:br/>
            </w:r>
            <w:r>
              <w:rPr>
                <w:rFonts w:ascii="Times New Roman"/>
                <w:b w:val="false"/>
                <w:i w:val="false"/>
                <w:color w:val="000000"/>
                <w:sz w:val="20"/>
              </w:rPr>
              <w:t>
</w:t>
            </w:r>
            <w:r>
              <w:rPr>
                <w:rFonts w:ascii="Times New Roman"/>
                <w:b w:val="false"/>
                <w:i w:val="false"/>
                <w:color w:val="000000"/>
                <w:sz w:val="20"/>
              </w:rPr>
              <w:t>Авария генераторларының бастапқы қозғалтқыштары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қозғалтқыштар орнату арқылы ауыстыру (жаңартылатын жер снарядын жасағаннан кейін қажет болуына қарағанда, жаңартылған жер снарядының барлық тұтынушыларын жабдықтауға электр станциясының үлкен қуаттылығы талап етілетін жағдайда, генераторларды қуаты үлкен дизель-генераторларға ауыстыруды қоса алғанда, бүкіл агрегатты ауыстыру).</w:t>
            </w:r>
            <w:r>
              <w:br/>
            </w:r>
            <w:r>
              <w:rPr>
                <w:rFonts w:ascii="Times New Roman"/>
                <w:b w:val="false"/>
                <w:i w:val="false"/>
                <w:color w:val="000000"/>
                <w:sz w:val="20"/>
              </w:rPr>
              <w:t>
</w:t>
            </w:r>
            <w:r>
              <w:rPr>
                <w:rFonts w:ascii="Times New Roman"/>
                <w:b w:val="false"/>
                <w:i w:val="false"/>
                <w:color w:val="000000"/>
                <w:sz w:val="20"/>
              </w:rPr>
              <w:t>2. Кеме қатынасы тіркелімінің бақылауымен күрделі жөндеуден кейін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3. Кеме корпусында ақау анықтау және жөндеу</w:t>
            </w:r>
            <w:r>
              <w:br/>
            </w:r>
            <w:r>
              <w:rPr>
                <w:rFonts w:ascii="Times New Roman"/>
                <w:b w:val="false"/>
                <w:i w:val="false"/>
                <w:color w:val="000000"/>
                <w:sz w:val="20"/>
              </w:rPr>
              <w:t>
</w:t>
            </w:r>
            <w:r>
              <w:rPr>
                <w:rFonts w:ascii="Times New Roman"/>
                <w:b w:val="false"/>
                <w:i w:val="false"/>
                <w:color w:val="000000"/>
                <w:sz w:val="20"/>
              </w:rPr>
              <w:t>1. Маркасы сондай жаңа қозғалтқыштар орнату арқылы ауыстыру.</w:t>
            </w:r>
            <w:r>
              <w:br/>
            </w:r>
            <w:r>
              <w:rPr>
                <w:rFonts w:ascii="Times New Roman"/>
                <w:b w:val="false"/>
                <w:i w:val="false"/>
                <w:color w:val="000000"/>
                <w:sz w:val="20"/>
              </w:rPr>
              <w:t>
</w:t>
            </w:r>
            <w:r>
              <w:rPr>
                <w:rFonts w:ascii="Times New Roman"/>
                <w:b w:val="false"/>
                <w:i w:val="false"/>
                <w:color w:val="000000"/>
                <w:sz w:val="20"/>
              </w:rPr>
              <w:t>2. Кеме қатынасы тіркелімінің бақылауымен күрделі жөндеуден кейін қозғалтқыштар орнату арқылы ауыстыру.</w:t>
            </w:r>
            <w:r>
              <w:br/>
            </w:r>
            <w:r>
              <w:rPr>
                <w:rFonts w:ascii="Times New Roman"/>
                <w:b w:val="false"/>
                <w:i w:val="false"/>
                <w:color w:val="000000"/>
                <w:sz w:val="20"/>
              </w:rPr>
              <w:t>
</w:t>
            </w:r>
            <w:r>
              <w:rPr>
                <w:rFonts w:ascii="Times New Roman"/>
                <w:b w:val="false"/>
                <w:i w:val="false"/>
                <w:color w:val="000000"/>
                <w:sz w:val="20"/>
              </w:rPr>
              <w:t>3. Кеме корпусында ақау анықтау және жөндеу.</w:t>
            </w:r>
            <w:r>
              <w:br/>
            </w:r>
            <w:r>
              <w:rPr>
                <w:rFonts w:ascii="Times New Roman"/>
                <w:b w:val="false"/>
                <w:i w:val="false"/>
                <w:color w:val="000000"/>
                <w:sz w:val="20"/>
              </w:rPr>
              <w:t>
</w:t>
            </w:r>
            <w:r>
              <w:rPr>
                <w:rFonts w:ascii="Times New Roman"/>
                <w:b w:val="false"/>
                <w:i w:val="false"/>
                <w:color w:val="000000"/>
                <w:sz w:val="20"/>
              </w:rPr>
              <w:t>1. Кеме қатынасы тіркелімінің бақылауымен күрделі жөндеуден кейін қозғалтқыштарды орнату арқылы ауыстыру.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Маркасы сондай жаңа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2. Кеме қатынасы тіркелімінің бақылауымен күрделі жөндеуден кейін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1. Кеме қатынасы тіркелімінің бақылауымен күрделі жөндеуден кейін қозғалтқыштарды орнату арқылы ауыстыру.</w:t>
            </w:r>
            <w:r>
              <w:br/>
            </w:r>
            <w:r>
              <w:rPr>
                <w:rFonts w:ascii="Times New Roman"/>
                <w:b w:val="false"/>
                <w:i w:val="false"/>
                <w:color w:val="000000"/>
                <w:sz w:val="20"/>
              </w:rPr>
              <w:t>
</w:t>
            </w:r>
            <w:r>
              <w:rPr>
                <w:rFonts w:ascii="Times New Roman"/>
                <w:b w:val="false"/>
                <w:i w:val="false"/>
                <w:color w:val="000000"/>
                <w:sz w:val="20"/>
              </w:rPr>
              <w:t>2. Кеме корпусында ақаулық және жөндеу</w:t>
            </w:r>
            <w:r>
              <w:br/>
            </w:r>
            <w:r>
              <w:rPr>
                <w:rFonts w:ascii="Times New Roman"/>
                <w:b w:val="false"/>
                <w:i w:val="false"/>
                <w:color w:val="000000"/>
                <w:sz w:val="20"/>
              </w:rPr>
              <w:t>
</w:t>
            </w:r>
            <w:r>
              <w:rPr>
                <w:rFonts w:ascii="Times New Roman"/>
                <w:b w:val="false"/>
                <w:i w:val="false"/>
                <w:color w:val="000000"/>
                <w:sz w:val="20"/>
              </w:rPr>
              <w:t>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корпусында ақау анықтау және жөндеу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Кеме корпусында ақау</w:t>
            </w:r>
            <w:r>
              <w:br/>
            </w:r>
            <w:r>
              <w:rPr>
                <w:rFonts w:ascii="Times New Roman"/>
                <w:b w:val="false"/>
                <w:i w:val="false"/>
                <w:color w:val="000000"/>
                <w:sz w:val="20"/>
              </w:rPr>
              <w:t>
</w:t>
            </w:r>
            <w:r>
              <w:rPr>
                <w:rFonts w:ascii="Times New Roman"/>
                <w:b w:val="false"/>
                <w:i w:val="false"/>
                <w:color w:val="000000"/>
                <w:sz w:val="20"/>
              </w:rPr>
              <w:t>анықтау және жөндеу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Кеме корпусында 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Редукторлар, реверс-редуктор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кестенің 1-тармағына ұқсас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Білік жетектер:</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біліктер, тіреу, оларды жалғау бөлшегі, біліктіректер, қалқа тығыздамалар, дейдвуд құбырлар;</w:t>
            </w:r>
            <w:r>
              <w:br/>
            </w:r>
            <w:r>
              <w:rPr>
                <w:rFonts w:ascii="Times New Roman"/>
                <w:b w:val="false"/>
                <w:i w:val="false"/>
                <w:color w:val="000000"/>
                <w:sz w:val="20"/>
              </w:rPr>
              <w:t>
</w:t>
            </w:r>
            <w:r>
              <w:rPr>
                <w:rFonts w:ascii="Times New Roman"/>
                <w:b w:val="false"/>
                <w:i w:val="false"/>
                <w:color w:val="000000"/>
                <w:sz w:val="20"/>
              </w:rPr>
              <w:t>ескіш біліктер;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ескіш біліктер біліктіректері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қозғалтқыштарын ауыстыруға байланысты өлшемі өзгерген жағдайда жаңа бұйым орнату арқылы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Егер біліктер 15 жылдан артық пайдаланылған жағдайда, жаңа біліктер орнату арқылы ауыстыру.</w:t>
            </w:r>
            <w:r>
              <w:br/>
            </w:r>
            <w:r>
              <w:rPr>
                <w:rFonts w:ascii="Times New Roman"/>
                <w:b w:val="false"/>
                <w:i w:val="false"/>
                <w:color w:val="000000"/>
                <w:sz w:val="20"/>
              </w:rPr>
              <w:t>
</w:t>
            </w:r>
            <w:r>
              <w:rPr>
                <w:rFonts w:ascii="Times New Roman"/>
                <w:b w:val="false"/>
                <w:i w:val="false"/>
                <w:color w:val="000000"/>
                <w:sz w:val="20"/>
              </w:rPr>
              <w:t>2. Егер біліктер кемінде 15 жыл пайдаланылған жағдайда, ақау анықтау және жөндеу</w:t>
            </w:r>
            <w:r>
              <w:br/>
            </w:r>
            <w:r>
              <w:rPr>
                <w:rFonts w:ascii="Times New Roman"/>
                <w:b w:val="false"/>
                <w:i w:val="false"/>
                <w:color w:val="000000"/>
                <w:sz w:val="20"/>
              </w:rPr>
              <w:t>
</w:t>
            </w:r>
            <w:r>
              <w:rPr>
                <w:rFonts w:ascii="Times New Roman"/>
                <w:b w:val="false"/>
                <w:i w:val="false"/>
                <w:color w:val="000000"/>
                <w:sz w:val="20"/>
              </w:rPr>
              <w:t xml:space="preserve">Жаңа біліктіректер орнату арқылы ауыстыру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қозғалтқыштарын ауыстыруға байланысты өлшемі өзгерген жағдайда жаңа бұйым орнату арқылы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r>
              <w:br/>
            </w:r>
            <w:r>
              <w:rPr>
                <w:rFonts w:ascii="Times New Roman"/>
                <w:b w:val="false"/>
                <w:i w:val="false"/>
                <w:color w:val="000000"/>
                <w:sz w:val="20"/>
              </w:rPr>
              <w:t>
</w:t>
            </w:r>
            <w:r>
              <w:rPr>
                <w:rFonts w:ascii="Times New Roman"/>
                <w:b w:val="false"/>
                <w:i w:val="false"/>
                <w:color w:val="000000"/>
                <w:sz w:val="20"/>
              </w:rPr>
              <w:t>1. Егер біліктер 15 жылдан артық пайдаланылған жағдайда, жаңа біліктер орнату арқылы ауыстыру</w:t>
            </w:r>
            <w:r>
              <w:br/>
            </w:r>
            <w:r>
              <w:rPr>
                <w:rFonts w:ascii="Times New Roman"/>
                <w:b w:val="false"/>
                <w:i w:val="false"/>
                <w:color w:val="000000"/>
                <w:sz w:val="20"/>
              </w:rPr>
              <w:t>
</w:t>
            </w:r>
            <w:r>
              <w:rPr>
                <w:rFonts w:ascii="Times New Roman"/>
                <w:b w:val="false"/>
                <w:i w:val="false"/>
                <w:color w:val="000000"/>
                <w:sz w:val="20"/>
              </w:rPr>
              <w:t>2. Егер біліктер кемінде 15 жыл пайдаланылған жағдайда, ақау анықтау және жөндеу</w:t>
            </w:r>
            <w:r>
              <w:br/>
            </w:r>
            <w:r>
              <w:rPr>
                <w:rFonts w:ascii="Times New Roman"/>
                <w:b w:val="false"/>
                <w:i w:val="false"/>
                <w:color w:val="000000"/>
                <w:sz w:val="20"/>
              </w:rPr>
              <w:t>
</w:t>
            </w:r>
            <w:r>
              <w:rPr>
                <w:rFonts w:ascii="Times New Roman"/>
                <w:b w:val="false"/>
                <w:i w:val="false"/>
                <w:color w:val="000000"/>
                <w:sz w:val="20"/>
              </w:rPr>
              <w:t xml:space="preserve">Жаңа біліктіректер орнату арқылы ауыстыру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1. Егер біліктер 15 жылдан артық пайдаланылған жағдайда, жаңа біліктер орнату арқылы ауыстыру</w:t>
            </w:r>
            <w:r>
              <w:br/>
            </w:r>
            <w:r>
              <w:rPr>
                <w:rFonts w:ascii="Times New Roman"/>
                <w:b w:val="false"/>
                <w:i w:val="false"/>
                <w:color w:val="000000"/>
                <w:sz w:val="20"/>
              </w:rPr>
              <w:t>
</w:t>
            </w:r>
            <w:r>
              <w:rPr>
                <w:rFonts w:ascii="Times New Roman"/>
                <w:b w:val="false"/>
                <w:i w:val="false"/>
                <w:color w:val="000000"/>
                <w:sz w:val="20"/>
              </w:rPr>
              <w:t>2. Егер біліктер кемінде 15 жыл пайдаланылған жағдайда, ақау анықтау және жөндеу</w:t>
            </w:r>
            <w:r>
              <w:br/>
            </w:r>
            <w:r>
              <w:rPr>
                <w:rFonts w:ascii="Times New Roman"/>
                <w:b w:val="false"/>
                <w:i w:val="false"/>
                <w:color w:val="000000"/>
                <w:sz w:val="20"/>
              </w:rPr>
              <w:t>
</w:t>
            </w:r>
            <w:r>
              <w:rPr>
                <w:rFonts w:ascii="Times New Roman"/>
                <w:b w:val="false"/>
                <w:i w:val="false"/>
                <w:color w:val="000000"/>
                <w:sz w:val="20"/>
              </w:rPr>
              <w:t>1. Жаңа біліктіректер орнату арқылы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Ескіш бұрандалар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бұрандаларды орнату арқылы ауыстыру.</w:t>
            </w:r>
            <w:r>
              <w:br/>
            </w:r>
            <w:r>
              <w:rPr>
                <w:rFonts w:ascii="Times New Roman"/>
                <w:b w:val="false"/>
                <w:i w:val="false"/>
                <w:color w:val="000000"/>
                <w:sz w:val="20"/>
              </w:rPr>
              <w:t>
</w:t>
            </w:r>
            <w:r>
              <w:rPr>
                <w:rFonts w:ascii="Times New Roman"/>
                <w:b w:val="false"/>
                <w:i w:val="false"/>
                <w:color w:val="000000"/>
                <w:sz w:val="20"/>
              </w:rPr>
              <w:t>2. Геометриялық өлшемін қалпына келтіру арқылы жөнделген бұранда орнату арқылы ауыстыру.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Геометриялық өлшемін қалпына келтіру арқылы жөнделген бұранда орнату арқылы ауыстыру.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Өрттен қорғау: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қорғау жарақтары және өрт сөндіру құралдары;</w:t>
            </w:r>
            <w:r>
              <w:br/>
            </w:r>
            <w:r>
              <w:rPr>
                <w:rFonts w:ascii="Times New Roman"/>
                <w:b w:val="false"/>
                <w:i w:val="false"/>
                <w:color w:val="000000"/>
                <w:sz w:val="20"/>
              </w:rPr>
              <w:t>
</w:t>
            </w:r>
            <w:r>
              <w:rPr>
                <w:rFonts w:ascii="Times New Roman"/>
                <w:b w:val="false"/>
                <w:i w:val="false"/>
                <w:color w:val="000000"/>
                <w:sz w:val="20"/>
              </w:rPr>
              <w:t>өрт сөндіру жүйесі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1. Жаңа сорғылар, құбырлар мен арматураны орнату арқылы ауыстыру.</w:t>
            </w:r>
            <w:r>
              <w:br/>
            </w:r>
            <w:r>
              <w:rPr>
                <w:rFonts w:ascii="Times New Roman"/>
                <w:b w:val="false"/>
                <w:i w:val="false"/>
                <w:color w:val="000000"/>
                <w:sz w:val="20"/>
              </w:rPr>
              <w:t>
</w:t>
            </w:r>
            <w:r>
              <w:rPr>
                <w:rFonts w:ascii="Times New Roman"/>
                <w:b w:val="false"/>
                <w:i w:val="false"/>
                <w:color w:val="000000"/>
                <w:sz w:val="20"/>
              </w:rPr>
              <w:t>2. Гидравликалық сынақ өткізу және құбырлардың бүлінген учаскесін ауыстыру арқылы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Гидравликалық сынақ өткізу және құбырлардың бүлінген учаскесін ауыстыру арқылы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Гидравликалық сынақ өткізу және құбырлардың бүлінген учаскесін ауыстыру арқылы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Дербес және кәдеге жарату қазандықтары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 иесінің қалауымен жаңа қазандықтар орнату арқылы ауыстыру.</w:t>
            </w:r>
            <w:r>
              <w:br/>
            </w:r>
            <w:r>
              <w:rPr>
                <w:rFonts w:ascii="Times New Roman"/>
                <w:b w:val="false"/>
                <w:i w:val="false"/>
                <w:color w:val="000000"/>
                <w:sz w:val="20"/>
              </w:rPr>
              <w:t>
</w:t>
            </w:r>
            <w:r>
              <w:rPr>
                <w:rFonts w:ascii="Times New Roman"/>
                <w:b w:val="false"/>
                <w:i w:val="false"/>
                <w:color w:val="000000"/>
                <w:sz w:val="20"/>
              </w:rPr>
              <w:t xml:space="preserve">2. Ақау анықтау және жөндеу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Құбыр ішінде тотығу ортасын туғызатын жұмыс жүйесі, соның ішінде:</w:t>
            </w:r>
            <w:r>
              <w:br/>
            </w:r>
            <w:r>
              <w:rPr>
                <w:rFonts w:ascii="Times New Roman"/>
                <w:b w:val="false"/>
                <w:i w:val="false"/>
                <w:color w:val="000000"/>
                <w:sz w:val="20"/>
              </w:rPr>
              <w:t>
</w:t>
            </w:r>
            <w:r>
              <w:rPr>
                <w:rFonts w:ascii="Times New Roman"/>
                <w:b w:val="false"/>
                <w:i w:val="false"/>
                <w:color w:val="000000"/>
                <w:sz w:val="20"/>
              </w:rPr>
              <w:t>құрғату;</w:t>
            </w:r>
            <w:r>
              <w:br/>
            </w:r>
            <w:r>
              <w:rPr>
                <w:rFonts w:ascii="Times New Roman"/>
                <w:b w:val="false"/>
                <w:i w:val="false"/>
                <w:color w:val="000000"/>
                <w:sz w:val="20"/>
              </w:rPr>
              <w:t>
</w:t>
            </w:r>
            <w:r>
              <w:rPr>
                <w:rFonts w:ascii="Times New Roman"/>
                <w:b w:val="false"/>
                <w:i w:val="false"/>
                <w:color w:val="000000"/>
                <w:sz w:val="20"/>
              </w:rPr>
              <w:t>балласт;</w:t>
            </w:r>
            <w:r>
              <w:br/>
            </w:r>
            <w:r>
              <w:rPr>
                <w:rFonts w:ascii="Times New Roman"/>
                <w:b w:val="false"/>
                <w:i w:val="false"/>
                <w:color w:val="000000"/>
                <w:sz w:val="20"/>
              </w:rPr>
              <w:t>
</w:t>
            </w:r>
            <w:r>
              <w:rPr>
                <w:rFonts w:ascii="Times New Roman"/>
                <w:b w:val="false"/>
                <w:i w:val="false"/>
                <w:color w:val="000000"/>
                <w:sz w:val="20"/>
              </w:rPr>
              <w:t>ағын су;</w:t>
            </w:r>
            <w:r>
              <w:br/>
            </w:r>
            <w:r>
              <w:rPr>
                <w:rFonts w:ascii="Times New Roman"/>
                <w:b w:val="false"/>
                <w:i w:val="false"/>
                <w:color w:val="000000"/>
                <w:sz w:val="20"/>
              </w:rPr>
              <w:t>
</w:t>
            </w:r>
            <w:r>
              <w:rPr>
                <w:rFonts w:ascii="Times New Roman"/>
                <w:b w:val="false"/>
                <w:i w:val="false"/>
                <w:color w:val="000000"/>
                <w:sz w:val="20"/>
              </w:rPr>
              <w:t>сумен салқындату;</w:t>
            </w:r>
            <w:r>
              <w:br/>
            </w:r>
            <w:r>
              <w:rPr>
                <w:rFonts w:ascii="Times New Roman"/>
                <w:b w:val="false"/>
                <w:i w:val="false"/>
                <w:color w:val="000000"/>
                <w:sz w:val="20"/>
              </w:rPr>
              <w:t>
</w:t>
            </w:r>
            <w:r>
              <w:rPr>
                <w:rFonts w:ascii="Times New Roman"/>
                <w:b w:val="false"/>
                <w:i w:val="false"/>
                <w:color w:val="000000"/>
                <w:sz w:val="20"/>
              </w:rPr>
              <w:t>фекаль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сорғылар, құбырлар, цистерналар мен арматура орнату арқылы ауыстыру.</w:t>
            </w:r>
            <w:r>
              <w:br/>
            </w:r>
            <w:r>
              <w:rPr>
                <w:rFonts w:ascii="Times New Roman"/>
                <w:b w:val="false"/>
                <w:i w:val="false"/>
                <w:color w:val="000000"/>
                <w:sz w:val="20"/>
              </w:rPr>
              <w:t>
</w:t>
            </w:r>
            <w:r>
              <w:rPr>
                <w:rFonts w:ascii="Times New Roman"/>
                <w:b w:val="false"/>
                <w:i w:val="false"/>
                <w:color w:val="000000"/>
                <w:sz w:val="20"/>
              </w:rPr>
              <w:t>2. Гидравликалық сынақ өткізу және құбырлар мен цистерналардың бүлінген учаскесін ауыстыру арқылы ақау анықтау.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сынақ өткізу және құбырлар мен цистерналардың бүлінген учаскесін ауыстыру арқылы ақау анықтау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сынақ өткізу және құбырлар мен цистерналардың бүлінген учаскесін ауыстыру арқылы ақау анықтау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 жүйелер:</w:t>
            </w:r>
            <w:r>
              <w:br/>
            </w:r>
            <w:r>
              <w:rPr>
                <w:rFonts w:ascii="Times New Roman"/>
                <w:b w:val="false"/>
                <w:i w:val="false"/>
                <w:color w:val="000000"/>
                <w:sz w:val="20"/>
              </w:rPr>
              <w:t>
</w:t>
            </w: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ауа жіберу;</w:t>
            </w:r>
            <w:r>
              <w:br/>
            </w:r>
            <w:r>
              <w:rPr>
                <w:rFonts w:ascii="Times New Roman"/>
                <w:b w:val="false"/>
                <w:i w:val="false"/>
                <w:color w:val="000000"/>
                <w:sz w:val="20"/>
              </w:rPr>
              <w:t>
</w:t>
            </w:r>
            <w:r>
              <w:rPr>
                <w:rFonts w:ascii="Times New Roman"/>
                <w:b w:val="false"/>
                <w:i w:val="false"/>
                <w:color w:val="000000"/>
                <w:sz w:val="20"/>
              </w:rPr>
              <w:t>өлшеу құбырлары;</w:t>
            </w:r>
            <w:r>
              <w:br/>
            </w:r>
            <w:r>
              <w:rPr>
                <w:rFonts w:ascii="Times New Roman"/>
                <w:b w:val="false"/>
                <w:i w:val="false"/>
                <w:color w:val="000000"/>
                <w:sz w:val="20"/>
              </w:rPr>
              <w:t>
</w:t>
            </w:r>
            <w:r>
              <w:rPr>
                <w:rFonts w:ascii="Times New Roman"/>
                <w:b w:val="false"/>
                <w:i w:val="false"/>
                <w:color w:val="000000"/>
                <w:sz w:val="20"/>
              </w:rPr>
              <w:t>сығылған ауа;</w:t>
            </w:r>
            <w:r>
              <w:br/>
            </w:r>
            <w:r>
              <w:rPr>
                <w:rFonts w:ascii="Times New Roman"/>
                <w:b w:val="false"/>
                <w:i w:val="false"/>
                <w:color w:val="000000"/>
                <w:sz w:val="20"/>
              </w:rPr>
              <w:t>
</w:t>
            </w:r>
            <w:r>
              <w:rPr>
                <w:rFonts w:ascii="Times New Roman"/>
                <w:b w:val="false"/>
                <w:i w:val="false"/>
                <w:color w:val="000000"/>
                <w:sz w:val="20"/>
              </w:rPr>
              <w:t>гидравликалық жетектер және т.б.</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сынақ өткізу және құбырлардың бүлінген учаскесін ауыстыру арқылы ақау анықтау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сынақ өткізу және құбырлардың бүлінген учаскесін ауыстыру арқылы ақау анықтау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сынақ өткізу және құбырлардың бүлінген учаскесін ауыстыру арқылы ақау анықтау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Жүйе құрамына кіретін сорғылар және арматура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Ақау анықтау және жөндеу</w:t>
            </w:r>
            <w:r>
              <w:br/>
            </w:r>
            <w:r>
              <w:rPr>
                <w:rFonts w:ascii="Times New Roman"/>
                <w:b w:val="false"/>
                <w:i w:val="false"/>
                <w:color w:val="000000"/>
                <w:sz w:val="20"/>
              </w:rPr>
              <w:t>
</w:t>
            </w:r>
            <w:r>
              <w:rPr>
                <w:rFonts w:ascii="Times New Roman"/>
                <w:b w:val="false"/>
                <w:i w:val="false"/>
                <w:color w:val="000000"/>
                <w:sz w:val="20"/>
              </w:rPr>
              <w:t xml:space="preserve">2. Бөлшектері шектен аса, әсіресе сорғының ағын бөліктері тозған жағдайда бұйымды ауыстыру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Ақау анықтау және жөндеу</w:t>
            </w:r>
            <w:r>
              <w:br/>
            </w:r>
            <w:r>
              <w:rPr>
                <w:rFonts w:ascii="Times New Roman"/>
                <w:b w:val="false"/>
                <w:i w:val="false"/>
                <w:color w:val="000000"/>
                <w:sz w:val="20"/>
              </w:rPr>
              <w:t>
</w:t>
            </w:r>
            <w:r>
              <w:rPr>
                <w:rFonts w:ascii="Times New Roman"/>
                <w:b w:val="false"/>
                <w:i w:val="false"/>
                <w:color w:val="000000"/>
                <w:sz w:val="20"/>
              </w:rPr>
              <w:t>2. Бөлшектері шектен аса, әсіресе сорғының ағын бөліктері тозған жағдайда бұйымды ауыстыру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Желдету жүйесі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Қысымдағы сыйымдылық және жылу алмасу аппараттары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Құрылғылар:</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Рульдеу құрылғысы, соның ішінде:</w:t>
            </w:r>
            <w:r>
              <w:br/>
            </w:r>
            <w:r>
              <w:rPr>
                <w:rFonts w:ascii="Times New Roman"/>
                <w:b w:val="false"/>
                <w:i w:val="false"/>
                <w:color w:val="000000"/>
                <w:sz w:val="20"/>
              </w:rPr>
              <w:t>
</w:t>
            </w:r>
            <w:r>
              <w:rPr>
                <w:rFonts w:ascii="Times New Roman"/>
                <w:b w:val="false"/>
                <w:i w:val="false"/>
                <w:color w:val="000000"/>
                <w:sz w:val="20"/>
              </w:rPr>
              <w:t>Рульдер, саптамалар, баллерлер, гельмпортты біліктіректер және құбырлар, тығыздамалар;</w:t>
            </w:r>
            <w:r>
              <w:br/>
            </w:r>
            <w:r>
              <w:rPr>
                <w:rFonts w:ascii="Times New Roman"/>
                <w:b w:val="false"/>
                <w:i w:val="false"/>
                <w:color w:val="000000"/>
                <w:sz w:val="20"/>
              </w:rPr>
              <w:t>
</w:t>
            </w:r>
            <w:r>
              <w:rPr>
                <w:rFonts w:ascii="Times New Roman"/>
                <w:b w:val="false"/>
                <w:i w:val="false"/>
                <w:color w:val="000000"/>
                <w:sz w:val="20"/>
              </w:rPr>
              <w:t>рульдеу машинасынан баллерге момент беріліс элементі (секторлар, румпельдер, тіректер, буфер серіппелер, тартқыштар);</w:t>
            </w:r>
            <w:r>
              <w:br/>
            </w:r>
            <w:r>
              <w:rPr>
                <w:rFonts w:ascii="Times New Roman"/>
                <w:b w:val="false"/>
                <w:i w:val="false"/>
                <w:color w:val="000000"/>
                <w:sz w:val="20"/>
              </w:rPr>
              <w:t>
</w:t>
            </w:r>
            <w:r>
              <w:rPr>
                <w:rFonts w:ascii="Times New Roman"/>
                <w:b w:val="false"/>
                <w:i w:val="false"/>
                <w:color w:val="000000"/>
                <w:sz w:val="20"/>
              </w:rPr>
              <w:t>рульдеу электрмеханикалық машиналар;</w:t>
            </w:r>
            <w:r>
              <w:br/>
            </w:r>
            <w:r>
              <w:rPr>
                <w:rFonts w:ascii="Times New Roman"/>
                <w:b w:val="false"/>
                <w:i w:val="false"/>
                <w:color w:val="000000"/>
                <w:sz w:val="20"/>
              </w:rPr>
              <w:t>
</w:t>
            </w:r>
            <w:r>
              <w:rPr>
                <w:rFonts w:ascii="Times New Roman"/>
                <w:b w:val="false"/>
                <w:i w:val="false"/>
                <w:color w:val="000000"/>
                <w:sz w:val="20"/>
              </w:rPr>
              <w:t>басқару электргидравликалық машиналар</w:t>
            </w:r>
            <w:r>
              <w:br/>
            </w:r>
            <w:r>
              <w:rPr>
                <w:rFonts w:ascii="Times New Roman"/>
                <w:b w:val="false"/>
                <w:i w:val="false"/>
                <w:color w:val="000000"/>
                <w:sz w:val="20"/>
              </w:rPr>
              <w:t>
</w:t>
            </w:r>
            <w:r>
              <w:rPr>
                <w:rFonts w:ascii="Times New Roman"/>
                <w:b w:val="false"/>
                <w:i w:val="false"/>
                <w:color w:val="000000"/>
                <w:sz w:val="20"/>
              </w:rPr>
              <w:t>гидрожетектің күш бөлшектері, құбырлар мен арматуралар</w:t>
            </w:r>
            <w:r>
              <w:br/>
            </w:r>
            <w:r>
              <w:rPr>
                <w:rFonts w:ascii="Times New Roman"/>
                <w:b w:val="false"/>
                <w:i w:val="false"/>
                <w:color w:val="000000"/>
                <w:sz w:val="20"/>
              </w:rPr>
              <w:t>
</w:t>
            </w:r>
            <w:r>
              <w:rPr>
                <w:rFonts w:ascii="Times New Roman"/>
                <w:b w:val="false"/>
                <w:i w:val="false"/>
                <w:color w:val="000000"/>
                <w:sz w:val="20"/>
              </w:rPr>
              <w:t>атқарушы механизмдері бар сорғылар жинақтамадағы рульдеу электрогидравликалық машиналары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1.Электр гидравликалық рульдеу машинасын орнату арқылы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r>
              <w:br/>
            </w:r>
            <w:r>
              <w:rPr>
                <w:rFonts w:ascii="Times New Roman"/>
                <w:b w:val="false"/>
                <w:i w:val="false"/>
                <w:color w:val="000000"/>
                <w:sz w:val="20"/>
              </w:rPr>
              <w:t>
</w:t>
            </w: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1. Маркасы сондай жаңа сорғылар орнату арқылы ауыстыру</w:t>
            </w:r>
            <w:r>
              <w:br/>
            </w:r>
            <w:r>
              <w:rPr>
                <w:rFonts w:ascii="Times New Roman"/>
                <w:b w:val="false"/>
                <w:i w:val="false"/>
                <w:color w:val="000000"/>
                <w:sz w:val="20"/>
              </w:rPr>
              <w:t>
</w:t>
            </w:r>
            <w:r>
              <w:rPr>
                <w:rFonts w:ascii="Times New Roman"/>
                <w:b w:val="false"/>
                <w:i w:val="false"/>
                <w:color w:val="000000"/>
                <w:sz w:val="20"/>
              </w:rPr>
              <w:t>2. Қуаты жоғары жаңа сорғылар орнату арқылы ауыстыру</w:t>
            </w:r>
            <w:r>
              <w:br/>
            </w:r>
            <w:r>
              <w:rPr>
                <w:rFonts w:ascii="Times New Roman"/>
                <w:b w:val="false"/>
                <w:i w:val="false"/>
                <w:color w:val="000000"/>
                <w:sz w:val="20"/>
              </w:rPr>
              <w:t>
</w:t>
            </w:r>
            <w:r>
              <w:rPr>
                <w:rFonts w:ascii="Times New Roman"/>
                <w:b w:val="false"/>
                <w:i w:val="false"/>
                <w:color w:val="000000"/>
                <w:sz w:val="20"/>
              </w:rPr>
              <w:t>Жаңа машиналар орнату арқылы ауыстыру.</w:t>
            </w:r>
            <w:r>
              <w:br/>
            </w:r>
            <w:r>
              <w:rPr>
                <w:rFonts w:ascii="Times New Roman"/>
                <w:b w:val="false"/>
                <w:i w:val="false"/>
                <w:color w:val="000000"/>
                <w:sz w:val="20"/>
              </w:rPr>
              <w:t>
</w:t>
            </w:r>
            <w:r>
              <w:rPr>
                <w:rFonts w:ascii="Times New Roman"/>
                <w:b w:val="false"/>
                <w:i w:val="false"/>
                <w:color w:val="000000"/>
                <w:sz w:val="20"/>
              </w:rPr>
              <w:t>Осы нұсқау физикалық немесе моральды тозуына байланысты бөлшектерін қалпына келтіру тиімсіз болатын, сондай-ақ өздігінен жүзгіш жер снарядының бас қозғалтқыштарын ауыстыруға байланысты пропульсивті сипаттамалары өзгерген жағдайда, рульдеу машинасына таралады.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1. Электр гидравликалық рульдеу машинасын орнату арқылы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r>
              <w:br/>
            </w:r>
            <w:r>
              <w:rPr>
                <w:rFonts w:ascii="Times New Roman"/>
                <w:b w:val="false"/>
                <w:i w:val="false"/>
                <w:color w:val="000000"/>
                <w:sz w:val="20"/>
              </w:rPr>
              <w:t>
</w:t>
            </w: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1. Ақау анықтау және жөндеу</w:t>
            </w:r>
            <w:r>
              <w:br/>
            </w:r>
            <w:r>
              <w:rPr>
                <w:rFonts w:ascii="Times New Roman"/>
                <w:b w:val="false"/>
                <w:i w:val="false"/>
                <w:color w:val="000000"/>
                <w:sz w:val="20"/>
              </w:rPr>
              <w:t>
</w:t>
            </w:r>
            <w:r>
              <w:rPr>
                <w:rFonts w:ascii="Times New Roman"/>
                <w:b w:val="false"/>
                <w:i w:val="false"/>
                <w:color w:val="000000"/>
                <w:sz w:val="20"/>
              </w:rPr>
              <w:t>2. Жаңа сорғылар орнату арқылы ауыстыру</w:t>
            </w:r>
            <w:r>
              <w:br/>
            </w:r>
            <w:r>
              <w:rPr>
                <w:rFonts w:ascii="Times New Roman"/>
                <w:b w:val="false"/>
                <w:i w:val="false"/>
                <w:color w:val="000000"/>
                <w:sz w:val="20"/>
              </w:rPr>
              <w:t>
</w:t>
            </w:r>
            <w:r>
              <w:rPr>
                <w:rFonts w:ascii="Times New Roman"/>
                <w:b w:val="false"/>
                <w:i w:val="false"/>
                <w:color w:val="000000"/>
                <w:sz w:val="20"/>
              </w:rPr>
              <w:t>1. Ақау анықтау және жөндеу</w:t>
            </w:r>
            <w:r>
              <w:br/>
            </w:r>
            <w:r>
              <w:rPr>
                <w:rFonts w:ascii="Times New Roman"/>
                <w:b w:val="false"/>
                <w:i w:val="false"/>
                <w:color w:val="000000"/>
                <w:sz w:val="20"/>
              </w:rPr>
              <w:t>
</w:t>
            </w:r>
            <w:r>
              <w:rPr>
                <w:rFonts w:ascii="Times New Roman"/>
                <w:b w:val="false"/>
                <w:i w:val="false"/>
                <w:color w:val="000000"/>
                <w:sz w:val="20"/>
              </w:rPr>
              <w:t>2. Жаңа машиналар орнату арқылы ауыстыру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Ақау анықтау және жөндеу.</w:t>
            </w:r>
            <w:r>
              <w:br/>
            </w:r>
            <w:r>
              <w:rPr>
                <w:rFonts w:ascii="Times New Roman"/>
                <w:b w:val="false"/>
                <w:i w:val="false"/>
                <w:color w:val="000000"/>
                <w:sz w:val="20"/>
              </w:rPr>
              <w:t>
</w:t>
            </w:r>
            <w:r>
              <w:rPr>
                <w:rFonts w:ascii="Times New Roman"/>
                <w:b w:val="false"/>
                <w:i w:val="false"/>
                <w:color w:val="000000"/>
                <w:sz w:val="20"/>
              </w:rPr>
              <w:t>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құрылғысы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Зәкір құрылғы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Жарақтау сипаттамасы өсім жағына өзгерген жағдайда, жаңа жарақтау сипаттамасына сай келетін және қажет болған жағдайда зәкірлері, зәкір шынжырлары, шегендері және т.б. ауыстыру арқылы жаңа зәкір жабдығы пайдаланылады.</w:t>
            </w:r>
            <w:r>
              <w:br/>
            </w:r>
            <w:r>
              <w:rPr>
                <w:rFonts w:ascii="Times New Roman"/>
                <w:b w:val="false"/>
                <w:i w:val="false"/>
                <w:color w:val="000000"/>
                <w:sz w:val="20"/>
              </w:rPr>
              <w:t>
</w:t>
            </w:r>
            <w:r>
              <w:rPr>
                <w:rFonts w:ascii="Times New Roman"/>
                <w:b w:val="false"/>
                <w:i w:val="false"/>
                <w:color w:val="000000"/>
                <w:sz w:val="20"/>
              </w:rPr>
              <w:t>2. Ақау анықтау және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Жарақтау сипаттамасы өсім жағына өзгерген жағдайда, жаңа жарақтау сипаттамасына сай келетін және қажет болған жағдайда зәкірлері, зәкір шынжырлары, шегендері және т.б. ауыстыру арқылы жаңа зәкір жабдығы пайдаланылады</w:t>
            </w:r>
            <w:r>
              <w:br/>
            </w:r>
            <w:r>
              <w:rPr>
                <w:rFonts w:ascii="Times New Roman"/>
                <w:b w:val="false"/>
                <w:i w:val="false"/>
                <w:color w:val="000000"/>
                <w:sz w:val="20"/>
              </w:rPr>
              <w:t>
</w:t>
            </w:r>
            <w:r>
              <w:rPr>
                <w:rFonts w:ascii="Times New Roman"/>
                <w:b w:val="false"/>
                <w:i w:val="false"/>
                <w:color w:val="000000"/>
                <w:sz w:val="20"/>
              </w:rPr>
              <w:t>2. 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Жарақтау сипаттамасы өсім жағына өзгерген жағдайда, жаңа жарақтау сипаттамасына сай келетін және қажет болған жағдайда зәкірлері, зәкір шынжырлары, шегендері және т.б. ауыстыру арқылы жаңа зәкір жабдығы пайдаланылады</w:t>
            </w:r>
            <w:r>
              <w:br/>
            </w:r>
            <w:r>
              <w:rPr>
                <w:rFonts w:ascii="Times New Roman"/>
                <w:b w:val="false"/>
                <w:i w:val="false"/>
                <w:color w:val="000000"/>
                <w:sz w:val="20"/>
              </w:rPr>
              <w:t>
</w:t>
            </w:r>
            <w:r>
              <w:rPr>
                <w:rFonts w:ascii="Times New Roman"/>
                <w:b w:val="false"/>
                <w:i w:val="false"/>
                <w:color w:val="000000"/>
                <w:sz w:val="20"/>
              </w:rPr>
              <w:t>2. 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Арқандап байлау құрылғысы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Жарамсыз механизмдері мен жабдығын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Жарамсыз механизмдері мен жабдығын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Жарамсыз механизмдері мен жабдығын ауыстыру</w:t>
            </w:r>
            <w:r>
              <w:br/>
            </w:r>
            <w:r>
              <w:rPr>
                <w:rFonts w:ascii="Times New Roman"/>
                <w:b w:val="false"/>
                <w:i w:val="false"/>
                <w:color w:val="000000"/>
                <w:sz w:val="20"/>
              </w:rPr>
              <w:t>
</w:t>
            </w:r>
            <w:r>
              <w:rPr>
                <w:rFonts w:ascii="Times New Roman"/>
                <w:b w:val="false"/>
                <w:i w:val="false"/>
                <w:color w:val="000000"/>
                <w:sz w:val="20"/>
              </w:rPr>
              <w:t>2. 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Қайықша құрылғысы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бөліктері мен бөлшектерін ауыстыру арқылы ақау анықтау және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Экологиялық қауіпсіздік жабдығы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және мұнайы бар суларды тазалау бойынша қажетті жабдығын қоса алғанда, еден асты суларын жинау цистерналарының ақауын анықтау және жөндеу, орнату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және мұнайы бар суларды тазалау бойынша қажетті жабдығын қоса алғанда, еден асты суларын жинау цистерналарының ақауын анықтау және жөндеу, орнату</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және мұнайы бар суларды тазалау бойынша қажетті жабдығын қоса алғанда, еден асты суларын жинау цистерналарының ақауын анықтау және жөндеу, орнату</w:t>
            </w:r>
          </w:p>
        </w:tc>
      </w:tr>
    </w:tbl>
    <w:bookmarkStart w:name="z133" w:id="40"/>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8-қосымша     </w:t>
      </w:r>
    </w:p>
    <w:bookmarkEnd w:id="40"/>
    <w:bookmarkStart w:name="z134" w:id="41"/>
    <w:p>
      <w:pPr>
        <w:spacing w:after="0"/>
        <w:ind w:left="0"/>
        <w:jc w:val="left"/>
      </w:pPr>
      <w:r>
        <w:rPr>
          <w:rFonts w:ascii="Times New Roman"/>
          <w:b/>
          <w:i w:val="false"/>
          <w:color w:val="000000"/>
        </w:rPr>
        <w:t xml:space="preserve"> 
Бұйымдарды, бөліктерді және элементтерді деңгейге</w:t>
      </w:r>
      <w:r>
        <w:br/>
      </w:r>
      <w:r>
        <w:rPr>
          <w:rFonts w:ascii="Times New Roman"/>
          <w:b/>
          <w:i w:val="false"/>
          <w:color w:val="000000"/>
        </w:rPr>
        <w:t>
сәйкес жаңарту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3360"/>
        <w:gridCol w:w="4196"/>
        <w:gridCol w:w="2683"/>
      </w:tblGrid>
      <w:tr>
        <w:trPr>
          <w:trHeight w:val="30" w:hRule="atLeast"/>
        </w:trPr>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тораптың, элементтің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деңгейі кезінде қолдану нұсқалары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сорғыш снарядтар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 сорғы: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доңғалағы;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жағдайына байланысты жөндеу немесе ауыстыру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 және қақпақтардың алмалы-салмалы қаптаулары;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біліктіректер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жағдайына қатысты білікті немесе білік қаптауын ауыстыру. Біліктіректердің ішпектерін жөндеу немесе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жағдайына қатысты білікті немесе білік қаптауын ауыстыру. Біліктіректердің ішпектерін жөндеу немесе ауыстыру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қабылдағыш</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техникалық шешімдерді ескеріп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Торларды және/немесе табақтарды ауыстыру арқылы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Торларды және/немесе табақтарды ауыстыру арқылы жөндеу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Топырақ өткізгіш:</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жағдайына байланысты ауыстыру немесе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Жүзбелі топырақ өткізгіш понтон;</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жағдайына байланысты жөндеу немесе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Жүзбелі топырақ өткізгіштің леер қоршауы;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Ауыстыру;</w:t>
            </w:r>
            <w:r>
              <w:br/>
            </w:r>
            <w:r>
              <w:rPr>
                <w:rFonts w:ascii="Times New Roman"/>
                <w:b w:val="false"/>
                <w:i w:val="false"/>
                <w:color w:val="000000"/>
                <w:sz w:val="20"/>
              </w:rPr>
              <w:t>
</w:t>
            </w:r>
            <w:r>
              <w:rPr>
                <w:rFonts w:ascii="Times New Roman"/>
                <w:b w:val="false"/>
                <w:i w:val="false"/>
                <w:color w:val="000000"/>
                <w:sz w:val="20"/>
              </w:rPr>
              <w:t>2.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топырақ өткізгіш жұмыр жалғауы;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жағдайына байланысты жөндеу немесе ауыстыру</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Сорып алғыш топырақ өткізгіш имек жалғауы;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болса, ауыстыру</w:t>
            </w:r>
          </w:p>
        </w:tc>
      </w:tr>
      <w:tr>
        <w:trPr>
          <w:trHeight w:val="144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Рама көтергіш құрылғы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Жүкшығырдың білектіректері мен ішпектерін, ось полиспасталары мен шығыр бүлендерін ауыстыру арқылы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Жүкшығырдың білектіректері мен ішпектерін, ось полиспасталары мен шығыр бүлендерін ауыстыру арқылы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бөлшектерді ауыстыру арқылы жөндеу</w:t>
            </w:r>
          </w:p>
        </w:tc>
      </w:tr>
      <w:tr>
        <w:trPr>
          <w:trHeight w:val="51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Шұғыл шығырлар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 бөлшектер мен тораптарды, арқанды, арқан жинағышты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 бөлшектер мен тораптарды, арқанды, арқан жинағышты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болып, тозған бөлшектер мен бөліктердің арқаны, арқан жинағышын ауыстыру</w:t>
            </w:r>
          </w:p>
        </w:tc>
      </w:tr>
      <w:tr>
        <w:trPr>
          <w:trHeight w:val="51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Папильонажды клюздар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Реборд пен төлкелер шексіз тозған жағдайда ауыстыру</w:t>
            </w:r>
            <w:r>
              <w:br/>
            </w:r>
            <w:r>
              <w:rPr>
                <w:rFonts w:ascii="Times New Roman"/>
                <w:b w:val="false"/>
                <w:i w:val="false"/>
                <w:color w:val="000000"/>
                <w:sz w:val="20"/>
              </w:rPr>
              <w:t>
</w:t>
            </w:r>
            <w:r>
              <w:rPr>
                <w:rFonts w:ascii="Times New Roman"/>
                <w:b w:val="false"/>
                <w:i w:val="false"/>
                <w:color w:val="000000"/>
                <w:sz w:val="20"/>
              </w:rPr>
              <w:t>2.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Реборд пен төлкелер шексіз тозған жағдайда ауыстыру;</w:t>
            </w:r>
            <w:r>
              <w:br/>
            </w:r>
            <w:r>
              <w:rPr>
                <w:rFonts w:ascii="Times New Roman"/>
                <w:b w:val="false"/>
                <w:i w:val="false"/>
                <w:color w:val="000000"/>
                <w:sz w:val="20"/>
              </w:rPr>
              <w:t>
</w:t>
            </w:r>
            <w:r>
              <w:rPr>
                <w:rFonts w:ascii="Times New Roman"/>
                <w:b w:val="false"/>
                <w:i w:val="false"/>
                <w:color w:val="000000"/>
                <w:sz w:val="20"/>
              </w:rPr>
              <w:t>2.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51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Шұғыл және рама көтергіш жүкшығырлар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деп танылған бөліктер мен тораптарды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деп танылған бөліктер мен тораптарды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51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Қадақтар, зәкірлер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 жөндеумен қалпына келтіруге мүмкінсіз ауыстыру немесе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67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Зәкірлер жинау мен орын ауыстыру үшкір құрылғылары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деп танылған бөліктер мен бөлшектерді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67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Жүзбелі топырақ өткізгіш технологиялық жүкшығырлар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деп бөліктер мен тораптарды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деп бөліктер мен тораптарды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135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Топырақ аудару қондырғы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қарпығыш жер снарядтары</w:t>
            </w:r>
          </w:p>
        </w:tc>
      </w:tr>
      <w:tr>
        <w:trPr>
          <w:trHeight w:val="84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Қарпығыш мұнара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ІЖКЖҚ-ның 1-бөлігінің талаптарына сай болмайтын, конструкция элементтерін қажеттігіне қарай ауыстыру немесе бекіту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ІЖКЖҚ-ның 1-бөлігінің талаптарына сай болмайтын, конструкция элементтерін қажеттігіне қарай ауыстыру немесе бекіту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болғанда – жөндеу</w:t>
            </w:r>
          </w:p>
        </w:tc>
      </w:tr>
      <w:tr>
        <w:trPr>
          <w:trHeight w:val="57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Қарпығыш рама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элементтерін қажеттігіне қарай ауыстыру немесе бекіту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элементтерін қажеттігіне қарай ауыстыру немесе бекіту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болғанда – жөндеу</w:t>
            </w:r>
          </w:p>
        </w:tc>
      </w:tr>
      <w:tr>
        <w:trPr>
          <w:trHeight w:val="145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Қопарғыш шынжыр:</w:t>
            </w:r>
            <w:r>
              <w:br/>
            </w:r>
            <w:r>
              <w:rPr>
                <w:rFonts w:ascii="Times New Roman"/>
                <w:b w:val="false"/>
                <w:i w:val="false"/>
                <w:color w:val="000000"/>
                <w:sz w:val="20"/>
              </w:rPr>
              <w:t>
</w:t>
            </w:r>
            <w:r>
              <w:rPr>
                <w:rFonts w:ascii="Times New Roman"/>
                <w:b w:val="false"/>
                <w:i w:val="false"/>
                <w:color w:val="000000"/>
                <w:sz w:val="20"/>
              </w:rPr>
              <w:t>қарпығыштар;</w:t>
            </w:r>
            <w:r>
              <w:br/>
            </w:r>
            <w:r>
              <w:rPr>
                <w:rFonts w:ascii="Times New Roman"/>
                <w:b w:val="false"/>
                <w:i w:val="false"/>
                <w:color w:val="000000"/>
                <w:sz w:val="20"/>
              </w:rPr>
              <w:t>
</w:t>
            </w:r>
            <w:r>
              <w:rPr>
                <w:rFonts w:ascii="Times New Roman"/>
                <w:b w:val="false"/>
                <w:i w:val="false"/>
                <w:color w:val="000000"/>
                <w:sz w:val="20"/>
              </w:rPr>
              <w:t>аралық тізбектер;</w:t>
            </w:r>
            <w:r>
              <w:br/>
            </w:r>
            <w:r>
              <w:rPr>
                <w:rFonts w:ascii="Times New Roman"/>
                <w:b w:val="false"/>
                <w:i w:val="false"/>
                <w:color w:val="000000"/>
                <w:sz w:val="20"/>
              </w:rPr>
              <w:t>
</w:t>
            </w:r>
            <w:r>
              <w:rPr>
                <w:rFonts w:ascii="Times New Roman"/>
                <w:b w:val="false"/>
                <w:i w:val="false"/>
                <w:color w:val="000000"/>
                <w:sz w:val="20"/>
              </w:rPr>
              <w:t>төлкелер, сақиналар;</w:t>
            </w:r>
            <w:r>
              <w:br/>
            </w:r>
            <w:r>
              <w:rPr>
                <w:rFonts w:ascii="Times New Roman"/>
                <w:b w:val="false"/>
                <w:i w:val="false"/>
                <w:color w:val="000000"/>
                <w:sz w:val="20"/>
              </w:rPr>
              <w:t>
</w:t>
            </w:r>
            <w:r>
              <w:rPr>
                <w:rFonts w:ascii="Times New Roman"/>
                <w:b w:val="false"/>
                <w:i w:val="false"/>
                <w:color w:val="000000"/>
                <w:sz w:val="20"/>
              </w:rPr>
              <w:t>саусақтар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болғанда ауыстыру</w:t>
            </w:r>
            <w:r>
              <w:br/>
            </w:r>
            <w:r>
              <w:rPr>
                <w:rFonts w:ascii="Times New Roman"/>
                <w:b w:val="false"/>
                <w:i w:val="false"/>
                <w:color w:val="000000"/>
                <w:sz w:val="20"/>
              </w:rPr>
              <w:t>
</w:t>
            </w:r>
            <w:r>
              <w:rPr>
                <w:rFonts w:ascii="Times New Roman"/>
                <w:b w:val="false"/>
                <w:i w:val="false"/>
                <w:color w:val="000000"/>
                <w:sz w:val="20"/>
              </w:rPr>
              <w:t>Техникалық жағдайы жарамсыз болғанда ауыстыру</w:t>
            </w:r>
            <w:r>
              <w:br/>
            </w:r>
            <w:r>
              <w:rPr>
                <w:rFonts w:ascii="Times New Roman"/>
                <w:b w:val="false"/>
                <w:i w:val="false"/>
                <w:color w:val="000000"/>
                <w:sz w:val="20"/>
              </w:rPr>
              <w:t>
</w:t>
            </w:r>
            <w:r>
              <w:rPr>
                <w:rFonts w:ascii="Times New Roman"/>
                <w:b w:val="false"/>
                <w:i w:val="false"/>
                <w:color w:val="000000"/>
                <w:sz w:val="20"/>
              </w:rPr>
              <w:t>Ауыстыру</w:t>
            </w:r>
            <w:r>
              <w:br/>
            </w:r>
            <w:r>
              <w:rPr>
                <w:rFonts w:ascii="Times New Roman"/>
                <w:b w:val="false"/>
                <w:i w:val="false"/>
                <w:color w:val="000000"/>
                <w:sz w:val="20"/>
              </w:rPr>
              <w:t>
</w:t>
            </w: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Техникалық жағдайы жарамсыз болғанда ауыстыру</w:t>
            </w:r>
            <w:r>
              <w:br/>
            </w:r>
            <w:r>
              <w:rPr>
                <w:rFonts w:ascii="Times New Roman"/>
                <w:b w:val="false"/>
                <w:i w:val="false"/>
                <w:color w:val="000000"/>
                <w:sz w:val="20"/>
              </w:rPr>
              <w:t>
</w:t>
            </w:r>
            <w:r>
              <w:rPr>
                <w:rFonts w:ascii="Times New Roman"/>
                <w:b w:val="false"/>
                <w:i w:val="false"/>
                <w:color w:val="000000"/>
                <w:sz w:val="20"/>
              </w:rPr>
              <w:t>Ауыстыру</w:t>
            </w:r>
            <w:r>
              <w:br/>
            </w:r>
            <w:r>
              <w:rPr>
                <w:rFonts w:ascii="Times New Roman"/>
                <w:b w:val="false"/>
                <w:i w:val="false"/>
                <w:color w:val="000000"/>
                <w:sz w:val="20"/>
              </w:rPr>
              <w:t>
</w:t>
            </w:r>
            <w:r>
              <w:rPr>
                <w:rFonts w:ascii="Times New Roman"/>
                <w:b w:val="false"/>
                <w:i w:val="false"/>
                <w:color w:val="000000"/>
                <w:sz w:val="20"/>
              </w:rPr>
              <w:t>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Техникалық жағдайы жарамсыз болғанда ауыстыру</w:t>
            </w:r>
            <w:r>
              <w:br/>
            </w:r>
            <w:r>
              <w:rPr>
                <w:rFonts w:ascii="Times New Roman"/>
                <w:b w:val="false"/>
                <w:i w:val="false"/>
                <w:color w:val="000000"/>
                <w:sz w:val="20"/>
              </w:rPr>
              <w:t>
</w:t>
            </w:r>
            <w:r>
              <w:rPr>
                <w:rFonts w:ascii="Times New Roman"/>
                <w:b w:val="false"/>
                <w:i w:val="false"/>
                <w:color w:val="000000"/>
                <w:sz w:val="20"/>
              </w:rPr>
              <w:t>Ауыстыру</w:t>
            </w:r>
            <w:r>
              <w:br/>
            </w:r>
            <w:r>
              <w:rPr>
                <w:rFonts w:ascii="Times New Roman"/>
                <w:b w:val="false"/>
                <w:i w:val="false"/>
                <w:color w:val="000000"/>
                <w:sz w:val="20"/>
              </w:rPr>
              <w:t>
</w:t>
            </w:r>
            <w:r>
              <w:rPr>
                <w:rFonts w:ascii="Times New Roman"/>
                <w:b w:val="false"/>
                <w:i w:val="false"/>
                <w:color w:val="000000"/>
                <w:sz w:val="20"/>
              </w:rPr>
              <w:t>Шексіз тозғанда ауыстыру</w:t>
            </w:r>
          </w:p>
        </w:tc>
      </w:tr>
      <w:tr>
        <w:trPr>
          <w:trHeight w:val="145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Ірі қарпығыштар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полиуретанды гильзасыз роульстарын және қажет болғанда біліктіректердің ішпектерін ауыстыру</w:t>
            </w:r>
            <w:r>
              <w:br/>
            </w:r>
            <w:r>
              <w:rPr>
                <w:rFonts w:ascii="Times New Roman"/>
                <w:b w:val="false"/>
                <w:i w:val="false"/>
                <w:color w:val="000000"/>
                <w:sz w:val="20"/>
              </w:rPr>
              <w:t>
</w:t>
            </w:r>
            <w:r>
              <w:rPr>
                <w:rFonts w:ascii="Times New Roman"/>
                <w:b w:val="false"/>
                <w:i w:val="false"/>
                <w:color w:val="000000"/>
                <w:sz w:val="20"/>
              </w:rPr>
              <w:t>2. полиуретанды гильзалы роульстарын және қажет болғанда біліктіректердің ішпектерін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полиуретанды гильзасыз роульстарын және қажет болғанда біліктіректердің ішпектерін ауыстыру</w:t>
            </w:r>
            <w:r>
              <w:br/>
            </w:r>
            <w:r>
              <w:rPr>
                <w:rFonts w:ascii="Times New Roman"/>
                <w:b w:val="false"/>
                <w:i w:val="false"/>
                <w:color w:val="000000"/>
                <w:sz w:val="20"/>
              </w:rPr>
              <w:t>
</w:t>
            </w:r>
            <w:r>
              <w:rPr>
                <w:rFonts w:ascii="Times New Roman"/>
                <w:b w:val="false"/>
                <w:i w:val="false"/>
                <w:color w:val="000000"/>
                <w:sz w:val="20"/>
              </w:rPr>
              <w:t>2. полиуретанды гильзалы роульстарын және қажет болғанда біліктіректердің ішпектерін ауыстыру</w:t>
            </w:r>
          </w:p>
        </w:tc>
      </w:tr>
      <w:tr>
        <w:trPr>
          <w:trHeight w:val="118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Рама көтергіш құрылғы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қажет болғанда –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қажет болғанда –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қажет болғанда – жөндеу</w:t>
            </w:r>
          </w:p>
        </w:tc>
      </w:tr>
      <w:tr>
        <w:trPr>
          <w:trHeight w:val="130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Төменгі қарпу барабаны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Жиектерін және/немесе ребордтарын қалпына келтіруге жарамсыз болғанда жөндеу – ауыстыру.</w:t>
            </w:r>
            <w:r>
              <w:br/>
            </w:r>
            <w:r>
              <w:rPr>
                <w:rFonts w:ascii="Times New Roman"/>
                <w:b w:val="false"/>
                <w:i w:val="false"/>
                <w:color w:val="000000"/>
                <w:sz w:val="20"/>
              </w:rPr>
              <w:t>
</w:t>
            </w:r>
            <w:r>
              <w:rPr>
                <w:rFonts w:ascii="Times New Roman"/>
                <w:b w:val="false"/>
                <w:i w:val="false"/>
                <w:color w:val="000000"/>
                <w:sz w:val="20"/>
              </w:rPr>
              <w:t>Жарығы бар білікті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Жиектерін және/немесе ребордтарын қалпына келтіруге жарамсыз болғанда жөндеу – ауыстыру.</w:t>
            </w:r>
            <w:r>
              <w:br/>
            </w:r>
            <w:r>
              <w:rPr>
                <w:rFonts w:ascii="Times New Roman"/>
                <w:b w:val="false"/>
                <w:i w:val="false"/>
                <w:color w:val="000000"/>
                <w:sz w:val="20"/>
              </w:rPr>
              <w:t>
</w:t>
            </w:r>
            <w:r>
              <w:rPr>
                <w:rFonts w:ascii="Times New Roman"/>
                <w:b w:val="false"/>
                <w:i w:val="false"/>
                <w:color w:val="000000"/>
                <w:sz w:val="20"/>
              </w:rPr>
              <w:t>Жарығы бар білікті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Жарығы бар білікті ауыстыру, жөндеу</w:t>
            </w:r>
          </w:p>
        </w:tc>
      </w:tr>
      <w:tr>
        <w:trPr>
          <w:trHeight w:val="115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Жоғарғы қарпу барабаны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Жиектерін және/немесе ребордтарын қалпына келтіруге жарамсыз болғанда жөндеу –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139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Жарығы бар білікті ауыстыру</w:t>
            </w:r>
            <w:r>
              <w:br/>
            </w:r>
            <w:r>
              <w:rPr>
                <w:rFonts w:ascii="Times New Roman"/>
                <w:b w:val="false"/>
                <w:i w:val="false"/>
                <w:color w:val="000000"/>
                <w:sz w:val="20"/>
              </w:rPr>
              <w:t>
</w:t>
            </w:r>
            <w:r>
              <w:rPr>
                <w:rFonts w:ascii="Times New Roman"/>
                <w:b w:val="false"/>
                <w:i w:val="false"/>
                <w:color w:val="000000"/>
                <w:sz w:val="20"/>
              </w:rPr>
              <w:t>тістемені жөндеу немесе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Жоғарғы барабан жетегі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тістемені жөндеу немесе ауыстыру</w:t>
            </w:r>
            <w:r>
              <w:br/>
            </w:r>
            <w:r>
              <w:rPr>
                <w:rFonts w:ascii="Times New Roman"/>
                <w:b w:val="false"/>
                <w:i w:val="false"/>
                <w:color w:val="000000"/>
                <w:sz w:val="20"/>
              </w:rPr>
              <w:t>
</w:t>
            </w:r>
            <w:r>
              <w:rPr>
                <w:rFonts w:ascii="Times New Roman"/>
                <w:b w:val="false"/>
                <w:i w:val="false"/>
                <w:color w:val="000000"/>
                <w:sz w:val="20"/>
              </w:rPr>
              <w:t>біліктірек ішпегін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тістемені жөндеу немесе ауыстыру</w:t>
            </w:r>
            <w:r>
              <w:br/>
            </w:r>
            <w:r>
              <w:rPr>
                <w:rFonts w:ascii="Times New Roman"/>
                <w:b w:val="false"/>
                <w:i w:val="false"/>
                <w:color w:val="000000"/>
                <w:sz w:val="20"/>
              </w:rPr>
              <w:t>
</w:t>
            </w:r>
            <w:r>
              <w:rPr>
                <w:rFonts w:ascii="Times New Roman"/>
                <w:b w:val="false"/>
                <w:i w:val="false"/>
                <w:color w:val="000000"/>
                <w:sz w:val="20"/>
              </w:rPr>
              <w:t>біліктірек ішпегін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180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Науа көтергіш құрылғы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 ілу топса саусақтарын ауыстыру, қозғалатын және қозғалмайтын науа қаптамасын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 ілу топса саусақтарын ауыстыру, қозғалатын және қозғалмайтын науа қаптамасын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қозғалатын және қозғалмайтын науа қаптамасын жөндеу</w:t>
            </w:r>
          </w:p>
        </w:tc>
      </w:tr>
      <w:tr>
        <w:trPr>
          <w:trHeight w:val="108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Шаланда жылжыту жүкшығырлары, рама көтергіш және болат шынжырлар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Арқандар, арқан жинағыш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арқан жинағышты жөндеу немесе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жинағышты жөндеу, жарамсыз болған арқанды ауыстыру</w:t>
            </w:r>
          </w:p>
        </w:tc>
      </w:tr>
      <w:tr>
        <w:trPr>
          <w:trHeight w:val="9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Зәкірлер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арқылы техникалық жағдайын қалпына келтіру мүмкін болмағанда жөндеу немесе ауыстыру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Штангалы жер снарядтары </w:t>
            </w:r>
          </w:p>
        </w:tc>
      </w:tr>
      <w:tr>
        <w:trPr>
          <w:trHeight w:val="57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 үлгідегі діңгек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құрылым элементтерін нығайту немесе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құрылым элементтерін нығайту немесе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 жөндеу</w:t>
            </w:r>
          </w:p>
        </w:tc>
      </w:tr>
      <w:tr>
        <w:trPr>
          <w:trHeight w:val="57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 – үлгідегі жебе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90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Қарпығыш</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жарамсыз болғанда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142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Штанга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құрылым элементтерін нығайту немесе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құрылым элементтерін нығайту немесе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112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Бағыттауыш сауыттар (ертоқым біліктірек)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57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Көтергіш және тегеурін жүкшығырлар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157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Шөмішті босату механизмі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 арқанды ауыстыру және электр жүкшығырын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 арқанды ауыстыру және электр жүкшығырын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 арқанды ауыстыру және электр жүкшығырын жөндеу</w:t>
            </w:r>
          </w:p>
        </w:tc>
      </w:tr>
      <w:tr>
        <w:trPr>
          <w:trHeight w:val="115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Қадақты жүкшығырлар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r>
      <w:tr>
        <w:trPr>
          <w:trHeight w:val="144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Қадақтар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жағдайын жөндеумен қалпына келтіру мүмкін болмағанда ауыстыру немесе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r>
      <w:tr>
        <w:trPr>
          <w:trHeight w:val="147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Гидрожетектер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қанағаттанғысыз деп танылған бөлшектер мен тораптарды ауыстыру арқылы жөндеу</w:t>
            </w:r>
          </w:p>
        </w:tc>
      </w:tr>
      <w:tr>
        <w:trPr>
          <w:trHeight w:val="151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Арқандар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Ереже талаптарына сай келмеген жағдайда ауыстыру</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Ереже талаптарына сай келмеген жағдайда ауыстыру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 Ереже талаптарына сай келмеген жағдайда ауыстыру</w:t>
            </w:r>
          </w:p>
        </w:tc>
      </w:tr>
    </w:tbl>
    <w:bookmarkStart w:name="z135" w:id="42"/>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9-қосымша     </w:t>
      </w:r>
    </w:p>
    <w:bookmarkEnd w:id="42"/>
    <w:bookmarkStart w:name="z136" w:id="43"/>
    <w:p>
      <w:pPr>
        <w:spacing w:after="0"/>
        <w:ind w:left="0"/>
        <w:jc w:val="left"/>
      </w:pPr>
      <w:r>
        <w:rPr>
          <w:rFonts w:ascii="Times New Roman"/>
          <w:b/>
          <w:i w:val="false"/>
          <w:color w:val="000000"/>
        </w:rPr>
        <w:t xml:space="preserve"> 
Жөндеу талап етілмейтіндігі (ауыстыру) анықталған кездегі</w:t>
      </w:r>
      <w:r>
        <w:br/>
      </w:r>
      <w:r>
        <w:rPr>
          <w:rFonts w:ascii="Times New Roman"/>
          <w:b/>
          <w:i w:val="false"/>
          <w:color w:val="000000"/>
        </w:rPr>
        <w:t>
бөліктер мен бөлшектердің ақаулық сипаттамасы және мәні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973"/>
        <w:gridCol w:w="34"/>
        <w:gridCol w:w="2993"/>
        <w:gridCol w:w="34"/>
        <w:gridCol w:w="25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Тораптар, бөлшектер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Торапты, бөлшекті жөндеу (ауыстыру) анықталғанда, бүліну сипаты мен тозу шамасы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сорғыш снарядтар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Топырақ сорғының жұмыс доңғалақ дискі мен күпшегі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 қалыңдығының 30% артық жалпы тозуы. Қалыңдықтың 60% артық жергілікті тозуы. Сызаттар. Білік жұмыс доңғалағын отырғызудың әлсіреуі.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Топырақ сорғының жұмыс доңғалақ қалағы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өлшемнен қалыңдығы 40%, ұзындығы бойынша 30% артық жалпы тозу. Қалақ қалыңдығы 60%, ұзындығы бойынша 40% артық жергілікті тозу. Сызаттар, қалақтардағы өтпе тесіктер, қалақ жиегінің өзгеруі.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Корпус пен қақпақтың алмалы қаптауы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бойынша 40% артық жалпы тозу. Қалыңдығы бойынша 60% артық жергілікті тозу. Қаптау жіктеріндегі 0,5 мм және одан артық саңылау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Топырақ сорғының білігі және біліктірегі (сырғу)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қаптауының номинальдық қалыңдықтан 50% артық тозуы, ұзындығы бойынша 2 мм артық әркелкі өңделуі. Білік пен ішпек аралығының білік диаметрінен 0,002 артық болмау саңылауы. Тығыздама нығыздау ауданында білік диаметрінен 0,04 артық болмай мойын тозуы</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Білікөткізгіш, ернек жалғау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осі ернек бетінің перпендикуляр болмауы, 0,2 мм артық саңылау. Білік қаптауының номинальдық қалыңдықтан 50% артық тозуы, отырғызудың әлсіреуі. Қопсыту құрылғы артқы білік мойнының максимальды тозу шамасы,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қаптауының номинальдық диаметрі,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астам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Қопсыту артқы білігі мен біліктірек ішпегінің арасындағы ең артық саңылау шамасы,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қаптауының сыртқы диаметрі,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Ішпек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Топырақ қабылдағыш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 пен торлардың номинальдық қалындықтарынан 40 % артық тозуы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Жүзбелі және корпусты топырақ өткізгіш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қабырғаларының номинальдық қалындықтан 60 % артық тозуы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Жұмыр жалғаулар:</w:t>
            </w:r>
            <w:r>
              <w:br/>
            </w:r>
            <w:r>
              <w:rPr>
                <w:rFonts w:ascii="Times New Roman"/>
                <w:b w:val="false"/>
                <w:i w:val="false"/>
                <w:color w:val="000000"/>
                <w:sz w:val="20"/>
              </w:rPr>
              <w:t>
</w:t>
            </w:r>
            <w:r>
              <w:rPr>
                <w:rFonts w:ascii="Times New Roman"/>
                <w:b w:val="false"/>
                <w:i w:val="false"/>
                <w:color w:val="000000"/>
                <w:sz w:val="20"/>
              </w:rPr>
              <w:t>шар, тостаған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қабырғаларының номинальдық қалыңдықтан 30% артық тозуы, шар қаптауларының номинальдық қалыңдықтан 60% артық тозуы. Жинақталған тостаған мен шар аралығындағы 2 мм артық саңылау.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Тораптар, бөлшектер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Тозғаны анықталған жағдайда бөлікті, бөлшекті жөндеу (ауыстыру) талап етілетін бүліну сипаты және тозу шамасы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Тығыздау сақинасы және жұмыс доңғалақ қылтасы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доғасының 1/4 ұзындығы бойынша тығыздау сақинасы мен жұмыс доңғалағы қылта тігінің арасындағы 5 мм артық саңылауы. Тығыздау сақинасының бастапқы өлшемнен 20% артық жалпы тозуы, бастапқы өлшемнен 60% артық жергілікті тозуы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Рама көтергіш құрылғының біліктіректері, ішпектері, жүкшығыр біліктері (көпшөмішті және топырақ сорғыш жер снарядтарының)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Біліктіректер мен ішпектердің бастапқы қалыңдықтан 15 % артық тозуы. Біліктер мойындарының 0,5 мм артық эллиптілігі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Рама көтергіш құрылғының полиспастар мен бүлен осьтері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Осьтердің бастапқы диаметрден 10% артық диаметрге тозуы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Жүкшығыр арқандары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Өрім қадамында, арқанның сегіз диаметріне тең ұзындығындағы жалпы сым санынан 10% артық арқан сымының үзілуі.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Арқанды су астына тереңдету құрылғысының шұғыл жүкшығырлар клюздері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Номинальдық қалындықтардан ребордтың 30 % артық, және төлкелердің 40 % артық тозуы. Белдем геометриясының өзгеруі және фундамент қирауы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қарпығыш жер снарядтары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Қарпығыштар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биіктігінен (2-35%) артық сырғытпаның тозуы Қарпығыш төлкелер үшін сырғытпа тесіктердің бастапқы диаметрінен 10% артық эллиптілігі. Төлкелерге арналған тесік ауданындағы қарпығыш сырғытпаның жарықтары</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Аралық тізбектер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Тізбек биіктігі бойынша жұмыс бетінің тозу шамасы мынаған тең қабылданады: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Тізбек биіктігі,</w:t>
            </w:r>
            <w:r>
              <w:br/>
            </w:r>
            <w:r>
              <w:rPr>
                <w:rFonts w:ascii="Times New Roman"/>
                <w:b w:val="false"/>
                <w:i w:val="false"/>
                <w:color w:val="000000"/>
                <w:sz w:val="20"/>
              </w:rPr>
              <w:t>
</w:t>
            </w:r>
            <w:r>
              <w:rPr>
                <w:rFonts w:ascii="Times New Roman"/>
                <w:b w:val="false"/>
                <w:i w:val="false"/>
                <w:color w:val="000000"/>
                <w:sz w:val="20"/>
              </w:rPr>
              <w:t>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тозуы,</w:t>
            </w:r>
            <w:r>
              <w:br/>
            </w:r>
            <w:r>
              <w:rPr>
                <w:rFonts w:ascii="Times New Roman"/>
                <w:b w:val="false"/>
                <w:i w:val="false"/>
                <w:color w:val="000000"/>
                <w:sz w:val="20"/>
              </w:rPr>
              <w:t>
</w:t>
            </w:r>
            <w:r>
              <w:rPr>
                <w:rFonts w:ascii="Times New Roman"/>
                <w:b w:val="false"/>
                <w:i w:val="false"/>
                <w:color w:val="000000"/>
                <w:sz w:val="20"/>
              </w:rPr>
              <w:t>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тозуы,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тізбек диаметрінен 7% артық болатын тесік эллиптілігі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Төлке, қарыпқыш шынжыр сақинасы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қалыңдығынан 20% артық жалпы тозуы. Бастапқы диаметрден 7% артық болатын тесік эллиптілігі. Төлкелерді отырғызудың әлсіреуі және олардың шығып қалуы. Төлкелердегі, сақиналардағы өтпе жарықтар.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Қарыпқыш шынжыр саусақтары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бойынша бастапқы диаметрден 15% артық жалпы тозуы. Бастапқы диаметрден 20% артық жергілікті бір жақты тозуы. Құраушы, өзек және саусақ басының сынуы.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Қарыпқыш барабанның төменгі қырлары ребордтары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 ұзындығының 10-12 % артық тозуы. Қырдың беріктозымды балқыма бетінің бастапқы қалыңдықтан 80% артық тозуы. Тесіктер эллиптілігі.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Төменгі шөмішті барабан білігі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букстарының бастапқы қалыңдығынан 30% артық тозуы. Білік мойындары диаметрінің 1,5 % артық тозуы. Пайдаланылмаған учаскелердің 100 см</w:t>
            </w:r>
            <w:r>
              <w:rPr>
                <w:rFonts w:ascii="Times New Roman"/>
                <w:b w:val="false"/>
                <w:i w:val="false"/>
                <w:color w:val="000000"/>
                <w:vertAlign w:val="superscript"/>
              </w:rPr>
              <w:t>2</w:t>
            </w:r>
            <w:r>
              <w:rPr>
                <w:rFonts w:ascii="Times New Roman"/>
                <w:b w:val="false"/>
                <w:i w:val="false"/>
                <w:color w:val="000000"/>
                <w:sz w:val="20"/>
              </w:rPr>
              <w:t xml:space="preserve"> ауданында диаметрдің 2,5 % артық жергілікті тотығу тереңдеуі. Қуыс бұрғымен өлшенген, білік барабаны күпшегінің 0,2 мм артық әлсіреуі.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Жоғарғы қарпығыш барабан білігі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мойны диаметрінің 1,5 % артық тозуы. Жұмыс мойнының диаметрі бойынша 0,5 мм артық эллиптілігі. Біліктіректердің (баббит және қола ішпек) бастапқы қалыңдықтан 50% артық тозуы. Баббит пен қола ішпек немесе сырғу біліктірек корпусының жарықтары.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Жоғарғы шөмішті барабан қырлары мен ребордтары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қабатының бастапқы қалыңдығынан 80 % артық тозуы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Жоғарғы барабанның тістемелері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Тістеме тістерінің бастапқы қалыңдықтан 25% артық тозуы.</w:t>
            </w:r>
            <w:r>
              <w:br/>
            </w:r>
            <w:r>
              <w:rPr>
                <w:rFonts w:ascii="Times New Roman"/>
                <w:b w:val="false"/>
                <w:i w:val="false"/>
                <w:color w:val="000000"/>
                <w:sz w:val="20"/>
              </w:rPr>
              <w:t>
</w:t>
            </w:r>
            <w:r>
              <w:rPr>
                <w:rFonts w:ascii="Times New Roman"/>
                <w:b w:val="false"/>
                <w:i w:val="false"/>
                <w:color w:val="000000"/>
                <w:sz w:val="20"/>
              </w:rPr>
              <w:t>Біліктегі күпшектің қуыс бұрғы бойынша өлшегенде 0,2 мм артық әлсіреуі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Шөміштің құлама доңғалақ орамы (роульс)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 қалыңдықтан 50 % артық тозуы</w:t>
            </w:r>
          </w:p>
        </w:tc>
      </w:tr>
      <w:tr>
        <w:trPr>
          <w:trHeight w:val="10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Құлама доңғалақ ось төлкесі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Жарықтар, білікке отырғызудың әлсіреуі. Орамның 3 мм артық өзектен ауысуы. Жұмыс бетінің төлке қалыңдығынан 50% артық болып тозуы. Ось мойнының диаметрге қарағанда 20% артық тозуы.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Сырғу біліктіректер ішпектері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 қалыңдықтан 30 % артық болып тозуы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Науа көтергіш құрылғының науа ілгіш топсасы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Номинальдық диаметрге қарағанда саусақтардың 20 % артық тозуы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Төлкелер, саусақтар, бүлендер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өлшемнен 15 % артық тозуы </w:t>
            </w:r>
          </w:p>
        </w:tc>
      </w:tr>
    </w:tbl>
    <w:bookmarkStart w:name="z137" w:id="44"/>
    <w:p>
      <w:pPr>
        <w:spacing w:after="0"/>
        <w:ind w:left="0"/>
        <w:jc w:val="both"/>
      </w:pPr>
      <w:r>
        <w:rPr>
          <w:rFonts w:ascii="Times New Roman"/>
          <w:b w:val="false"/>
          <w:i w:val="false"/>
          <w:color w:val="000000"/>
          <w:sz w:val="28"/>
        </w:rPr>
        <w:t>
Техникалық флот кемелерін</w:t>
      </w:r>
      <w:r>
        <w:br/>
      </w:r>
      <w:r>
        <w:rPr>
          <w:rFonts w:ascii="Times New Roman"/>
          <w:b w:val="false"/>
          <w:i w:val="false"/>
          <w:color w:val="000000"/>
          <w:sz w:val="28"/>
        </w:rPr>
        <w:t>
жаңарту жөніндегі қағидаға</w:t>
      </w:r>
      <w:r>
        <w:br/>
      </w:r>
      <w:r>
        <w:rPr>
          <w:rFonts w:ascii="Times New Roman"/>
          <w:b w:val="false"/>
          <w:i w:val="false"/>
          <w:color w:val="000000"/>
          <w:sz w:val="28"/>
        </w:rPr>
        <w:t xml:space="preserve">
10-қосымша     </w:t>
      </w:r>
    </w:p>
    <w:bookmarkEnd w:id="44"/>
    <w:bookmarkStart w:name="z138" w:id="45"/>
    <w:p>
      <w:pPr>
        <w:spacing w:after="0"/>
        <w:ind w:left="0"/>
        <w:jc w:val="left"/>
      </w:pPr>
      <w:r>
        <w:rPr>
          <w:rFonts w:ascii="Times New Roman"/>
          <w:b/>
          <w:i w:val="false"/>
          <w:color w:val="000000"/>
        </w:rPr>
        <w:t xml:space="preserve"> 
Деңгейге сәйкес электр жабдығын анықтау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3818"/>
        <w:gridCol w:w="3161"/>
        <w:gridCol w:w="2902"/>
      </w:tblGrid>
      <w:tr>
        <w:trPr>
          <w:trHeight w:val="30"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деңгейін қамтамасыз ету жұмыстарының нұсқалары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231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Генераторлар және білік генераторлары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Маркасы басқа жаңа бұйымдарды орнату арқылы ауыстыру.</w:t>
            </w:r>
            <w:r>
              <w:br/>
            </w:r>
            <w:r>
              <w:rPr>
                <w:rFonts w:ascii="Times New Roman"/>
                <w:b w:val="false"/>
                <w:i w:val="false"/>
                <w:color w:val="000000"/>
                <w:sz w:val="20"/>
              </w:rPr>
              <w:t>
</w:t>
            </w:r>
            <w:r>
              <w:rPr>
                <w:rFonts w:ascii="Times New Roman"/>
                <w:b w:val="false"/>
                <w:i w:val="false"/>
                <w:color w:val="000000"/>
                <w:sz w:val="20"/>
              </w:rPr>
              <w:t>2. Маркасы сондай бұйымдарды орнату арқылы ауыстыру.</w:t>
            </w:r>
            <w:r>
              <w:br/>
            </w:r>
            <w:r>
              <w:rPr>
                <w:rFonts w:ascii="Times New Roman"/>
                <w:b w:val="false"/>
                <w:i w:val="false"/>
                <w:color w:val="000000"/>
                <w:sz w:val="20"/>
              </w:rPr>
              <w:t>
</w:t>
            </w:r>
            <w:r>
              <w:rPr>
                <w:rFonts w:ascii="Times New Roman"/>
                <w:b w:val="false"/>
                <w:i w:val="false"/>
                <w:color w:val="000000"/>
                <w:sz w:val="20"/>
              </w:rPr>
              <w:t>3. Кеме қатынасы тіркелімінің бақылауымен күрделі жөндеу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 тіркелімінің бақылауымен күрделі жөндеу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w:t>
            </w:r>
          </w:p>
        </w:tc>
      </w:tr>
      <w:tr>
        <w:trPr>
          <w:trHeight w:val="193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Түрлендіргіштер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Жаңасын орнату арқылы ауыстыру.</w:t>
            </w:r>
            <w:r>
              <w:br/>
            </w:r>
            <w:r>
              <w:rPr>
                <w:rFonts w:ascii="Times New Roman"/>
                <w:b w:val="false"/>
                <w:i w:val="false"/>
                <w:color w:val="000000"/>
                <w:sz w:val="20"/>
              </w:rPr>
              <w:t>
</w:t>
            </w:r>
            <w:r>
              <w:rPr>
                <w:rFonts w:ascii="Times New Roman"/>
                <w:b w:val="false"/>
                <w:i w:val="false"/>
                <w:color w:val="000000"/>
                <w:sz w:val="20"/>
              </w:rPr>
              <w:t xml:space="preserve">2. Кеме қатынасы тіркелімінің бақылауымен күрделі жөндеу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Түрлендіргіштерді ауыстыру.</w:t>
            </w:r>
            <w:r>
              <w:br/>
            </w:r>
            <w:r>
              <w:rPr>
                <w:rFonts w:ascii="Times New Roman"/>
                <w:b w:val="false"/>
                <w:i w:val="false"/>
                <w:color w:val="000000"/>
                <w:sz w:val="20"/>
              </w:rPr>
              <w:t>
</w:t>
            </w:r>
            <w:r>
              <w:rPr>
                <w:rFonts w:ascii="Times New Roman"/>
                <w:b w:val="false"/>
                <w:i w:val="false"/>
                <w:color w:val="000000"/>
                <w:sz w:val="20"/>
              </w:rPr>
              <w:t xml:space="preserve">2. Кеме қатынасы тіркелімінің бақылауымен ақау анықтау және күрделі жөндеу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w:t>
            </w:r>
          </w:p>
        </w:tc>
      </w:tr>
      <w:tr>
        <w:trPr>
          <w:trHeight w:val="196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Басқару құрылғысы және АДБ (авт.дист. басқ) немесе бас және қосымша қозғалтқыштарды ДБ (дист.басқ.) жүйелерінің электр қозғалтқыштары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электр қозғалтқыштарын орнату арқылы ауыстыру.</w:t>
            </w:r>
            <w:r>
              <w:br/>
            </w:r>
            <w:r>
              <w:rPr>
                <w:rFonts w:ascii="Times New Roman"/>
                <w:b w:val="false"/>
                <w:i w:val="false"/>
                <w:color w:val="000000"/>
                <w:sz w:val="20"/>
              </w:rPr>
              <w:t>
</w:t>
            </w:r>
            <w:r>
              <w:rPr>
                <w:rFonts w:ascii="Times New Roman"/>
                <w:b w:val="false"/>
                <w:i w:val="false"/>
                <w:color w:val="000000"/>
                <w:sz w:val="20"/>
              </w:rPr>
              <w:t>2. Кеме қатынасы тіркелімінің бақылауымен күрделі жөндеу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w:t>
            </w:r>
          </w:p>
        </w:tc>
      </w:tr>
      <w:tr>
        <w:trPr>
          <w:trHeight w:val="145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Бұру басқару құрылғының электр қозғалтқыштары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Кеме қатынасы тіркелімінің бақылауымен күрделі жөндеу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 тіркелімінің бақылауымен ақау анықтау және күрделі жөндеу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w:t>
            </w:r>
          </w:p>
        </w:tc>
      </w:tr>
      <w:tr>
        <w:trPr>
          <w:trHeight w:val="91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сөндіру сорғылары және құрғату сорғылары, қазандықтардың, сығымдағыштардың, технологиялық жабдық жетектерінің, жекелеп алғанда шұғыл, болат шынжыр, рама көтергіш шығырлар, шаланда жылжыту құрылғысы шығырлары, жүзбелі топырақ өткізгіштің электр қозғалтқыштар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электр қозғалтқыштарын орнату арқылы ауыстыру.</w:t>
            </w:r>
            <w:r>
              <w:br/>
            </w:r>
            <w:r>
              <w:rPr>
                <w:rFonts w:ascii="Times New Roman"/>
                <w:b w:val="false"/>
                <w:i w:val="false"/>
                <w:color w:val="000000"/>
                <w:sz w:val="20"/>
              </w:rPr>
              <w:t>
</w:t>
            </w:r>
            <w:r>
              <w:rPr>
                <w:rFonts w:ascii="Times New Roman"/>
                <w:b w:val="false"/>
                <w:i w:val="false"/>
                <w:color w:val="000000"/>
                <w:sz w:val="20"/>
              </w:rPr>
              <w:t>2. Кеме қатынасы тіркелімінің бақылауымен күрделі жөндеу. Импорт электр қозғалтқыштарын елеулі жөндеудің орнына оларды отандық электр қозғалтқыштарға ауыстыру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 Импорт электр қозғалтқыштарын елеулі жөндеудің орнына оларды отандық электр қозғалтқыштарға ауыстыру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 Импорт электр қозғалтқыштарын елеулі жөндеудің орнына оларды отандық электр қозғалтқыштарға ауыстыру</w:t>
            </w:r>
          </w:p>
        </w:tc>
      </w:tr>
      <w:tr>
        <w:trPr>
          <w:trHeight w:val="105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 да электр қозғалтқыштары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 қатынасы тіркелімінің бақылауымен күрделі жөндеу</w:t>
            </w:r>
            <w:r>
              <w:br/>
            </w:r>
            <w:r>
              <w:rPr>
                <w:rFonts w:ascii="Times New Roman"/>
                <w:b w:val="false"/>
                <w:i w:val="false"/>
                <w:color w:val="000000"/>
                <w:sz w:val="20"/>
              </w:rPr>
              <w:t>
</w:t>
            </w:r>
            <w:r>
              <w:rPr>
                <w:rFonts w:ascii="Times New Roman"/>
                <w:b w:val="false"/>
                <w:i w:val="false"/>
                <w:color w:val="000000"/>
                <w:sz w:val="20"/>
              </w:rPr>
              <w:t>2. Кеме қатынасы тіркелімінің бақылауымен ақау анықтау және күрделі жөндеу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тіркелімінің бақылауымен ақау анықтау және күрделі жөндеу</w:t>
            </w:r>
          </w:p>
        </w:tc>
      </w:tr>
      <w:tr>
        <w:trPr>
          <w:trHeight w:val="138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Күш беру кабель тізбектері мен негізгі және авариялық жарық беру желілері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құралдар арқылы ақау анықтау және жарамсыз кабельдерді жаңасына ауыстыру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құралдар арқылы ақау анықтау және жарамсыз кабельдерді жаңасына ауыстыру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құралдар арқылы ақау анықтау және жарамсыз кабельдерді жаңасына ауыстыру</w:t>
            </w:r>
          </w:p>
        </w:tc>
      </w:tr>
      <w:tr>
        <w:trPr>
          <w:trHeight w:val="141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Бақылау кабель тізбектері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құралдар арқылы ақау анықтау және жарамсыз кабельдерді жаңасына ауыстыру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құралдар арқылы ақау анықтау және жарамсыз кабельдерді жаңасына ауыстыру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құралдар арқылы ақау анықтау және жарамсыз кабельдерді жаңасына ауыстыру</w:t>
            </w:r>
          </w:p>
        </w:tc>
      </w:tr>
      <w:tr>
        <w:trPr>
          <w:trHeight w:val="106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Трансформаторлар, күш беру және реттеу қақпағы мен магнит күшейткіштер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228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 және авриялық бөлу қалқандары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Жаңасын орнату арқылы ауыстыру.</w:t>
            </w:r>
            <w:r>
              <w:br/>
            </w:r>
            <w:r>
              <w:rPr>
                <w:rFonts w:ascii="Times New Roman"/>
                <w:b w:val="false"/>
                <w:i w:val="false"/>
                <w:color w:val="000000"/>
                <w:sz w:val="20"/>
              </w:rPr>
              <w:t>
</w:t>
            </w:r>
            <w:r>
              <w:rPr>
                <w:rFonts w:ascii="Times New Roman"/>
                <w:b w:val="false"/>
                <w:i w:val="false"/>
                <w:color w:val="000000"/>
                <w:sz w:val="20"/>
              </w:rPr>
              <w:t xml:space="preserve">2. Ақау анықтау және жарамсыз құралдарды және аппаратураларды жаңа бұйымдарға ауыстыру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жарамсыз құралдарды және аппаратураларды жаңа бұйымдарға ауыстыру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жарамсыз құралдарды және аппаратураларды жаңа бұйымдарға ауыстыру</w:t>
            </w:r>
          </w:p>
        </w:tc>
      </w:tr>
      <w:tr>
        <w:trPr>
          <w:trHeight w:val="9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Рульдеу құрылғысы, бұру басқару құрылғыларын, болат шынжыр, құрылғысын, электр жетектермен басқару, аппаратурасы, бас және қосымша қозғалтқыштарды, технологиялық жабдықтарды, қазандықтарды дистанциялық басқару жүйелері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Жаңасын орнату арқылы ауыстыру.</w:t>
            </w:r>
            <w:r>
              <w:br/>
            </w:r>
            <w:r>
              <w:rPr>
                <w:rFonts w:ascii="Times New Roman"/>
                <w:b w:val="false"/>
                <w:i w:val="false"/>
                <w:color w:val="000000"/>
                <w:sz w:val="20"/>
              </w:rPr>
              <w:t>
</w:t>
            </w:r>
            <w:r>
              <w:rPr>
                <w:rFonts w:ascii="Times New Roman"/>
                <w:b w:val="false"/>
                <w:i w:val="false"/>
                <w:color w:val="000000"/>
                <w:sz w:val="20"/>
              </w:rPr>
              <w:t>2. Ақау анықтау және жарамсыз аппаратураларды жаңасына ауыстыру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жарамсыз аппаратураларды жаңасына ауыстыру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жөндеу</w:t>
            </w:r>
          </w:p>
        </w:tc>
      </w:tr>
      <w:tr>
        <w:trPr>
          <w:trHeight w:val="139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Авариялық- ескерту сигнал беру және оның элементтері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тізбектерді құрастыру арқылы ауыстыру.</w:t>
            </w:r>
            <w:r>
              <w:br/>
            </w:r>
            <w:r>
              <w:rPr>
                <w:rFonts w:ascii="Times New Roman"/>
                <w:b w:val="false"/>
                <w:i w:val="false"/>
                <w:color w:val="000000"/>
                <w:sz w:val="20"/>
              </w:rPr>
              <w:t>
</w:t>
            </w:r>
            <w:r>
              <w:rPr>
                <w:rFonts w:ascii="Times New Roman"/>
                <w:b w:val="false"/>
                <w:i w:val="false"/>
                <w:color w:val="000000"/>
                <w:sz w:val="20"/>
              </w:rPr>
              <w:t>2. Ақау анықтау және жарамсыз элементтерді жаңасына ауыстыру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жарамсыз элементтерді жаңасына ауыстыру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анықтау және жарамсыз элементтерді жаңасына ауыстыру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