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0f099" w14:textId="110f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Ұжымдық пайдаланудағы ғылыми зертханалар көрсететін қызметтерді ғылыми және (немесе) ғылыми-техникалық қызмет субъектілерінің пайдалану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2011 жылғы 19 мамырдағы № 201 Бұйрығы. Қазақстан Республикасының Әділет министрлігінде 2011 жылы 20 маусымда № 7019 тіркелді. Күші жойылды - Қазақстан Республикасы Ғылым және жоғары білім министрінің 2024 жылғы 30 қыркүйектегі № 465 бұйрығымен</w:t>
      </w:r>
    </w:p>
    <w:p>
      <w:pPr>
        <w:spacing w:after="0"/>
        <w:ind w:left="0"/>
        <w:jc w:val="both"/>
      </w:pPr>
      <w:r>
        <w:rPr>
          <w:rFonts w:ascii="Times New Roman"/>
          <w:b w:val="false"/>
          <w:i w:val="false"/>
          <w:color w:val="ff0000"/>
          <w:sz w:val="28"/>
        </w:rPr>
        <w:t xml:space="preserve">
      Ескерту. Күші жойылды - ҚР Ғылым және жоғары білім министрінің 30.09.2024 </w:t>
      </w:r>
      <w:r>
        <w:rPr>
          <w:rFonts w:ascii="Times New Roman"/>
          <w:b w:val="false"/>
          <w:i w:val="false"/>
          <w:color w:val="ff0000"/>
          <w:sz w:val="28"/>
        </w:rPr>
        <w:t>№ 465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"Ғылым туралы" Қазақстан Республикасының 2011 жылғы 18 наурыздағы Заңының 6-бабы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бөлімін іске асыру мақсатында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Ұжымдық пайдаланудағы ғылыми зертханалар көрсететін қызметтерді ғылыми және (немесе) ғылыми-техникалық қызмет субъектілерінің пайдалану ережесі бекітілсін.</w:t>
      </w:r>
    </w:p>
    <w:bookmarkEnd w:id="1"/>
    <w:bookmarkStart w:name="z3" w:id="2"/>
    <w:p>
      <w:pPr>
        <w:spacing w:after="0"/>
        <w:ind w:left="0"/>
        <w:jc w:val="both"/>
      </w:pPr>
      <w:r>
        <w:rPr>
          <w:rFonts w:ascii="Times New Roman"/>
          <w:b w:val="false"/>
          <w:i w:val="false"/>
          <w:color w:val="000000"/>
          <w:sz w:val="28"/>
        </w:rPr>
        <w:t>
      2. Ғылым комитеті (Б.А. Қасымбеков):</w:t>
      </w:r>
    </w:p>
    <w:bookmarkEnd w:id="2"/>
    <w:bookmarkStart w:name="z4" w:id="3"/>
    <w:p>
      <w:pPr>
        <w:spacing w:after="0"/>
        <w:ind w:left="0"/>
        <w:jc w:val="both"/>
      </w:pPr>
      <w:r>
        <w:rPr>
          <w:rFonts w:ascii="Times New Roman"/>
          <w:b w:val="false"/>
          <w:i w:val="false"/>
          <w:color w:val="000000"/>
          <w:sz w:val="28"/>
        </w:rPr>
        <w:t>
      1) осы бұйрықтың белгіленген тәртіппен Қазақстан Республикасы Әділет министрлігінде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4"/>
    <w:bookmarkStart w:name="z6" w:id="5"/>
    <w:p>
      <w:pPr>
        <w:spacing w:after="0"/>
        <w:ind w:left="0"/>
        <w:jc w:val="both"/>
      </w:pPr>
      <w:r>
        <w:rPr>
          <w:rFonts w:ascii="Times New Roman"/>
          <w:b w:val="false"/>
          <w:i w:val="false"/>
          <w:color w:val="000000"/>
          <w:sz w:val="28"/>
        </w:rPr>
        <w:t>
      3. Осы бұйрықтың орындалуын бақылау вице-министр М.К. Орынхановқа жүктелсін.</w:t>
      </w:r>
    </w:p>
    <w:bookmarkEnd w:id="5"/>
    <w:bookmarkStart w:name="z7" w:id="6"/>
    <w:p>
      <w:pPr>
        <w:spacing w:after="0"/>
        <w:ind w:left="0"/>
        <w:jc w:val="both"/>
      </w:pPr>
      <w:r>
        <w:rPr>
          <w:rFonts w:ascii="Times New Roman"/>
          <w:b w:val="false"/>
          <w:i w:val="false"/>
          <w:color w:val="000000"/>
          <w:sz w:val="28"/>
        </w:rPr>
        <w:t>
      4. Осы бұйрық ресми жарияланған күнінен бастап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Жұмағұлов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Білім</w:t>
            </w:r>
            <w:r>
              <w:br/>
            </w:r>
            <w:r>
              <w:rPr>
                <w:rFonts w:ascii="Times New Roman"/>
                <w:b w:val="false"/>
                <w:i w:val="false"/>
                <w:color w:val="000000"/>
                <w:sz w:val="20"/>
              </w:rPr>
              <w:t>және ғылым министрінің</w:t>
            </w:r>
            <w:r>
              <w:br/>
            </w:r>
            <w:r>
              <w:rPr>
                <w:rFonts w:ascii="Times New Roman"/>
                <w:b w:val="false"/>
                <w:i w:val="false"/>
                <w:color w:val="000000"/>
                <w:sz w:val="20"/>
              </w:rPr>
              <w:t>2011 жылғы 19 мамырдағы</w:t>
            </w:r>
            <w:r>
              <w:br/>
            </w:r>
            <w:r>
              <w:rPr>
                <w:rFonts w:ascii="Times New Roman"/>
                <w:b w:val="false"/>
                <w:i w:val="false"/>
                <w:color w:val="000000"/>
                <w:sz w:val="20"/>
              </w:rPr>
              <w:t>№ 201 бұйрығымен бекітілген</w:t>
            </w:r>
          </w:p>
        </w:tc>
      </w:tr>
    </w:tbl>
    <w:bookmarkStart w:name="z9" w:id="7"/>
    <w:p>
      <w:pPr>
        <w:spacing w:after="0"/>
        <w:ind w:left="0"/>
        <w:jc w:val="left"/>
      </w:pPr>
      <w:r>
        <w:rPr>
          <w:rFonts w:ascii="Times New Roman"/>
          <w:b/>
          <w:i w:val="false"/>
          <w:color w:val="000000"/>
        </w:rPr>
        <w:t xml:space="preserve"> Ұжымдық пайдаланудағы ғылыми зертханалар көрсететін қызметтерді</w:t>
      </w:r>
      <w:r>
        <w:br/>
      </w:r>
      <w:r>
        <w:rPr>
          <w:rFonts w:ascii="Times New Roman"/>
          <w:b/>
          <w:i w:val="false"/>
          <w:color w:val="000000"/>
        </w:rPr>
        <w:t>ғылыми және (немесе) ғылыми-техникалық қызмет субъектілерінің пайдалану ережесі</w:t>
      </w:r>
    </w:p>
    <w:bookmarkEnd w:id="7"/>
    <w:bookmarkStart w:name="z10" w:id="8"/>
    <w:p>
      <w:pPr>
        <w:spacing w:after="0"/>
        <w:ind w:left="0"/>
        <w:jc w:val="both"/>
      </w:pPr>
      <w:r>
        <w:rPr>
          <w:rFonts w:ascii="Times New Roman"/>
          <w:b w:val="false"/>
          <w:i w:val="false"/>
          <w:color w:val="000000"/>
          <w:sz w:val="28"/>
        </w:rPr>
        <w:t>
      1. Осы ұжымдық пайдаланудағы ғылыми зертханаларды ғылыми және (немесе) ғылыми-техникалық қызмет субъектілерінің пайдалану ережесі (бұдан әрі – Ереже) ғылыми және ғылыми-техникалық қызмет субъектілерінің ғылыми-зерттеу және тәжірибелік-конструкторлық жұмыстарды (ҒЗТКЖ) жүргізу үшін жабдықтарға және қол жеткізу шартын анықтайды.</w:t>
      </w:r>
    </w:p>
    <w:bookmarkEnd w:id="8"/>
    <w:bookmarkStart w:name="z11" w:id="9"/>
    <w:p>
      <w:pPr>
        <w:spacing w:after="0"/>
        <w:ind w:left="0"/>
        <w:jc w:val="both"/>
      </w:pPr>
      <w:r>
        <w:rPr>
          <w:rFonts w:ascii="Times New Roman"/>
          <w:b w:val="false"/>
          <w:i w:val="false"/>
          <w:color w:val="000000"/>
          <w:sz w:val="28"/>
        </w:rPr>
        <w:t xml:space="preserve">
      2. Ұжымдық пайдаланудағы ғылыми зертханалар (бұдан әрі – Зертхана) өз қызметтерін "Ғылым туралы" 2011 жылғы 18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Білім және ғылым министрінің 2011 жылғы 19 мамырдағы № 200 </w:t>
      </w:r>
      <w:r>
        <w:rPr>
          <w:rFonts w:ascii="Times New Roman"/>
          <w:b w:val="false"/>
          <w:i w:val="false"/>
          <w:color w:val="000000"/>
          <w:sz w:val="28"/>
        </w:rPr>
        <w:t>бұйрығымен</w:t>
      </w:r>
      <w:r>
        <w:rPr>
          <w:rFonts w:ascii="Times New Roman"/>
          <w:b w:val="false"/>
          <w:i w:val="false"/>
          <w:color w:val="000000"/>
          <w:sz w:val="28"/>
        </w:rPr>
        <w:t xml:space="preserve"> бекітілген Ұжымдық пайдаланудағы ғылыми зертханалар туралы үлгі ережеге (Нормативтік құқықтық актілерді мемлекеттік тіркеу тізілімінде № 7013 болып тіркелген) сәйкес жүзеге асырады.</w:t>
      </w:r>
    </w:p>
    <w:bookmarkEnd w:id="9"/>
    <w:bookmarkStart w:name="z12" w:id="10"/>
    <w:p>
      <w:pPr>
        <w:spacing w:after="0"/>
        <w:ind w:left="0"/>
        <w:jc w:val="both"/>
      </w:pPr>
      <w:r>
        <w:rPr>
          <w:rFonts w:ascii="Times New Roman"/>
          <w:b w:val="false"/>
          <w:i w:val="false"/>
          <w:color w:val="000000"/>
          <w:sz w:val="28"/>
        </w:rPr>
        <w:t>
      3. Зертхана қызметкерлері жабдықтардың сақталуын, олардың жұмысқа жарамдылығын сақтауды, сондай-ақ тиімді пайдаланылуын қамтамасыз етеді; еңбекті қорғау, техника қауіпсіздігі салаларындағы талаптарды, құрал-жабдықтарды және талдамалық, ғылыми-зерттеу жабдықтарын өндірушілердің ұсынымдарын орындайды.</w:t>
      </w:r>
    </w:p>
    <w:bookmarkEnd w:id="10"/>
    <w:bookmarkStart w:name="z13" w:id="11"/>
    <w:p>
      <w:pPr>
        <w:spacing w:after="0"/>
        <w:ind w:left="0"/>
        <w:jc w:val="both"/>
      </w:pPr>
      <w:r>
        <w:rPr>
          <w:rFonts w:ascii="Times New Roman"/>
          <w:b w:val="false"/>
          <w:i w:val="false"/>
          <w:color w:val="000000"/>
          <w:sz w:val="28"/>
        </w:rPr>
        <w:t>
      4. Зертхана құрылымында зертхана орналасқан ғылыми ұйымның немесе жоғары оқу орнының студенттеріне, магистранттарына, докторанттарына, жас ғалымдарына және қызметкерлеріне құралдарды пайдалануға және (бекітілген ғылыми бағыттар шеңберінде) зерттеулерді орындауға қолжетімдікті қамтамасыз етеді.</w:t>
      </w:r>
    </w:p>
    <w:bookmarkEnd w:id="11"/>
    <w:p>
      <w:pPr>
        <w:spacing w:after="0"/>
        <w:ind w:left="0"/>
        <w:jc w:val="both"/>
      </w:pPr>
      <w:r>
        <w:rPr>
          <w:rFonts w:ascii="Times New Roman"/>
          <w:b w:val="false"/>
          <w:i w:val="false"/>
          <w:color w:val="000000"/>
          <w:sz w:val="28"/>
        </w:rPr>
        <w:t>
      Басқа ғылыми және (немесе) ғылыми-техникалық қызмет субъектілерінің қол жеткізуі шарт негізінде жүзеге асырылады.</w:t>
      </w:r>
    </w:p>
    <w:bookmarkStart w:name="z14" w:id="12"/>
    <w:p>
      <w:pPr>
        <w:spacing w:after="0"/>
        <w:ind w:left="0"/>
        <w:jc w:val="both"/>
      </w:pPr>
      <w:r>
        <w:rPr>
          <w:rFonts w:ascii="Times New Roman"/>
          <w:b w:val="false"/>
          <w:i w:val="false"/>
          <w:color w:val="000000"/>
          <w:sz w:val="28"/>
        </w:rPr>
        <w:t>
      5. Зертхана меңгерушісінің жазбаша келісімімен сабақ жетекшісінің және жабдыққа жауапты инженердің қатысуымен техника қауіпсіздігі жөнінде нұсқау берілгеннен кейін ғылыми жабдықтарды пайдалануға рұқсат етіледі.</w:t>
      </w:r>
    </w:p>
    <w:bookmarkEnd w:id="12"/>
    <w:bookmarkStart w:name="z15" w:id="13"/>
    <w:p>
      <w:pPr>
        <w:spacing w:after="0"/>
        <w:ind w:left="0"/>
        <w:jc w:val="both"/>
      </w:pPr>
      <w:r>
        <w:rPr>
          <w:rFonts w:ascii="Times New Roman"/>
          <w:b w:val="false"/>
          <w:i w:val="false"/>
          <w:color w:val="000000"/>
          <w:sz w:val="28"/>
        </w:rPr>
        <w:t xml:space="preserve">
      6. Ғылыми және (немесе) ғылыми-техникалық қызметті жүзеге асыратын ғылыми және (немесе) ғылыми-техникалық қызмет субъектілері (бұдан әрі - Тапсырыс беруші) ҒЗТКЖ қызметтерін жүргізуге өтінімді осы Ережеге </w:t>
      </w:r>
      <w:r>
        <w:rPr>
          <w:rFonts w:ascii="Times New Roman"/>
          <w:b w:val="false"/>
          <w:i w:val="false"/>
          <w:color w:val="000000"/>
          <w:sz w:val="28"/>
        </w:rPr>
        <w:t>1-қосымшадағы</w:t>
      </w:r>
      <w:r>
        <w:rPr>
          <w:rFonts w:ascii="Times New Roman"/>
          <w:b w:val="false"/>
          <w:i w:val="false"/>
          <w:color w:val="000000"/>
          <w:sz w:val="28"/>
        </w:rPr>
        <w:t xml:space="preserve"> нысанға сәйкес береді.</w:t>
      </w:r>
    </w:p>
    <w:bookmarkEnd w:id="13"/>
    <w:bookmarkStart w:name="z16" w:id="14"/>
    <w:p>
      <w:pPr>
        <w:spacing w:after="0"/>
        <w:ind w:left="0"/>
        <w:jc w:val="both"/>
      </w:pPr>
      <w:r>
        <w:rPr>
          <w:rFonts w:ascii="Times New Roman"/>
          <w:b w:val="false"/>
          <w:i w:val="false"/>
          <w:color w:val="000000"/>
          <w:sz w:val="28"/>
        </w:rPr>
        <w:t>
      7. ҒЗТКЖ қызметтерін жүргізудің міндеттеріне сәйкес өтінім ұжымдық пайдаланудағы ғылыми зертханаларға зерттеуді анықтауға және орындау үшін беріледі.</w:t>
      </w:r>
    </w:p>
    <w:bookmarkEnd w:id="14"/>
    <w:bookmarkStart w:name="z17" w:id="15"/>
    <w:p>
      <w:pPr>
        <w:spacing w:after="0"/>
        <w:ind w:left="0"/>
        <w:jc w:val="both"/>
      </w:pPr>
      <w:r>
        <w:rPr>
          <w:rFonts w:ascii="Times New Roman"/>
          <w:b w:val="false"/>
          <w:i w:val="false"/>
          <w:color w:val="000000"/>
          <w:sz w:val="28"/>
        </w:rPr>
        <w:t>
      8. Зертхана меңгерушісі тапсырыс берілген жұмыстардың орындалу мүмкіндігі мен олардың санын келісу үшін өтінімге талдау жасайды, осының негізінде орындалар жұмыстың нәтижелерін беру күнін анықтайды. Қажет болған жағдайда Тапсырыс берушімен кеңеседі. Егер тапсырысты орындау мүмкін болмаған жағдайда Зертхана меңгерушісі өтінім келіп түскен сәттен бастап жазбаша түрде бас тартудың себебін жазып, түсініктеме береді.</w:t>
      </w:r>
    </w:p>
    <w:bookmarkEnd w:id="15"/>
    <w:bookmarkStart w:name="z18" w:id="16"/>
    <w:p>
      <w:pPr>
        <w:spacing w:after="0"/>
        <w:ind w:left="0"/>
        <w:jc w:val="both"/>
      </w:pPr>
      <w:r>
        <w:rPr>
          <w:rFonts w:ascii="Times New Roman"/>
          <w:b w:val="false"/>
          <w:i w:val="false"/>
          <w:color w:val="000000"/>
          <w:sz w:val="28"/>
        </w:rPr>
        <w:t xml:space="preserve">
      9. Келісілген жағдайда Тапсырыс беруші мен Орындаушы арасында ҒЗТКЖ қызметтерін көрсетуге арналған шарт осы Ережеге </w:t>
      </w:r>
      <w:r>
        <w:rPr>
          <w:rFonts w:ascii="Times New Roman"/>
          <w:b w:val="false"/>
          <w:i w:val="false"/>
          <w:color w:val="000000"/>
          <w:sz w:val="28"/>
        </w:rPr>
        <w:t>2-қосымшадағы</w:t>
      </w:r>
      <w:r>
        <w:rPr>
          <w:rFonts w:ascii="Times New Roman"/>
          <w:b w:val="false"/>
          <w:i w:val="false"/>
          <w:color w:val="000000"/>
          <w:sz w:val="28"/>
        </w:rPr>
        <w:t xml:space="preserve"> нысанға сәйкес жасалады.</w:t>
      </w:r>
    </w:p>
    <w:bookmarkEnd w:id="16"/>
    <w:bookmarkStart w:name="z19" w:id="17"/>
    <w:p>
      <w:pPr>
        <w:spacing w:after="0"/>
        <w:ind w:left="0"/>
        <w:jc w:val="both"/>
      </w:pPr>
      <w:r>
        <w:rPr>
          <w:rFonts w:ascii="Times New Roman"/>
          <w:b w:val="false"/>
          <w:i w:val="false"/>
          <w:color w:val="000000"/>
          <w:sz w:val="28"/>
        </w:rPr>
        <w:t>
      10. Зертхана жүргізілетін ҒЗТКЖ құпиялылығын, тапсырыс берушінің зияткерлік меншік құқығының сақталуын қамтамасыз етеді.</w:t>
      </w:r>
    </w:p>
    <w:bookmarkEnd w:id="17"/>
    <w:bookmarkStart w:name="z20" w:id="18"/>
    <w:p>
      <w:pPr>
        <w:spacing w:after="0"/>
        <w:ind w:left="0"/>
        <w:jc w:val="both"/>
      </w:pPr>
      <w:r>
        <w:rPr>
          <w:rFonts w:ascii="Times New Roman"/>
          <w:b w:val="false"/>
          <w:i w:val="false"/>
          <w:color w:val="000000"/>
          <w:sz w:val="28"/>
        </w:rPr>
        <w:t>
      11. Тапсырыс беруші талдамалық және зерттеу жұмыстарының кейбір түрлерін орындау кезінде қатыса және ғылыми жабдық инженеріне зерттеу саласы, зерттеу әдістері жөнінде ұсыныстар жасайды.</w:t>
      </w:r>
    </w:p>
    <w:bookmarkEnd w:id="18"/>
    <w:bookmarkStart w:name="z21" w:id="19"/>
    <w:p>
      <w:pPr>
        <w:spacing w:after="0"/>
        <w:ind w:left="0"/>
        <w:jc w:val="both"/>
      </w:pPr>
      <w:r>
        <w:rPr>
          <w:rFonts w:ascii="Times New Roman"/>
          <w:b w:val="false"/>
          <w:i w:val="false"/>
          <w:color w:val="000000"/>
          <w:sz w:val="28"/>
        </w:rPr>
        <w:t>
      12. Тапсырыстардың орындалуына Зертхана меңгерушісі бақылау жасай алады.</w:t>
      </w:r>
    </w:p>
    <w:bookmarkEnd w:id="19"/>
    <w:p>
      <w:pPr>
        <w:spacing w:after="0"/>
        <w:ind w:left="0"/>
        <w:jc w:val="both"/>
      </w:pPr>
      <w:r>
        <w:rPr>
          <w:rFonts w:ascii="Times New Roman"/>
          <w:b w:val="false"/>
          <w:i w:val="false"/>
          <w:color w:val="000000"/>
          <w:sz w:val="28"/>
        </w:rPr>
        <w:t xml:space="preserve">
      Жұмыс аяқталғаннан кейін меңгеруші орындаушы (лар) мен бірге есепті осы Ережеге </w:t>
      </w:r>
      <w:r>
        <w:rPr>
          <w:rFonts w:ascii="Times New Roman"/>
          <w:b w:val="false"/>
          <w:i w:val="false"/>
          <w:color w:val="000000"/>
          <w:sz w:val="28"/>
        </w:rPr>
        <w:t>3-қосымшадағы</w:t>
      </w:r>
      <w:r>
        <w:rPr>
          <w:rFonts w:ascii="Times New Roman"/>
          <w:b w:val="false"/>
          <w:i w:val="false"/>
          <w:color w:val="000000"/>
          <w:sz w:val="28"/>
        </w:rPr>
        <w:t xml:space="preserve"> нысанға сәйкес және орындалған жұмыс нәтижесі бойынша ҒЗТКЖ қызметтерін көрсету хаттамасы түріндегі қорытынды есепті осы Ережеге </w:t>
      </w:r>
      <w:r>
        <w:rPr>
          <w:rFonts w:ascii="Times New Roman"/>
          <w:b w:val="false"/>
          <w:i w:val="false"/>
          <w:color w:val="000000"/>
          <w:sz w:val="28"/>
        </w:rPr>
        <w:t>4-қосымшадағы</w:t>
      </w:r>
      <w:r>
        <w:rPr>
          <w:rFonts w:ascii="Times New Roman"/>
          <w:b w:val="false"/>
          <w:i w:val="false"/>
          <w:color w:val="000000"/>
          <w:sz w:val="28"/>
        </w:rPr>
        <w:t xml:space="preserve"> нысанға сәйкес үш күн ішінде дайындап, тапсырыс берушіге ұсынады.</w:t>
      </w:r>
    </w:p>
    <w:bookmarkStart w:name="z22" w:id="20"/>
    <w:p>
      <w:pPr>
        <w:spacing w:after="0"/>
        <w:ind w:left="0"/>
        <w:jc w:val="both"/>
      </w:pPr>
      <w:r>
        <w:rPr>
          <w:rFonts w:ascii="Times New Roman"/>
          <w:b w:val="false"/>
          <w:i w:val="false"/>
          <w:color w:val="000000"/>
          <w:sz w:val="28"/>
        </w:rPr>
        <w:t xml:space="preserve">
      13. Орындалған жұмыс екі жақтың уәкілетті өкілдерінің қолы қойылған орындалған жұмыс актісі арқылы осы Ережеге </w:t>
      </w:r>
      <w:r>
        <w:rPr>
          <w:rFonts w:ascii="Times New Roman"/>
          <w:b w:val="false"/>
          <w:i w:val="false"/>
          <w:color w:val="000000"/>
          <w:sz w:val="28"/>
        </w:rPr>
        <w:t>5-қосымшадағы</w:t>
      </w:r>
      <w:r>
        <w:rPr>
          <w:rFonts w:ascii="Times New Roman"/>
          <w:b w:val="false"/>
          <w:i w:val="false"/>
          <w:color w:val="000000"/>
          <w:sz w:val="28"/>
        </w:rPr>
        <w:t xml:space="preserve"> нысанға сәйкес беріледі. Тапсырыс беруші үш жұмыс күні ішінде қабылдау-табыстау актісіне қол қояды немесе қабылдаудан бас тартатыны туралы дәйекті түсініктеме береді. Егер белгіленген мерзімде (үш күн ішінде) қабылдаудан бас тартатыны туралы дәйекті түсініктеме түспесе, жұмыс толық көлемде орындалды деп есептеледі.</w:t>
      </w:r>
    </w:p>
    <w:bookmarkEnd w:id="20"/>
    <w:bookmarkStart w:name="z23" w:id="21"/>
    <w:p>
      <w:pPr>
        <w:spacing w:after="0"/>
        <w:ind w:left="0"/>
        <w:jc w:val="both"/>
      </w:pPr>
      <w:r>
        <w:rPr>
          <w:rFonts w:ascii="Times New Roman"/>
          <w:b w:val="false"/>
          <w:i w:val="false"/>
          <w:color w:val="000000"/>
          <w:sz w:val="28"/>
        </w:rPr>
        <w:t>
      14. Тапсырыс беруші ҒЗТКЖ бойынша көрсетілетін қызмет нәтижелеріне қанағаттанбаса, жоғары оқу орнының немесе ғылыми ұйымның бірінші басшысының атына жазбаша арыз түрінде өз наразылығын білдіре алады.</w:t>
      </w:r>
    </w:p>
    <w:bookmarkEnd w:id="21"/>
    <w:bookmarkStart w:name="z24" w:id="22"/>
    <w:p>
      <w:pPr>
        <w:spacing w:after="0"/>
        <w:ind w:left="0"/>
        <w:jc w:val="both"/>
      </w:pPr>
      <w:r>
        <w:rPr>
          <w:rFonts w:ascii="Times New Roman"/>
          <w:b w:val="false"/>
          <w:i w:val="false"/>
          <w:color w:val="000000"/>
          <w:sz w:val="28"/>
        </w:rPr>
        <w:t>
      15. Тапсырыс берушіге төлем төлеу-келісім негізінде қолма-қол есептесу немесе ақша қаражатын кассаға төлеп, ақшасыз есеп айырысу арқылы немесе Орындаушының есеп шотына аудару арқылы жүзеге асады.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Ұжымдық пайдаланудағы</w:t>
            </w:r>
            <w:r>
              <w:br/>
            </w:r>
            <w:r>
              <w:rPr>
                <w:rFonts w:ascii="Times New Roman"/>
                <w:b w:val="false"/>
                <w:i w:val="false"/>
                <w:color w:val="000000"/>
                <w:sz w:val="20"/>
              </w:rPr>
              <w:t>ғылыми зертханалар көрсететін</w:t>
            </w:r>
            <w:r>
              <w:br/>
            </w:r>
            <w:r>
              <w:rPr>
                <w:rFonts w:ascii="Times New Roman"/>
                <w:b w:val="false"/>
                <w:i w:val="false"/>
                <w:color w:val="000000"/>
                <w:sz w:val="20"/>
              </w:rPr>
              <w:t>қызметтерді 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субъектілерінің пайдалану</w:t>
            </w:r>
            <w:r>
              <w:br/>
            </w:r>
            <w:r>
              <w:rPr>
                <w:rFonts w:ascii="Times New Roman"/>
                <w:b w:val="false"/>
                <w:i w:val="false"/>
                <w:color w:val="000000"/>
                <w:sz w:val="20"/>
              </w:rPr>
              <w:t>ережесіне № 1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 ға</w:t>
      </w:r>
    </w:p>
    <w:p>
      <w:pPr>
        <w:spacing w:after="0"/>
        <w:ind w:left="0"/>
        <w:jc w:val="both"/>
      </w:pPr>
      <w:r>
        <w:rPr>
          <w:rFonts w:ascii="Times New Roman"/>
          <w:b w:val="false"/>
          <w:i w:val="false"/>
          <w:color w:val="000000"/>
          <w:sz w:val="28"/>
        </w:rPr>
        <w:t>
      ________________________________ дан</w:t>
      </w:r>
    </w:p>
    <w:p>
      <w:pPr>
        <w:spacing w:after="0"/>
        <w:ind w:left="0"/>
        <w:jc w:val="both"/>
      </w:pPr>
      <w:r>
        <w:rPr>
          <w:rFonts w:ascii="Times New Roman"/>
          <w:b w:val="false"/>
          <w:i w:val="false"/>
          <w:color w:val="000000"/>
          <w:sz w:val="28"/>
        </w:rPr>
        <w:t xml:space="preserve">
      (субъектінің толық атауы)     </w:t>
      </w:r>
    </w:p>
    <w:bookmarkStart w:name="z25" w:id="23"/>
    <w:p>
      <w:pPr>
        <w:spacing w:after="0"/>
        <w:ind w:left="0"/>
        <w:jc w:val="left"/>
      </w:pPr>
      <w:r>
        <w:rPr>
          <w:rFonts w:ascii="Times New Roman"/>
          <w:b/>
          <w:i w:val="false"/>
          <w:color w:val="000000"/>
        </w:rPr>
        <w:t xml:space="preserve"> Ғылыми-зерттеу және тәжірибелік-конструкторлық жұмыстар</w:t>
      </w:r>
      <w:r>
        <w:br/>
      </w:r>
      <w:r>
        <w:rPr>
          <w:rFonts w:ascii="Times New Roman"/>
          <w:b/>
          <w:i w:val="false"/>
          <w:color w:val="000000"/>
        </w:rPr>
        <w:t>бойынша қызмет көрсетуге арналған</w:t>
      </w:r>
      <w:r>
        <w:br/>
      </w:r>
      <w:r>
        <w:rPr>
          <w:rFonts w:ascii="Times New Roman"/>
          <w:b/>
          <w:i w:val="false"/>
          <w:color w:val="000000"/>
        </w:rPr>
        <w:t>Өтінім</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зертхананың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ғылыми және (немесе) ғылыми-техникалық қызмет субъектісіне</w:t>
      </w:r>
    </w:p>
    <w:p>
      <w:pPr>
        <w:spacing w:after="0"/>
        <w:ind w:left="0"/>
        <w:jc w:val="both"/>
      </w:pPr>
      <w:r>
        <w:rPr>
          <w:rFonts w:ascii="Times New Roman"/>
          <w:b w:val="false"/>
          <w:i w:val="false"/>
          <w:color w:val="000000"/>
          <w:sz w:val="28"/>
        </w:rPr>
        <w:t>
      келесі ғылыми-зерттеу және тәжірибелік-конструкторлық</w:t>
      </w:r>
    </w:p>
    <w:p>
      <w:pPr>
        <w:spacing w:after="0"/>
        <w:ind w:left="0"/>
        <w:jc w:val="both"/>
      </w:pPr>
      <w:r>
        <w:rPr>
          <w:rFonts w:ascii="Times New Roman"/>
          <w:b w:val="false"/>
          <w:i w:val="false"/>
          <w:color w:val="000000"/>
          <w:sz w:val="28"/>
        </w:rPr>
        <w:t>
      жұмыстарды (ҒЗТКЖ) орындау үшін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жұмыстың атауы</w:t>
      </w:r>
    </w:p>
    <w:p>
      <w:pPr>
        <w:spacing w:after="0"/>
        <w:ind w:left="0"/>
        <w:jc w:val="both"/>
      </w:pPr>
      <w:r>
        <w:rPr>
          <w:rFonts w:ascii="Times New Roman"/>
          <w:b w:val="false"/>
          <w:i w:val="false"/>
          <w:color w:val="000000"/>
          <w:sz w:val="28"/>
        </w:rPr>
        <w:t>
            20__ж. "____" "_____________"</w:t>
      </w:r>
    </w:p>
    <w:p>
      <w:pPr>
        <w:spacing w:after="0"/>
        <w:ind w:left="0"/>
        <w:jc w:val="both"/>
      </w:pPr>
      <w:r>
        <w:rPr>
          <w:rFonts w:ascii="Times New Roman"/>
          <w:b w:val="false"/>
          <w:i w:val="false"/>
          <w:color w:val="000000"/>
          <w:sz w:val="28"/>
        </w:rPr>
        <w:t>
      Заңды тұлға/жеке тұлға басшысы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Ұжымдық пайдаланудағы ғылыми</w:t>
            </w:r>
            <w:r>
              <w:br/>
            </w:r>
            <w:r>
              <w:rPr>
                <w:rFonts w:ascii="Times New Roman"/>
                <w:b w:val="false"/>
                <w:i w:val="false"/>
                <w:color w:val="000000"/>
                <w:sz w:val="20"/>
              </w:rPr>
              <w:t>зертханалар көрсететін</w:t>
            </w:r>
            <w:r>
              <w:br/>
            </w:r>
            <w:r>
              <w:rPr>
                <w:rFonts w:ascii="Times New Roman"/>
                <w:b w:val="false"/>
                <w:i w:val="false"/>
                <w:color w:val="000000"/>
                <w:sz w:val="20"/>
              </w:rPr>
              <w:t>қызметтерді 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субъектілерінің пайдалану</w:t>
            </w:r>
            <w:r>
              <w:br/>
            </w:r>
            <w:r>
              <w:rPr>
                <w:rFonts w:ascii="Times New Roman"/>
                <w:b w:val="false"/>
                <w:i w:val="false"/>
                <w:color w:val="000000"/>
                <w:sz w:val="20"/>
              </w:rPr>
              <w:t>ережесіне № 2 қосымша</w:t>
            </w:r>
          </w:p>
        </w:tc>
      </w:tr>
    </w:tbl>
    <w:p>
      <w:pPr>
        <w:spacing w:after="0"/>
        <w:ind w:left="0"/>
        <w:jc w:val="both"/>
      </w:pPr>
      <w:r>
        <w:rPr>
          <w:rFonts w:ascii="Times New Roman"/>
          <w:b w:val="false"/>
          <w:i w:val="false"/>
          <w:color w:val="000000"/>
          <w:sz w:val="28"/>
        </w:rPr>
        <w:t>
      Нысан</w:t>
      </w:r>
    </w:p>
    <w:bookmarkStart w:name="z27" w:id="24"/>
    <w:p>
      <w:pPr>
        <w:spacing w:after="0"/>
        <w:ind w:left="0"/>
        <w:jc w:val="left"/>
      </w:pPr>
      <w:r>
        <w:rPr>
          <w:rFonts w:ascii="Times New Roman"/>
          <w:b/>
          <w:i w:val="false"/>
          <w:color w:val="000000"/>
        </w:rPr>
        <w:t xml:space="preserve"> Ғылыми-зерттеу және тәжірибелік-конструкторлық жұмыстар</w:t>
      </w:r>
      <w:r>
        <w:br/>
      </w:r>
      <w:r>
        <w:rPr>
          <w:rFonts w:ascii="Times New Roman"/>
          <w:b/>
          <w:i w:val="false"/>
          <w:color w:val="000000"/>
        </w:rPr>
        <w:t>бойынша қызмет көрсетуге арналған</w:t>
      </w:r>
      <w:r>
        <w:br/>
      </w:r>
      <w:r>
        <w:rPr>
          <w:rFonts w:ascii="Times New Roman"/>
          <w:b/>
          <w:i w:val="false"/>
          <w:color w:val="000000"/>
        </w:rPr>
        <w:t>ҮЛГІЛІК ШАРТ</w:t>
      </w:r>
    </w:p>
    <w:bookmarkEnd w:id="24"/>
    <w:p>
      <w:pPr>
        <w:spacing w:after="0"/>
        <w:ind w:left="0"/>
        <w:jc w:val="both"/>
      </w:pPr>
      <w:r>
        <w:rPr>
          <w:rFonts w:ascii="Times New Roman"/>
          <w:b w:val="false"/>
          <w:i w:val="false"/>
          <w:color w:val="000000"/>
          <w:sz w:val="28"/>
        </w:rPr>
        <w:t xml:space="preserve">
      20__ ж "_____" ___________ № ____ </w:t>
      </w:r>
    </w:p>
    <w:p>
      <w:pPr>
        <w:spacing w:after="0"/>
        <w:ind w:left="0"/>
        <w:jc w:val="both"/>
      </w:pPr>
      <w:r>
        <w:rPr>
          <w:rFonts w:ascii="Times New Roman"/>
          <w:b w:val="false"/>
          <w:i w:val="false"/>
          <w:color w:val="000000"/>
          <w:sz w:val="28"/>
        </w:rPr>
        <w:t>
      Астана қ.</w:t>
      </w:r>
    </w:p>
    <w:p>
      <w:pPr>
        <w:spacing w:after="0"/>
        <w:ind w:left="0"/>
        <w:jc w:val="both"/>
      </w:pPr>
      <w:r>
        <w:rPr>
          <w:rFonts w:ascii="Times New Roman"/>
          <w:b w:val="false"/>
          <w:i w:val="false"/>
          <w:color w:val="000000"/>
          <w:sz w:val="28"/>
        </w:rPr>
        <w:t>
      Бұдан әрі Тапсырыс беруші деп аталатын</w:t>
      </w:r>
    </w:p>
    <w:p>
      <w:pPr>
        <w:spacing w:after="0"/>
        <w:ind w:left="0"/>
        <w:jc w:val="both"/>
      </w:pPr>
      <w:r>
        <w:rPr>
          <w:rFonts w:ascii="Times New Roman"/>
          <w:b w:val="false"/>
          <w:i w:val="false"/>
          <w:color w:val="000000"/>
          <w:sz w:val="28"/>
        </w:rPr>
        <w:t>
      ______________________________ атынан _______________________, бір</w:t>
      </w:r>
    </w:p>
    <w:p>
      <w:pPr>
        <w:spacing w:after="0"/>
        <w:ind w:left="0"/>
        <w:jc w:val="both"/>
      </w:pPr>
      <w:r>
        <w:rPr>
          <w:rFonts w:ascii="Times New Roman"/>
          <w:b w:val="false"/>
          <w:i w:val="false"/>
          <w:color w:val="000000"/>
          <w:sz w:val="28"/>
        </w:rPr>
        <w:t>
      жағынан және бұдан әрі Орындаушы деп аталатын</w:t>
      </w:r>
    </w:p>
    <w:p>
      <w:pPr>
        <w:spacing w:after="0"/>
        <w:ind w:left="0"/>
        <w:jc w:val="both"/>
      </w:pPr>
      <w:r>
        <w:rPr>
          <w:rFonts w:ascii="Times New Roman"/>
          <w:b w:val="false"/>
          <w:i w:val="false"/>
          <w:color w:val="000000"/>
          <w:sz w:val="28"/>
        </w:rPr>
        <w:t>
      __________________________________ атынан _______________, екінші</w:t>
      </w:r>
    </w:p>
    <w:p>
      <w:pPr>
        <w:spacing w:after="0"/>
        <w:ind w:left="0"/>
        <w:jc w:val="both"/>
      </w:pPr>
      <w:r>
        <w:rPr>
          <w:rFonts w:ascii="Times New Roman"/>
          <w:b w:val="false"/>
          <w:i w:val="false"/>
          <w:color w:val="000000"/>
          <w:sz w:val="28"/>
        </w:rPr>
        <w:t>
      жағынан, төмендегілер туралы осы Шартты жасасты:</w:t>
      </w:r>
    </w:p>
    <w:bookmarkStart w:name="z28" w:id="25"/>
    <w:p>
      <w:pPr>
        <w:spacing w:after="0"/>
        <w:ind w:left="0"/>
        <w:jc w:val="left"/>
      </w:pPr>
      <w:r>
        <w:rPr>
          <w:rFonts w:ascii="Times New Roman"/>
          <w:b/>
          <w:i w:val="false"/>
          <w:color w:val="000000"/>
        </w:rPr>
        <w:t xml:space="preserve"> 1. ШАРТТЫҢ МӘНІ</w:t>
      </w:r>
    </w:p>
    <w:bookmarkEnd w:id="25"/>
    <w:bookmarkStart w:name="z29" w:id="26"/>
    <w:p>
      <w:pPr>
        <w:spacing w:after="0"/>
        <w:ind w:left="0"/>
        <w:jc w:val="both"/>
      </w:pPr>
      <w:r>
        <w:rPr>
          <w:rFonts w:ascii="Times New Roman"/>
          <w:b w:val="false"/>
          <w:i w:val="false"/>
          <w:color w:val="000000"/>
          <w:sz w:val="28"/>
        </w:rPr>
        <w:t>
      1.1. Ғылыми-зерттеу жұмыстарын Тапсырыс беруші тапсырады, ал Орындаушы өз мойнына алады:</w:t>
      </w:r>
    </w:p>
    <w:bookmarkEnd w:id="26"/>
    <w:p>
      <w:pPr>
        <w:spacing w:after="0"/>
        <w:ind w:left="0"/>
        <w:jc w:val="both"/>
      </w:pPr>
      <w:r>
        <w:rPr>
          <w:rFonts w:ascii="Times New Roman"/>
          <w:b w:val="false"/>
          <w:i w:val="false"/>
          <w:color w:val="000000"/>
          <w:sz w:val="28"/>
        </w:rPr>
        <w:t>
      Бағыты:</w:t>
      </w:r>
    </w:p>
    <w:p>
      <w:pPr>
        <w:spacing w:after="0"/>
        <w:ind w:left="0"/>
        <w:jc w:val="both"/>
      </w:pPr>
      <w:r>
        <w:rPr>
          <w:rFonts w:ascii="Times New Roman"/>
          <w:b w:val="false"/>
          <w:i w:val="false"/>
          <w:color w:val="000000"/>
          <w:sz w:val="28"/>
        </w:rPr>
        <w:t>
      Тақырыбы:</w:t>
      </w:r>
    </w:p>
    <w:bookmarkStart w:name="z30" w:id="27"/>
    <w:p>
      <w:pPr>
        <w:spacing w:after="0"/>
        <w:ind w:left="0"/>
        <w:jc w:val="left"/>
      </w:pPr>
      <w:r>
        <w:rPr>
          <w:rFonts w:ascii="Times New Roman"/>
          <w:b/>
          <w:i w:val="false"/>
          <w:color w:val="000000"/>
        </w:rPr>
        <w:t xml:space="preserve"> 2. БІЛІКТІЛІК БЕЛГІСІ БОЙЫНША ҒЫЛЫМИ-ТЕХНИКАЛЫҚ ӨНІМНІҢ</w:t>
      </w:r>
      <w:r>
        <w:br/>
      </w:r>
      <w:r>
        <w:rPr>
          <w:rFonts w:ascii="Times New Roman"/>
          <w:b/>
          <w:i w:val="false"/>
          <w:color w:val="000000"/>
        </w:rPr>
        <w:t>СИПАТТАМАСЫ ЖӘНЕ ЭКОНОМИКАЛЫҚ КӨРСЕТКІШТЕР</w:t>
      </w:r>
    </w:p>
    <w:bookmarkEnd w:id="27"/>
    <w:p>
      <w:pPr>
        <w:spacing w:after="0"/>
        <w:ind w:left="0"/>
        <w:jc w:val="both"/>
      </w:pPr>
      <w:r>
        <w:rPr>
          <w:rFonts w:ascii="Times New Roman"/>
          <w:b w:val="false"/>
          <w:i w:val="false"/>
          <w:color w:val="000000"/>
          <w:sz w:val="28"/>
        </w:rPr>
        <w:t>
      2.1. Жұмыстардың бағыты:</w:t>
      </w:r>
    </w:p>
    <w:p>
      <w:pPr>
        <w:spacing w:after="0"/>
        <w:ind w:left="0"/>
        <w:jc w:val="both"/>
      </w:pPr>
      <w:r>
        <w:rPr>
          <w:rFonts w:ascii="Times New Roman"/>
          <w:b w:val="false"/>
          <w:i w:val="false"/>
          <w:color w:val="000000"/>
          <w:sz w:val="28"/>
        </w:rPr>
        <w:t>
      2.2. Қолдану саласы:</w:t>
      </w:r>
    </w:p>
    <w:p>
      <w:pPr>
        <w:spacing w:after="0"/>
        <w:ind w:left="0"/>
        <w:jc w:val="both"/>
      </w:pPr>
      <w:r>
        <w:rPr>
          <w:rFonts w:ascii="Times New Roman"/>
          <w:b w:val="false"/>
          <w:i w:val="false"/>
          <w:color w:val="000000"/>
          <w:sz w:val="28"/>
        </w:rPr>
        <w:t>
      2.3. Соңғы нәтиже:</w:t>
      </w:r>
    </w:p>
    <w:p>
      <w:pPr>
        <w:spacing w:after="0"/>
        <w:ind w:left="0"/>
        <w:jc w:val="both"/>
      </w:pPr>
      <w:r>
        <w:rPr>
          <w:rFonts w:ascii="Times New Roman"/>
          <w:b w:val="false"/>
          <w:i w:val="false"/>
          <w:color w:val="000000"/>
          <w:sz w:val="28"/>
        </w:rPr>
        <w:t>
      2.4. Ғылыми-техникалық деңгейі (жаңалығы):</w:t>
      </w:r>
    </w:p>
    <w:bookmarkStart w:name="z31" w:id="28"/>
    <w:p>
      <w:pPr>
        <w:spacing w:after="0"/>
        <w:ind w:left="0"/>
        <w:jc w:val="left"/>
      </w:pPr>
      <w:r>
        <w:rPr>
          <w:rFonts w:ascii="Times New Roman"/>
          <w:b/>
          <w:i w:val="false"/>
          <w:color w:val="000000"/>
        </w:rPr>
        <w:t xml:space="preserve"> 3. ШАРТТЫҢ ЖАЛПЫ СОМАСЫ ЖӘНЕ ТӨЛЕМ ТАЛАПТАРЫ</w:t>
      </w:r>
    </w:p>
    <w:bookmarkEnd w:id="28"/>
    <w:bookmarkStart w:name="z34" w:id="29"/>
    <w:p>
      <w:pPr>
        <w:spacing w:after="0"/>
        <w:ind w:left="0"/>
        <w:jc w:val="both"/>
      </w:pPr>
      <w:r>
        <w:rPr>
          <w:rFonts w:ascii="Times New Roman"/>
          <w:b w:val="false"/>
          <w:i w:val="false"/>
          <w:color w:val="000000"/>
          <w:sz w:val="28"/>
        </w:rPr>
        <w:t xml:space="preserve">
      3.1. Шарттың жалпы сомасы барлық салықтар мен бюджетке төленетін басқа да төлемдер ескеріліп, қызмет көрсетуге жұмсалатын барлық шығындар құнын қоса есептегенде, </w:t>
      </w:r>
      <w:r>
        <w:rPr>
          <w:rFonts w:ascii="Times New Roman"/>
          <w:b/>
          <w:i w:val="false"/>
          <w:color w:val="000000"/>
          <w:sz w:val="28"/>
        </w:rPr>
        <w:t xml:space="preserve">____________ </w:t>
      </w:r>
      <w:r>
        <w:rPr>
          <w:rFonts w:ascii="Times New Roman"/>
          <w:b w:val="false"/>
          <w:i w:val="false"/>
          <w:color w:val="000000"/>
          <w:sz w:val="28"/>
        </w:rPr>
        <w:t>(сөзбен) теңгені құрайды.</w:t>
      </w:r>
    </w:p>
    <w:bookmarkEnd w:id="29"/>
    <w:bookmarkStart w:name="z35" w:id="30"/>
    <w:p>
      <w:pPr>
        <w:spacing w:after="0"/>
        <w:ind w:left="0"/>
        <w:jc w:val="both"/>
      </w:pPr>
      <w:r>
        <w:rPr>
          <w:rFonts w:ascii="Times New Roman"/>
          <w:b w:val="false"/>
          <w:i w:val="false"/>
          <w:color w:val="000000"/>
          <w:sz w:val="28"/>
        </w:rPr>
        <w:t>
      3.2. Орындаушының қызметтерін Тапсырыс беруші төмендегідей ретпен төлейді:</w:t>
      </w:r>
    </w:p>
    <w:bookmarkEnd w:id="30"/>
    <w:p>
      <w:pPr>
        <w:spacing w:after="0"/>
        <w:ind w:left="0"/>
        <w:jc w:val="both"/>
      </w:pPr>
      <w:r>
        <w:rPr>
          <w:rFonts w:ascii="Times New Roman"/>
          <w:b w:val="false"/>
          <w:i w:val="false"/>
          <w:color w:val="000000"/>
          <w:sz w:val="28"/>
        </w:rPr>
        <w:t>
      Тапсырыс беруші өтінім берілген сәттен бастап 5 (бес) банктік күн ішінде шарт сомасының 30%-ы көлемінде алдын ала төлем жасайды.</w:t>
      </w:r>
    </w:p>
    <w:p>
      <w:pPr>
        <w:spacing w:after="0"/>
        <w:ind w:left="0"/>
        <w:jc w:val="both"/>
      </w:pPr>
      <w:r>
        <w:rPr>
          <w:rFonts w:ascii="Times New Roman"/>
          <w:b w:val="false"/>
          <w:i w:val="false"/>
          <w:color w:val="000000"/>
          <w:sz w:val="28"/>
        </w:rPr>
        <w:t>
      Бұдан әрі Тапсырыс берушінің төлем жасауы Орындаушы орындалған жұмыстар (қызметтер) актісін ұсынып, Тараптар аталған актілерге қол қойғаннан кейін жүзеге асырылады.</w:t>
      </w:r>
    </w:p>
    <w:bookmarkStart w:name="z36" w:id="31"/>
    <w:p>
      <w:pPr>
        <w:spacing w:after="0"/>
        <w:ind w:left="0"/>
        <w:jc w:val="both"/>
      </w:pPr>
      <w:r>
        <w:rPr>
          <w:rFonts w:ascii="Times New Roman"/>
          <w:b w:val="false"/>
          <w:i w:val="false"/>
          <w:color w:val="000000"/>
          <w:sz w:val="28"/>
        </w:rPr>
        <w:t>
      3.3. Осы тармақтың талаптары құрамында Зертханалары бар ғылыми ұйымдардың немесе жоғары оқу орындарының студенттеріне, магистранттарына, докторанттарына, жас ғылымдары мен қызметкерлеріне таратылмайды.</w:t>
      </w:r>
    </w:p>
    <w:bookmarkEnd w:id="31"/>
    <w:bookmarkStart w:name="z32" w:id="32"/>
    <w:p>
      <w:pPr>
        <w:spacing w:after="0"/>
        <w:ind w:left="0"/>
        <w:jc w:val="left"/>
      </w:pPr>
      <w:r>
        <w:rPr>
          <w:rFonts w:ascii="Times New Roman"/>
          <w:b/>
          <w:i w:val="false"/>
          <w:color w:val="000000"/>
        </w:rPr>
        <w:t xml:space="preserve"> 4. ЖҰМЫСТАРДЫ ТАПСЫРУ ЖӘНЕ ҚАБЫЛДАП АЛУ ТӘРТІБІ</w:t>
      </w:r>
    </w:p>
    <w:bookmarkEnd w:id="32"/>
    <w:bookmarkStart w:name="z37" w:id="33"/>
    <w:p>
      <w:pPr>
        <w:spacing w:after="0"/>
        <w:ind w:left="0"/>
        <w:jc w:val="both"/>
      </w:pPr>
      <w:r>
        <w:rPr>
          <w:rFonts w:ascii="Times New Roman"/>
          <w:b w:val="false"/>
          <w:i w:val="false"/>
          <w:color w:val="000000"/>
          <w:sz w:val="28"/>
        </w:rPr>
        <w:t>
      4.1. Орындаушы шарттың орындалуының жекелеген кезеңдерінде және аяқталған соң ресімдеуге және тапсыруға тиісті ғылыми, техникалық және басқа да құжаттамалардың тізбесі Қазақстан Республикасының ғылыми-технологиялық саладағы қолданыстағы нормативтік құжаттарында анықталған.</w:t>
      </w:r>
    </w:p>
    <w:bookmarkEnd w:id="33"/>
    <w:bookmarkStart w:name="z38" w:id="34"/>
    <w:p>
      <w:pPr>
        <w:spacing w:after="0"/>
        <w:ind w:left="0"/>
        <w:jc w:val="both"/>
      </w:pPr>
      <w:r>
        <w:rPr>
          <w:rFonts w:ascii="Times New Roman"/>
          <w:b w:val="false"/>
          <w:i w:val="false"/>
          <w:color w:val="000000"/>
          <w:sz w:val="28"/>
        </w:rPr>
        <w:t>
      4.2. Шарттың жекелеген кезеңдері бойынша белгіленген тәртіпте ресімделген құжаттаманы тапсыру Орындаушының аннотацияланған есебімен жүзеге асырылады.</w:t>
      </w:r>
    </w:p>
    <w:bookmarkEnd w:id="34"/>
    <w:bookmarkStart w:name="z39" w:id="35"/>
    <w:p>
      <w:pPr>
        <w:spacing w:after="0"/>
        <w:ind w:left="0"/>
        <w:jc w:val="both"/>
      </w:pPr>
      <w:r>
        <w:rPr>
          <w:rFonts w:ascii="Times New Roman"/>
          <w:b w:val="false"/>
          <w:i w:val="false"/>
          <w:color w:val="000000"/>
          <w:sz w:val="28"/>
        </w:rPr>
        <w:t>
      4.3. Орындаушы Тапсырыс берушіге өткізілген ғылыми-зерттеу жұмыстары (бұдан әрі – жұмыстар) туралы есепті ұсынады.</w:t>
      </w:r>
    </w:p>
    <w:bookmarkEnd w:id="35"/>
    <w:bookmarkStart w:name="z40" w:id="36"/>
    <w:p>
      <w:pPr>
        <w:spacing w:after="0"/>
        <w:ind w:left="0"/>
        <w:jc w:val="both"/>
      </w:pPr>
      <w:r>
        <w:rPr>
          <w:rFonts w:ascii="Times New Roman"/>
          <w:b w:val="false"/>
          <w:i w:val="false"/>
          <w:color w:val="000000"/>
          <w:sz w:val="28"/>
        </w:rPr>
        <w:t>
      4.4. Жұмыстар мерзімінен бұрын орындалған жағдайда Тапсырыс беруші жұмысты мерзімінен бұрын қабылдап, төлеуге құқылы.</w:t>
      </w:r>
    </w:p>
    <w:bookmarkEnd w:id="36"/>
    <w:bookmarkStart w:name="z41" w:id="37"/>
    <w:p>
      <w:pPr>
        <w:spacing w:after="0"/>
        <w:ind w:left="0"/>
        <w:jc w:val="both"/>
      </w:pPr>
      <w:r>
        <w:rPr>
          <w:rFonts w:ascii="Times New Roman"/>
          <w:b w:val="false"/>
          <w:i w:val="false"/>
          <w:color w:val="000000"/>
          <w:sz w:val="28"/>
        </w:rPr>
        <w:t>
      4.5. Егер жұмыстарды орындау процесінде теріс нәтиже алуға мәжбүр болатындығы немесе жұмысты әрі қарай жүргізудің мақсатқа сай еместігі анықталса, Орындаушы оны тоқтатып, жұмыс тоқтатылған күннен кейін 5 күн ішінде Тапсырыс берушіні хабардар етуге міндетті.</w:t>
      </w:r>
    </w:p>
    <w:bookmarkEnd w:id="37"/>
    <w:p>
      <w:pPr>
        <w:spacing w:after="0"/>
        <w:ind w:left="0"/>
        <w:jc w:val="both"/>
      </w:pPr>
      <w:r>
        <w:rPr>
          <w:rFonts w:ascii="Times New Roman"/>
          <w:b w:val="false"/>
          <w:i w:val="false"/>
          <w:color w:val="000000"/>
          <w:sz w:val="28"/>
        </w:rPr>
        <w:t>
      Мұндай жағдайда тараптар жұмысты жалғастырудың мақсатқа сәйкестігі және бағыттары туралы мәселені қарастырады.</w:t>
      </w:r>
    </w:p>
    <w:bookmarkStart w:name="z33" w:id="38"/>
    <w:p>
      <w:pPr>
        <w:spacing w:after="0"/>
        <w:ind w:left="0"/>
        <w:jc w:val="left"/>
      </w:pPr>
      <w:r>
        <w:rPr>
          <w:rFonts w:ascii="Times New Roman"/>
          <w:b/>
          <w:i w:val="false"/>
          <w:color w:val="000000"/>
        </w:rPr>
        <w:t xml:space="preserve"> 5. ТАРАПТАРДЫҢ ЖАУАПКЕРШІЛІГІ</w:t>
      </w:r>
    </w:p>
    <w:bookmarkEnd w:id="38"/>
    <w:bookmarkStart w:name="z42" w:id="39"/>
    <w:p>
      <w:pPr>
        <w:spacing w:after="0"/>
        <w:ind w:left="0"/>
        <w:jc w:val="both"/>
      </w:pPr>
      <w:r>
        <w:rPr>
          <w:rFonts w:ascii="Times New Roman"/>
          <w:b w:val="false"/>
          <w:i w:val="false"/>
          <w:color w:val="000000"/>
          <w:sz w:val="28"/>
        </w:rPr>
        <w:t>
      5.1. Шартта көзделген міндеттемелерді орындамаған жағдайда тараптарға қолданыстағы заңнамада белгіленген талаптарда және тәртіпте жауапкершілік жүктеледі.</w:t>
      </w:r>
    </w:p>
    <w:bookmarkEnd w:id="39"/>
    <w:bookmarkStart w:name="z43" w:id="40"/>
    <w:p>
      <w:pPr>
        <w:spacing w:after="0"/>
        <w:ind w:left="0"/>
        <w:jc w:val="both"/>
      </w:pPr>
      <w:r>
        <w:rPr>
          <w:rFonts w:ascii="Times New Roman"/>
          <w:b w:val="false"/>
          <w:i w:val="false"/>
          <w:color w:val="000000"/>
          <w:sz w:val="28"/>
        </w:rPr>
        <w:t>
      5.2. Жұмыстар көрсетілген мерзімде орындалмаған жағдайда Орындаушы әрбір мерзімі өткен жұмыс күні үшін осы шарттың 3.3-тармағында қарастырылған жағдайларды қоспағанда шарттың жалпы сомасының 0,03%-ы көлемінде тұрақсыздық айыбын төлейді.</w:t>
      </w:r>
    </w:p>
    <w:bookmarkEnd w:id="40"/>
    <w:bookmarkStart w:name="z44" w:id="41"/>
    <w:p>
      <w:pPr>
        <w:spacing w:after="0"/>
        <w:ind w:left="0"/>
        <w:jc w:val="both"/>
      </w:pPr>
      <w:r>
        <w:rPr>
          <w:rFonts w:ascii="Times New Roman"/>
          <w:b w:val="false"/>
          <w:i w:val="false"/>
          <w:color w:val="000000"/>
          <w:sz w:val="28"/>
        </w:rPr>
        <w:t>
      5.3. Орындаушы бағдарламаның жекелеген жобалары бойынша жұмыстарды тиісті түрде орындамаған жағдайда Тапсырыс беруші жобаларды олардың орындалуының кез келген кезеңінде қаржыландыруды тоқтатуға құқылы.</w:t>
      </w:r>
    </w:p>
    <w:bookmarkEnd w:id="41"/>
    <w:bookmarkStart w:name="z45" w:id="42"/>
    <w:p>
      <w:pPr>
        <w:spacing w:after="0"/>
        <w:ind w:left="0"/>
        <w:jc w:val="left"/>
      </w:pPr>
      <w:r>
        <w:rPr>
          <w:rFonts w:ascii="Times New Roman"/>
          <w:b/>
          <w:i w:val="false"/>
          <w:color w:val="000000"/>
        </w:rPr>
        <w:t xml:space="preserve"> 1. ТАРАПТАРДЫҢ ЗАҢДЫ МЕКЕНЖАЙЛАРЫ</w:t>
      </w:r>
    </w:p>
    <w:bookmarkEnd w:id="42"/>
    <w:p>
      <w:pPr>
        <w:spacing w:after="0"/>
        <w:ind w:left="0"/>
        <w:jc w:val="both"/>
      </w:pPr>
      <w:r>
        <w:rPr>
          <w:rFonts w:ascii="Times New Roman"/>
          <w:b w:val="false"/>
          <w:i w:val="false"/>
          <w:color w:val="000000"/>
          <w:sz w:val="28"/>
        </w:rPr>
        <w:t>
      Орындаушы:                             Тапсырыс беруші:</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Орындаушының атынан:                   Тапсырыс берушінің атынан</w:t>
      </w:r>
    </w:p>
    <w:p>
      <w:pPr>
        <w:spacing w:after="0"/>
        <w:ind w:left="0"/>
        <w:jc w:val="both"/>
      </w:pPr>
      <w:r>
        <w:rPr>
          <w:rFonts w:ascii="Times New Roman"/>
          <w:b w:val="false"/>
          <w:i w:val="false"/>
          <w:color w:val="000000"/>
          <w:sz w:val="28"/>
        </w:rPr>
        <w:t>
      ___________________                    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М.О.                                         М.О.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Ұжымдық пайдаланудағы</w:t>
            </w:r>
            <w:r>
              <w:br/>
            </w:r>
            <w:r>
              <w:rPr>
                <w:rFonts w:ascii="Times New Roman"/>
                <w:b w:val="false"/>
                <w:i w:val="false"/>
                <w:color w:val="000000"/>
                <w:sz w:val="20"/>
              </w:rPr>
              <w:t>ғылыми зертханалар көрсететін</w:t>
            </w:r>
            <w:r>
              <w:br/>
            </w:r>
            <w:r>
              <w:rPr>
                <w:rFonts w:ascii="Times New Roman"/>
                <w:b w:val="false"/>
                <w:i w:val="false"/>
                <w:color w:val="000000"/>
                <w:sz w:val="20"/>
              </w:rPr>
              <w:t>қызметтерді ғылыми және</w:t>
            </w:r>
            <w:r>
              <w:br/>
            </w:r>
            <w:r>
              <w:rPr>
                <w:rFonts w:ascii="Times New Roman"/>
                <w:b w:val="false"/>
                <w:i w:val="false"/>
                <w:color w:val="000000"/>
                <w:sz w:val="20"/>
              </w:rPr>
              <w:t>(немесе) ғылыми-техникалық</w:t>
            </w:r>
            <w:r>
              <w:br/>
            </w:r>
            <w:r>
              <w:rPr>
                <w:rFonts w:ascii="Times New Roman"/>
                <w:b w:val="false"/>
                <w:i w:val="false"/>
                <w:color w:val="000000"/>
                <w:sz w:val="20"/>
              </w:rPr>
              <w:t>қызмет субъектілерінің пайдалану</w:t>
            </w:r>
            <w:r>
              <w:br/>
            </w:r>
            <w:r>
              <w:rPr>
                <w:rFonts w:ascii="Times New Roman"/>
                <w:b w:val="false"/>
                <w:i w:val="false"/>
                <w:color w:val="000000"/>
                <w:sz w:val="20"/>
              </w:rPr>
              <w:t>ережесіне № 3 қосымша</w:t>
            </w:r>
          </w:p>
        </w:tc>
      </w:tr>
    </w:tbl>
    <w:p>
      <w:pPr>
        <w:spacing w:after="0"/>
        <w:ind w:left="0"/>
        <w:jc w:val="both"/>
      </w:pPr>
      <w:r>
        <w:rPr>
          <w:rFonts w:ascii="Times New Roman"/>
          <w:b w:val="false"/>
          <w:i w:val="false"/>
          <w:color w:val="000000"/>
          <w:sz w:val="28"/>
        </w:rPr>
        <w:t>
      Нысан</w:t>
      </w:r>
    </w:p>
    <w:bookmarkStart w:name="z47" w:id="43"/>
    <w:p>
      <w:pPr>
        <w:spacing w:after="0"/>
        <w:ind w:left="0"/>
        <w:jc w:val="left"/>
      </w:pPr>
      <w:r>
        <w:rPr>
          <w:rFonts w:ascii="Times New Roman"/>
          <w:b/>
          <w:i w:val="false"/>
          <w:color w:val="000000"/>
        </w:rPr>
        <w:t xml:space="preserve"> Ұйымның атауы</w:t>
      </w:r>
    </w:p>
    <w:bookmarkEnd w:id="43"/>
    <w:p>
      <w:pPr>
        <w:spacing w:after="0"/>
        <w:ind w:left="0"/>
        <w:jc w:val="both"/>
      </w:pPr>
      <w:r>
        <w:rPr>
          <w:rFonts w:ascii="Times New Roman"/>
          <w:b w:val="false"/>
          <w:i w:val="false"/>
          <w:color w:val="000000"/>
          <w:sz w:val="28"/>
        </w:rPr>
        <w:t>
      Зертхананың атауы</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Ғылым жөніндегі проректор</w:t>
      </w:r>
    </w:p>
    <w:p>
      <w:pPr>
        <w:spacing w:after="0"/>
        <w:ind w:left="0"/>
        <w:jc w:val="both"/>
      </w:pPr>
      <w:r>
        <w:rPr>
          <w:rFonts w:ascii="Times New Roman"/>
          <w:b w:val="false"/>
          <w:i w:val="false"/>
          <w:color w:val="000000"/>
          <w:sz w:val="28"/>
        </w:rPr>
        <w:t xml:space="preserve">
      ____________ Т.А.Ә.  </w:t>
      </w:r>
    </w:p>
    <w:p>
      <w:pPr>
        <w:spacing w:after="0"/>
        <w:ind w:left="0"/>
        <w:jc w:val="both"/>
      </w:pPr>
      <w:r>
        <w:rPr>
          <w:rFonts w:ascii="Times New Roman"/>
          <w:b w:val="false"/>
          <w:i w:val="false"/>
          <w:color w:val="000000"/>
          <w:sz w:val="28"/>
        </w:rPr>
        <w:t>
      20___ ж. "___" ____________</w:t>
      </w:r>
    </w:p>
    <w:p>
      <w:pPr>
        <w:spacing w:after="0"/>
        <w:ind w:left="0"/>
        <w:jc w:val="left"/>
      </w:pPr>
      <w:r>
        <w:rPr>
          <w:rFonts w:ascii="Times New Roman"/>
          <w:b/>
          <w:i w:val="false"/>
          <w:color w:val="000000"/>
        </w:rPr>
        <w:t xml:space="preserve"> ЕСЕП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w:t>
      </w:r>
    </w:p>
    <w:p>
      <w:pPr>
        <w:spacing w:after="0"/>
        <w:ind w:left="0"/>
        <w:jc w:val="both"/>
      </w:pPr>
      <w:r>
        <w:rPr>
          <w:rFonts w:ascii="Times New Roman"/>
          <w:b w:val="false"/>
          <w:i w:val="false"/>
          <w:color w:val="000000"/>
          <w:sz w:val="28"/>
        </w:rPr>
        <w:t>
      _____________________________________орындалған жұмыс бойынша</w:t>
      </w:r>
    </w:p>
    <w:p>
      <w:pPr>
        <w:spacing w:after="0"/>
        <w:ind w:left="0"/>
        <w:jc w:val="both"/>
      </w:pPr>
      <w:r>
        <w:rPr>
          <w:rFonts w:ascii="Times New Roman"/>
          <w:b w:val="false"/>
          <w:i w:val="false"/>
          <w:color w:val="000000"/>
          <w:sz w:val="28"/>
        </w:rPr>
        <w:t>
      (20___ ж. "__"</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№____ орындалған жұмыстың актісіне қосымша)</w:t>
      </w:r>
    </w:p>
    <w:p>
      <w:pPr>
        <w:spacing w:after="0"/>
        <w:ind w:left="0"/>
        <w:jc w:val="both"/>
      </w:pPr>
      <w:r>
        <w:rPr>
          <w:rFonts w:ascii="Times New Roman"/>
          <w:b w:val="false"/>
          <w:i w:val="false"/>
          <w:color w:val="000000"/>
          <w:sz w:val="28"/>
        </w:rPr>
        <w:t xml:space="preserve">
      Үлгі: </w:t>
      </w:r>
      <w:r>
        <w:rPr>
          <w:rFonts w:ascii="Times New Roman"/>
          <w:b w:val="false"/>
          <w:i/>
          <w:color w:val="000000"/>
          <w:sz w:val="28"/>
        </w:rPr>
        <w:t>___________________________</w:t>
      </w:r>
    </w:p>
    <w:p>
      <w:pPr>
        <w:spacing w:after="0"/>
        <w:ind w:left="0"/>
        <w:jc w:val="both"/>
      </w:pPr>
      <w:r>
        <w:rPr>
          <w:rFonts w:ascii="Times New Roman"/>
          <w:b w:val="false"/>
          <w:i w:val="false"/>
          <w:color w:val="000000"/>
          <w:sz w:val="28"/>
        </w:rPr>
        <w:t xml:space="preserve">
      Тапсырыс беруші: </w:t>
      </w:r>
      <w:r>
        <w:rPr>
          <w:rFonts w:ascii="Times New Roman"/>
          <w:b w:val="false"/>
          <w:i/>
          <w:color w:val="000000"/>
          <w:sz w:val="28"/>
        </w:rPr>
        <w:t>_______________________________</w:t>
      </w:r>
    </w:p>
    <w:p>
      <w:pPr>
        <w:spacing w:after="0"/>
        <w:ind w:left="0"/>
        <w:jc w:val="both"/>
      </w:pPr>
      <w:r>
        <w:rPr>
          <w:rFonts w:ascii="Times New Roman"/>
          <w:b w:val="false"/>
          <w:i w:val="false"/>
          <w:color w:val="000000"/>
          <w:sz w:val="28"/>
        </w:rPr>
        <w:t xml:space="preserve">
      Шарт № </w:t>
      </w:r>
      <w:r>
        <w:rPr>
          <w:rFonts w:ascii="Times New Roman"/>
          <w:b w:val="false"/>
          <w:i/>
          <w:color w:val="000000"/>
          <w:sz w:val="28"/>
        </w:rPr>
        <w:t>__________________________</w:t>
      </w:r>
    </w:p>
    <w:p>
      <w:pPr>
        <w:spacing w:after="0"/>
        <w:ind w:left="0"/>
        <w:jc w:val="both"/>
      </w:pPr>
      <w:r>
        <w:rPr>
          <w:rFonts w:ascii="Times New Roman"/>
          <w:b w:val="false"/>
          <w:i w:val="false"/>
          <w:color w:val="000000"/>
          <w:sz w:val="28"/>
        </w:rPr>
        <w:t>
      Зертхана меңгерушісі _______________/Т.А.Ә./</w:t>
      </w:r>
    </w:p>
    <w:p>
      <w:pPr>
        <w:spacing w:after="0"/>
        <w:ind w:left="0"/>
        <w:jc w:val="both"/>
      </w:pPr>
      <w:r>
        <w:rPr>
          <w:rFonts w:ascii="Times New Roman"/>
          <w:b w:val="false"/>
          <w:i w:val="false"/>
          <w:color w:val="000000"/>
          <w:sz w:val="28"/>
        </w:rPr>
        <w:t>
      Инженер-зерттеуші _______________/</w:t>
      </w:r>
      <w:r>
        <w:rPr>
          <w:rFonts w:ascii="Times New Roman"/>
          <w:b w:val="false"/>
          <w:i/>
          <w:color w:val="000000"/>
          <w:sz w:val="28"/>
        </w:rPr>
        <w:t>____________</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 жүргізілді </w:t>
      </w:r>
      <w:r>
        <w:rPr>
          <w:rFonts w:ascii="Times New Roman"/>
          <w:b w:val="false"/>
          <w:i/>
          <w:color w:val="000000"/>
          <w:sz w:val="28"/>
        </w:rPr>
        <w:t>________________</w:t>
      </w:r>
    </w:p>
    <w:p>
      <w:pPr>
        <w:spacing w:after="0"/>
        <w:ind w:left="0"/>
        <w:jc w:val="both"/>
      </w:pPr>
      <w:r>
        <w:rPr>
          <w:rFonts w:ascii="Times New Roman"/>
          <w:b w:val="false"/>
          <w:i w:val="false"/>
          <w:color w:val="000000"/>
          <w:sz w:val="28"/>
        </w:rPr>
        <w:t>
      Қаланың атауы</w:t>
      </w:r>
    </w:p>
    <w:p>
      <w:pPr>
        <w:spacing w:after="0"/>
        <w:ind w:left="0"/>
        <w:jc w:val="both"/>
      </w:pPr>
      <w:r>
        <w:rPr>
          <w:rFonts w:ascii="Times New Roman"/>
          <w:b w:val="false"/>
          <w:i w:val="false"/>
          <w:color w:val="000000"/>
          <w:sz w:val="28"/>
        </w:rPr>
        <w:t>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Ұжымдық пайдаланудағы ғылыми</w:t>
            </w:r>
            <w:r>
              <w:br/>
            </w:r>
            <w:r>
              <w:rPr>
                <w:rFonts w:ascii="Times New Roman"/>
                <w:b w:val="false"/>
                <w:i w:val="false"/>
                <w:color w:val="000000"/>
                <w:sz w:val="20"/>
              </w:rPr>
              <w:t>зертханалар көрсететін қызметтерді</w:t>
            </w:r>
            <w:r>
              <w:br/>
            </w:r>
            <w:r>
              <w:rPr>
                <w:rFonts w:ascii="Times New Roman"/>
                <w:b w:val="false"/>
                <w:i w:val="false"/>
                <w:color w:val="000000"/>
                <w:sz w:val="20"/>
              </w:rPr>
              <w:t>ғылыми және (немесе) ғылыми</w:t>
            </w:r>
            <w:r>
              <w:br/>
            </w:r>
            <w:r>
              <w:rPr>
                <w:rFonts w:ascii="Times New Roman"/>
                <w:b w:val="false"/>
                <w:i w:val="false"/>
                <w:color w:val="000000"/>
                <w:sz w:val="20"/>
              </w:rPr>
              <w:t>техникалық қызмет субъектілерінің</w:t>
            </w:r>
            <w:r>
              <w:br/>
            </w:r>
            <w:r>
              <w:rPr>
                <w:rFonts w:ascii="Times New Roman"/>
                <w:b w:val="false"/>
                <w:i w:val="false"/>
                <w:color w:val="000000"/>
                <w:sz w:val="20"/>
              </w:rPr>
              <w:t>пайдалану ережесіне № 4 қосымша</w:t>
            </w:r>
          </w:p>
        </w:tc>
      </w:tr>
    </w:tbl>
    <w:p>
      <w:pPr>
        <w:spacing w:after="0"/>
        <w:ind w:left="0"/>
        <w:jc w:val="both"/>
      </w:pPr>
      <w:r>
        <w:rPr>
          <w:rFonts w:ascii="Times New Roman"/>
          <w:b w:val="false"/>
          <w:i w:val="false"/>
          <w:color w:val="000000"/>
          <w:sz w:val="28"/>
        </w:rPr>
        <w:t>
      Нысан</w:t>
      </w:r>
    </w:p>
    <w:bookmarkStart w:name="z49" w:id="44"/>
    <w:p>
      <w:pPr>
        <w:spacing w:after="0"/>
        <w:ind w:left="0"/>
        <w:jc w:val="left"/>
      </w:pPr>
      <w:r>
        <w:rPr>
          <w:rFonts w:ascii="Times New Roman"/>
          <w:b/>
          <w:i w:val="false"/>
          <w:color w:val="000000"/>
        </w:rPr>
        <w:t xml:space="preserve"> Ұйымның атауы</w:t>
      </w:r>
    </w:p>
    <w:bookmarkEnd w:id="44"/>
    <w:p>
      <w:pPr>
        <w:spacing w:after="0"/>
        <w:ind w:left="0"/>
        <w:jc w:val="both"/>
      </w:pPr>
      <w:r>
        <w:rPr>
          <w:rFonts w:ascii="Times New Roman"/>
          <w:b w:val="false"/>
          <w:i w:val="false"/>
          <w:color w:val="000000"/>
          <w:sz w:val="28"/>
        </w:rPr>
        <w:t>
      Зертхананың атауы</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Ғылым жөніндегі проректор</w:t>
      </w:r>
    </w:p>
    <w:p>
      <w:pPr>
        <w:spacing w:after="0"/>
        <w:ind w:left="0"/>
        <w:jc w:val="both"/>
      </w:pPr>
      <w:r>
        <w:rPr>
          <w:rFonts w:ascii="Times New Roman"/>
          <w:b w:val="false"/>
          <w:i w:val="false"/>
          <w:color w:val="000000"/>
          <w:sz w:val="28"/>
        </w:rPr>
        <w:t xml:space="preserve">
      ____________ Т.А.Ә.   </w:t>
      </w:r>
    </w:p>
    <w:p>
      <w:pPr>
        <w:spacing w:after="0"/>
        <w:ind w:left="0"/>
        <w:jc w:val="both"/>
      </w:pPr>
      <w:r>
        <w:rPr>
          <w:rFonts w:ascii="Times New Roman"/>
          <w:b w:val="false"/>
          <w:i w:val="false"/>
          <w:color w:val="000000"/>
          <w:sz w:val="28"/>
        </w:rPr>
        <w:t>
      20___ ж. "___" ____________</w:t>
      </w:r>
    </w:p>
    <w:p>
      <w:pPr>
        <w:spacing w:after="0"/>
        <w:ind w:left="0"/>
        <w:jc w:val="both"/>
      </w:pPr>
      <w:r>
        <w:rPr>
          <w:rFonts w:ascii="Times New Roman"/>
          <w:b w:val="false"/>
          <w:i w:val="false"/>
          <w:color w:val="000000"/>
          <w:sz w:val="28"/>
        </w:rPr>
        <w:t>
      Ғылыми-зерттеу және тәжірибелік-конструкторлық жұмыстар бойынша</w:t>
      </w:r>
    </w:p>
    <w:p>
      <w:pPr>
        <w:spacing w:after="0"/>
        <w:ind w:left="0"/>
        <w:jc w:val="both"/>
      </w:pPr>
      <w:r>
        <w:rPr>
          <w:rFonts w:ascii="Times New Roman"/>
          <w:b w:val="false"/>
          <w:i w:val="false"/>
          <w:color w:val="000000"/>
          <w:sz w:val="28"/>
        </w:rPr>
        <w:t>
      қызмет көрсету хаттамасы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 </w:t>
      </w:r>
      <w:r>
        <w:rPr>
          <w:rFonts w:ascii="Times New Roman"/>
          <w:b w:val="false"/>
          <w:i w:val="false"/>
          <w:color w:val="000000"/>
          <w:sz w:val="28"/>
        </w:rPr>
        <w:t>үшін</w:t>
      </w:r>
    </w:p>
    <w:p>
      <w:pPr>
        <w:spacing w:after="0"/>
        <w:ind w:left="0"/>
        <w:jc w:val="both"/>
      </w:pPr>
      <w:r>
        <w:rPr>
          <w:rFonts w:ascii="Times New Roman"/>
          <w:b w:val="false"/>
          <w:i w:val="false"/>
          <w:color w:val="000000"/>
          <w:sz w:val="28"/>
        </w:rPr>
        <w:t xml:space="preserve">
            (20___ ж. "  " </w:t>
      </w:r>
      <w:r>
        <w:rPr>
          <w:rFonts w:ascii="Times New Roman"/>
          <w:b w:val="false"/>
          <w:i w:val="false"/>
          <w:color w:val="000000"/>
          <w:sz w:val="28"/>
          <w:u w:val="single"/>
        </w:rPr>
        <w:t xml:space="preserve">      </w:t>
      </w:r>
      <w:r>
        <w:rPr>
          <w:rFonts w:ascii="Times New Roman"/>
          <w:b w:val="false"/>
          <w:i w:val="false"/>
          <w:color w:val="000000"/>
          <w:sz w:val="28"/>
        </w:rPr>
        <w:t xml:space="preserve">№ </w:t>
      </w:r>
      <w:r>
        <w:rPr>
          <w:rFonts w:ascii="Times New Roman"/>
          <w:b w:val="false"/>
          <w:i w:val="false"/>
          <w:color w:val="000000"/>
          <w:sz w:val="28"/>
          <w:u w:val="single"/>
        </w:rPr>
        <w:t xml:space="preserve">   </w:t>
      </w:r>
      <w:r>
        <w:rPr>
          <w:rFonts w:ascii="Times New Roman"/>
          <w:b w:val="false"/>
          <w:i w:val="false"/>
          <w:color w:val="000000"/>
          <w:sz w:val="28"/>
        </w:rPr>
        <w:t>орындалған жұмыстың актісіне қосымша)</w:t>
      </w:r>
    </w:p>
    <w:p>
      <w:pPr>
        <w:spacing w:after="0"/>
        <w:ind w:left="0"/>
        <w:jc w:val="both"/>
      </w:pPr>
      <w:r>
        <w:rPr>
          <w:rFonts w:ascii="Times New Roman"/>
          <w:b w:val="false"/>
          <w:i w:val="false"/>
          <w:color w:val="000000"/>
          <w:sz w:val="28"/>
        </w:rPr>
        <w:t xml:space="preserve">
      Үлгі: </w:t>
      </w:r>
      <w:r>
        <w:rPr>
          <w:rFonts w:ascii="Times New Roman"/>
          <w:b w:val="false"/>
          <w:i/>
          <w:color w:val="000000"/>
          <w:sz w:val="28"/>
        </w:rPr>
        <w:t>___________________________</w:t>
      </w:r>
    </w:p>
    <w:p>
      <w:pPr>
        <w:spacing w:after="0"/>
        <w:ind w:left="0"/>
        <w:jc w:val="both"/>
      </w:pPr>
      <w:r>
        <w:rPr>
          <w:rFonts w:ascii="Times New Roman"/>
          <w:b w:val="false"/>
          <w:i w:val="false"/>
          <w:color w:val="000000"/>
          <w:sz w:val="28"/>
        </w:rPr>
        <w:t xml:space="preserve">
      Тапсырыс беруші: </w:t>
      </w:r>
      <w:r>
        <w:rPr>
          <w:rFonts w:ascii="Times New Roman"/>
          <w:b w:val="false"/>
          <w:i/>
          <w:color w:val="000000"/>
          <w:sz w:val="28"/>
        </w:rPr>
        <w:t>_______________________________</w:t>
      </w:r>
    </w:p>
    <w:p>
      <w:pPr>
        <w:spacing w:after="0"/>
        <w:ind w:left="0"/>
        <w:jc w:val="both"/>
      </w:pPr>
      <w:r>
        <w:rPr>
          <w:rFonts w:ascii="Times New Roman"/>
          <w:b w:val="false"/>
          <w:i w:val="false"/>
          <w:color w:val="000000"/>
          <w:sz w:val="28"/>
        </w:rPr>
        <w:t xml:space="preserve">
      Келісім № </w:t>
      </w:r>
      <w:r>
        <w:rPr>
          <w:rFonts w:ascii="Times New Roman"/>
          <w:b w:val="false"/>
          <w:i/>
          <w:color w:val="000000"/>
          <w:sz w:val="28"/>
        </w:rPr>
        <w:t>__________________________</w:t>
      </w:r>
    </w:p>
    <w:p>
      <w:pPr>
        <w:spacing w:after="0"/>
        <w:ind w:left="0"/>
        <w:jc w:val="both"/>
      </w:pPr>
      <w:r>
        <w:rPr>
          <w:rFonts w:ascii="Times New Roman"/>
          <w:b w:val="false"/>
          <w:i w:val="false"/>
          <w:color w:val="000000"/>
          <w:sz w:val="28"/>
        </w:rPr>
        <w:t>
      Зертхана меңгерушісі _______________/Т.А.Ә./</w:t>
      </w:r>
    </w:p>
    <w:p>
      <w:pPr>
        <w:spacing w:after="0"/>
        <w:ind w:left="0"/>
        <w:jc w:val="both"/>
      </w:pPr>
      <w:r>
        <w:rPr>
          <w:rFonts w:ascii="Times New Roman"/>
          <w:b w:val="false"/>
          <w:i w:val="false"/>
          <w:color w:val="000000"/>
          <w:sz w:val="28"/>
        </w:rPr>
        <w:t>
      Инженер-зерттеуші _______________/</w:t>
      </w:r>
      <w:r>
        <w:rPr>
          <w:rFonts w:ascii="Times New Roman"/>
          <w:b w:val="false"/>
          <w:i/>
          <w:color w:val="000000"/>
          <w:sz w:val="28"/>
        </w:rPr>
        <w:t>____________</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Зерттеулер жүргізілді </w:t>
      </w:r>
      <w:r>
        <w:rPr>
          <w:rFonts w:ascii="Times New Roman"/>
          <w:b w:val="false"/>
          <w:i/>
          <w:color w:val="000000"/>
          <w:sz w:val="28"/>
        </w:rPr>
        <w:t>________________</w:t>
      </w:r>
    </w:p>
    <w:p>
      <w:pPr>
        <w:spacing w:after="0"/>
        <w:ind w:left="0"/>
        <w:jc w:val="both"/>
      </w:pPr>
      <w:r>
        <w:rPr>
          <w:rFonts w:ascii="Times New Roman"/>
          <w:b w:val="false"/>
          <w:i w:val="false"/>
          <w:color w:val="000000"/>
          <w:sz w:val="28"/>
        </w:rPr>
        <w:t>
      Қаланың атауы</w:t>
      </w:r>
    </w:p>
    <w:p>
      <w:pPr>
        <w:spacing w:after="0"/>
        <w:ind w:left="0"/>
        <w:jc w:val="both"/>
      </w:pPr>
      <w:r>
        <w:rPr>
          <w:rFonts w:ascii="Times New Roman"/>
          <w:b w:val="false"/>
          <w:i w:val="false"/>
          <w:color w:val="000000"/>
          <w:sz w:val="28"/>
        </w:rPr>
        <w:t>
      20___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Ұжымдық пайдаланудағы</w:t>
            </w:r>
            <w:r>
              <w:br/>
            </w:r>
            <w:r>
              <w:rPr>
                <w:rFonts w:ascii="Times New Roman"/>
                <w:b w:val="false"/>
                <w:i w:val="false"/>
                <w:color w:val="000000"/>
                <w:sz w:val="20"/>
              </w:rPr>
              <w:t>ғылыми зертханалар көрсететін</w:t>
            </w:r>
            <w:r>
              <w:br/>
            </w:r>
            <w:r>
              <w:rPr>
                <w:rFonts w:ascii="Times New Roman"/>
                <w:b w:val="false"/>
                <w:i w:val="false"/>
                <w:color w:val="000000"/>
                <w:sz w:val="20"/>
              </w:rPr>
              <w:t>қызметтерді ғылыми және (немесе)</w:t>
            </w:r>
            <w:r>
              <w:br/>
            </w:r>
            <w:r>
              <w:rPr>
                <w:rFonts w:ascii="Times New Roman"/>
                <w:b w:val="false"/>
                <w:i w:val="false"/>
                <w:color w:val="000000"/>
                <w:sz w:val="20"/>
              </w:rPr>
              <w:t>ғылыми-техникалық қызмет</w:t>
            </w:r>
            <w:r>
              <w:br/>
            </w:r>
            <w:r>
              <w:rPr>
                <w:rFonts w:ascii="Times New Roman"/>
                <w:b w:val="false"/>
                <w:i w:val="false"/>
                <w:color w:val="000000"/>
                <w:sz w:val="20"/>
              </w:rPr>
              <w:t>субъектілерінің пайдалану</w:t>
            </w:r>
            <w:r>
              <w:br/>
            </w:r>
            <w:r>
              <w:rPr>
                <w:rFonts w:ascii="Times New Roman"/>
                <w:b w:val="false"/>
                <w:i w:val="false"/>
                <w:color w:val="000000"/>
                <w:sz w:val="20"/>
              </w:rPr>
              <w:t>ережесіне № 5 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Орындаушының атауы:                  Тапсырыс берушінің атауы:</w:t>
      </w:r>
      <w:r>
        <w:rPr>
          <w:rFonts w:ascii="Times New Roman"/>
          <w:b w:val="false"/>
          <w:i w:val="false"/>
          <w:color w:val="000000"/>
          <w:sz w:val="28"/>
        </w:rPr>
        <w:t>___________________________              ____________________________</w:t>
      </w:r>
    </w:p>
    <w:p>
      <w:pPr>
        <w:spacing w:after="0"/>
        <w:ind w:left="0"/>
        <w:jc w:val="both"/>
      </w:pPr>
      <w:r>
        <w:rPr>
          <w:rFonts w:ascii="Times New Roman"/>
          <w:b w:val="false"/>
          <w:i w:val="false"/>
          <w:color w:val="000000"/>
          <w:sz w:val="28"/>
        </w:rPr>
        <w:t>
      Мекенжай: _________________              Мекенжай:___________________</w:t>
      </w:r>
    </w:p>
    <w:p>
      <w:pPr>
        <w:spacing w:after="0"/>
        <w:ind w:left="0"/>
        <w:jc w:val="both"/>
      </w:pPr>
      <w:r>
        <w:rPr>
          <w:rFonts w:ascii="Times New Roman"/>
          <w:b w:val="false"/>
          <w:i w:val="false"/>
          <w:color w:val="000000"/>
          <w:sz w:val="28"/>
        </w:rPr>
        <w:t>
      ЖСК________________________              ЖСК:________________________</w:t>
      </w:r>
    </w:p>
    <w:p>
      <w:pPr>
        <w:spacing w:after="0"/>
        <w:ind w:left="0"/>
        <w:jc w:val="both"/>
      </w:pPr>
      <w:r>
        <w:rPr>
          <w:rFonts w:ascii="Times New Roman"/>
          <w:b w:val="false"/>
          <w:i w:val="false"/>
          <w:color w:val="000000"/>
          <w:sz w:val="28"/>
        </w:rPr>
        <w:t>
      ___________________________              ____________________________</w:t>
      </w:r>
    </w:p>
    <w:p>
      <w:pPr>
        <w:spacing w:after="0"/>
        <w:ind w:left="0"/>
        <w:jc w:val="both"/>
      </w:pPr>
      <w:r>
        <w:rPr>
          <w:rFonts w:ascii="Times New Roman"/>
          <w:b w:val="false"/>
          <w:i w:val="false"/>
          <w:color w:val="000000"/>
          <w:sz w:val="28"/>
        </w:rPr>
        <w:t>
      БСК________________________              БСК_________________________</w:t>
      </w:r>
    </w:p>
    <w:p>
      <w:pPr>
        <w:spacing w:after="0"/>
        <w:ind w:left="0"/>
        <w:jc w:val="both"/>
      </w:pPr>
      <w:r>
        <w:rPr>
          <w:rFonts w:ascii="Times New Roman"/>
          <w:b w:val="false"/>
          <w:i w:val="false"/>
          <w:color w:val="000000"/>
          <w:sz w:val="28"/>
        </w:rPr>
        <w:t>
      КБЕ________________________              КБЕ_________________________</w:t>
      </w:r>
    </w:p>
    <w:p>
      <w:pPr>
        <w:spacing w:after="0"/>
        <w:ind w:left="0"/>
        <w:jc w:val="both"/>
      </w:pPr>
      <w:r>
        <w:rPr>
          <w:rFonts w:ascii="Times New Roman"/>
          <w:b w:val="false"/>
          <w:i w:val="false"/>
          <w:color w:val="000000"/>
          <w:sz w:val="28"/>
        </w:rPr>
        <w:t>
      СТН________________________              СТН_________________________</w:t>
      </w:r>
    </w:p>
    <w:p>
      <w:pPr>
        <w:spacing w:after="0"/>
        <w:ind w:left="0"/>
        <w:jc w:val="both"/>
      </w:pPr>
      <w:r>
        <w:rPr>
          <w:rFonts w:ascii="Times New Roman"/>
          <w:b w:val="false"/>
          <w:i w:val="false"/>
          <w:color w:val="000000"/>
          <w:sz w:val="28"/>
        </w:rPr>
        <w:t>
      БСН/ЖСН____________________              БСН/ЖСН_____________________</w:t>
      </w:r>
    </w:p>
    <w:p>
      <w:pPr>
        <w:spacing w:after="0"/>
        <w:ind w:left="0"/>
        <w:jc w:val="left"/>
      </w:pPr>
      <w:r>
        <w:rPr>
          <w:rFonts w:ascii="Times New Roman"/>
          <w:b/>
          <w:i w:val="false"/>
          <w:color w:val="000000"/>
        </w:rPr>
        <w:t xml:space="preserve"> Орындалған жұмыстар АКТІСІ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w:t>
      </w:r>
      <w:r>
        <w:rPr>
          <w:rFonts w:ascii="Times New Roman"/>
          <w:b w:val="false"/>
          <w:i w:val="false"/>
          <w:color w:val="000000"/>
          <w:sz w:val="28"/>
        </w:rPr>
        <w:t>ж. ______ шарт бойынша</w:t>
      </w:r>
    </w:p>
    <w:p>
      <w:pPr>
        <w:spacing w:after="0"/>
        <w:ind w:left="0"/>
        <w:jc w:val="both"/>
      </w:pPr>
      <w:r>
        <w:rPr>
          <w:rFonts w:ascii="Times New Roman"/>
          <w:b w:val="false"/>
          <w:i w:val="false"/>
          <w:color w:val="000000"/>
          <w:sz w:val="28"/>
        </w:rPr>
        <w:t>
      (20__ж. 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"___" _______________ ж.</w:t>
      </w:r>
    </w:p>
    <w:p>
      <w:pPr>
        <w:spacing w:after="0"/>
        <w:ind w:left="0"/>
        <w:jc w:val="both"/>
      </w:pPr>
      <w:r>
        <w:rPr>
          <w:rFonts w:ascii="Times New Roman"/>
          <w:b w:val="false"/>
          <w:i w:val="false"/>
          <w:color w:val="000000"/>
          <w:sz w:val="28"/>
        </w:rPr>
        <w:t>
      Біз, төменде қол қоюшылар, _________________атынан Орындаушы</w:t>
      </w:r>
    </w:p>
    <w:p>
      <w:pPr>
        <w:spacing w:after="0"/>
        <w:ind w:left="0"/>
        <w:jc w:val="both"/>
      </w:pPr>
      <w:r>
        <w:rPr>
          <w:rFonts w:ascii="Times New Roman"/>
          <w:b w:val="false"/>
          <w:i w:val="false"/>
          <w:color w:val="000000"/>
          <w:sz w:val="28"/>
        </w:rPr>
        <w:t>
      ________________________, бір жағынан және Тапсырыс беруші</w:t>
      </w:r>
    </w:p>
    <w:p>
      <w:pPr>
        <w:spacing w:after="0"/>
        <w:ind w:left="0"/>
        <w:jc w:val="both"/>
      </w:pPr>
      <w:r>
        <w:rPr>
          <w:rFonts w:ascii="Times New Roman"/>
          <w:b w:val="false"/>
          <w:i w:val="false"/>
          <w:color w:val="000000"/>
          <w:sz w:val="28"/>
        </w:rPr>
        <w:t>
      ______________________________, екінші жағынан,</w:t>
      </w:r>
    </w:p>
    <w:p>
      <w:pPr>
        <w:spacing w:after="0"/>
        <w:ind w:left="0"/>
        <w:jc w:val="both"/>
      </w:pPr>
      <w:r>
        <w:rPr>
          <w:rFonts w:ascii="Times New Roman"/>
          <w:b w:val="false"/>
          <w:i w:val="false"/>
          <w:color w:val="000000"/>
          <w:sz w:val="28"/>
        </w:rPr>
        <w:t>
      ғылыми-техникалық өнімнің шарт талаптарын қанағаттандыратыны және</w:t>
      </w:r>
    </w:p>
    <w:p>
      <w:pPr>
        <w:spacing w:after="0"/>
        <w:ind w:left="0"/>
        <w:jc w:val="both"/>
      </w:pPr>
      <w:r>
        <w:rPr>
          <w:rFonts w:ascii="Times New Roman"/>
          <w:b w:val="false"/>
          <w:i w:val="false"/>
          <w:color w:val="000000"/>
          <w:sz w:val="28"/>
        </w:rPr>
        <w:t>
      тиісті тәртіпте ресімделгені туралы акт жасадық.</w:t>
      </w:r>
    </w:p>
    <w:p>
      <w:pPr>
        <w:spacing w:after="0"/>
        <w:ind w:left="0"/>
        <w:jc w:val="left"/>
      </w:pPr>
      <w:r>
        <w:rPr>
          <w:rFonts w:ascii="Times New Roman"/>
          <w:b/>
          <w:i w:val="false"/>
          <w:color w:val="000000"/>
        </w:rPr>
        <w:t xml:space="preserve"> Орындалған жұмыстардың түрлері: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Келісім-шарт бойынша шарттық баға ____________құрайды </w:t>
      </w:r>
      <w:r>
        <w:rPr>
          <w:rFonts w:ascii="Times New Roman"/>
          <w:b w:val="false"/>
          <w:i/>
          <w:color w:val="000000"/>
          <w:sz w:val="28"/>
        </w:rPr>
        <w:t>(сөзбен)</w:t>
      </w:r>
    </w:p>
    <w:p>
      <w:pPr>
        <w:spacing w:after="0"/>
        <w:ind w:left="0"/>
        <w:jc w:val="both"/>
      </w:pPr>
      <w:r>
        <w:rPr>
          <w:rFonts w:ascii="Times New Roman"/>
          <w:b w:val="false"/>
          <w:i w:val="false"/>
          <w:color w:val="000000"/>
          <w:sz w:val="28"/>
        </w:rPr>
        <w:t>
      Орындаушыға аударылған алдын ала төлем сомасы:</w:t>
      </w:r>
    </w:p>
    <w:p>
      <w:pPr>
        <w:spacing w:after="0"/>
        <w:ind w:left="0"/>
        <w:jc w:val="both"/>
      </w:pPr>
      <w:r>
        <w:rPr>
          <w:rFonts w:ascii="Times New Roman"/>
          <w:b w:val="false"/>
          <w:i w:val="false"/>
          <w:color w:val="000000"/>
          <w:sz w:val="28"/>
        </w:rPr>
        <w:t>
      __________</w:t>
      </w:r>
      <w:r>
        <w:rPr>
          <w:rFonts w:ascii="Times New Roman"/>
          <w:b w:val="false"/>
          <w:i/>
          <w:color w:val="000000"/>
          <w:sz w:val="28"/>
        </w:rPr>
        <w:t xml:space="preserve">(сөзбен) </w:t>
      </w:r>
      <w:r>
        <w:rPr>
          <w:rFonts w:ascii="Times New Roman"/>
          <w:b w:val="false"/>
          <w:i w:val="false"/>
          <w:color w:val="000000"/>
          <w:sz w:val="28"/>
        </w:rPr>
        <w:t>теңге.</w:t>
      </w:r>
    </w:p>
    <w:p>
      <w:pPr>
        <w:spacing w:after="0"/>
        <w:ind w:left="0"/>
        <w:jc w:val="both"/>
      </w:pPr>
      <w:r>
        <w:rPr>
          <w:rFonts w:ascii="Times New Roman"/>
          <w:b w:val="false"/>
          <w:i w:val="false"/>
          <w:color w:val="000000"/>
          <w:sz w:val="28"/>
        </w:rPr>
        <w:t>
      Орындалған жұмыстар бойынша бұрын актіленген сома:</w:t>
      </w:r>
    </w:p>
    <w:p>
      <w:pPr>
        <w:spacing w:after="0"/>
        <w:ind w:left="0"/>
        <w:jc w:val="both"/>
      </w:pPr>
      <w:r>
        <w:rPr>
          <w:rFonts w:ascii="Times New Roman"/>
          <w:b w:val="false"/>
          <w:i w:val="false"/>
          <w:color w:val="000000"/>
          <w:sz w:val="28"/>
        </w:rPr>
        <w:t>
      ______________</w:t>
      </w:r>
      <w:r>
        <w:rPr>
          <w:rFonts w:ascii="Times New Roman"/>
          <w:b w:val="false"/>
          <w:i/>
          <w:color w:val="000000"/>
          <w:sz w:val="28"/>
        </w:rPr>
        <w:t xml:space="preserve">(сөзбен) </w:t>
      </w:r>
      <w:r>
        <w:rPr>
          <w:rFonts w:ascii="Times New Roman"/>
          <w:b w:val="false"/>
          <w:i w:val="false"/>
          <w:color w:val="000000"/>
          <w:sz w:val="28"/>
        </w:rPr>
        <w:t>теңге.</w:t>
      </w:r>
    </w:p>
    <w:p>
      <w:pPr>
        <w:spacing w:after="0"/>
        <w:ind w:left="0"/>
        <w:jc w:val="both"/>
      </w:pPr>
      <w:r>
        <w:rPr>
          <w:rFonts w:ascii="Times New Roman"/>
          <w:b w:val="false"/>
          <w:i w:val="false"/>
          <w:color w:val="000000"/>
          <w:sz w:val="28"/>
        </w:rPr>
        <w:t>
      Орындаушының көрсетілген жұмыстар түрін орындауы үшін жұмсалған</w:t>
      </w:r>
    </w:p>
    <w:p>
      <w:pPr>
        <w:spacing w:after="0"/>
        <w:ind w:left="0"/>
        <w:jc w:val="both"/>
      </w:pPr>
      <w:r>
        <w:rPr>
          <w:rFonts w:ascii="Times New Roman"/>
          <w:b w:val="false"/>
          <w:i w:val="false"/>
          <w:color w:val="000000"/>
          <w:sz w:val="28"/>
        </w:rPr>
        <w:t>
      нақты шығыстардың сомасы: ______________</w:t>
      </w:r>
      <w:r>
        <w:rPr>
          <w:rFonts w:ascii="Times New Roman"/>
          <w:b w:val="false"/>
          <w:i/>
          <w:color w:val="000000"/>
          <w:sz w:val="28"/>
        </w:rPr>
        <w:t xml:space="preserve">(сөзбен) </w:t>
      </w:r>
      <w:r>
        <w:rPr>
          <w:rFonts w:ascii="Times New Roman"/>
          <w:b w:val="false"/>
          <w:i w:val="false"/>
          <w:color w:val="000000"/>
          <w:sz w:val="28"/>
        </w:rPr>
        <w:t>теңге.</w:t>
      </w:r>
    </w:p>
    <w:p>
      <w:pPr>
        <w:spacing w:after="0"/>
        <w:ind w:left="0"/>
        <w:jc w:val="both"/>
      </w:pPr>
      <w:r>
        <w:rPr>
          <w:rFonts w:ascii="Times New Roman"/>
          <w:b w:val="false"/>
          <w:i w:val="false"/>
          <w:color w:val="000000"/>
          <w:sz w:val="28"/>
        </w:rPr>
        <w:t>
      Орындаушының аударуы қажет сомасы: _____________</w:t>
      </w:r>
      <w:r>
        <w:rPr>
          <w:rFonts w:ascii="Times New Roman"/>
          <w:b w:val="false"/>
          <w:i/>
          <w:color w:val="000000"/>
          <w:sz w:val="28"/>
        </w:rPr>
        <w:t>(сөзбен)</w:t>
      </w:r>
      <w:r>
        <w:rPr>
          <w:rFonts w:ascii="Times New Roman"/>
          <w:b w:val="false"/>
          <w:i w:val="false"/>
          <w:color w:val="000000"/>
          <w:sz w:val="28"/>
        </w:rPr>
        <w:t>теңге.</w:t>
      </w:r>
    </w:p>
    <w:p>
      <w:pPr>
        <w:spacing w:after="0"/>
        <w:ind w:left="0"/>
        <w:jc w:val="both"/>
      </w:pPr>
      <w:r>
        <w:rPr>
          <w:rFonts w:ascii="Times New Roman"/>
          <w:b w:val="false"/>
          <w:i w:val="false"/>
          <w:color w:val="000000"/>
          <w:sz w:val="28"/>
        </w:rPr>
        <w:t>
      ОРЫНДАУШЫДАН жұмысты тапсырды    ТАПСЫРЫС БЕРУШІДЕН жұмысты қабылдады</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both"/>
      </w:pPr>
      <w:r>
        <w:rPr>
          <w:rFonts w:ascii="Times New Roman"/>
          <w:b w:val="false"/>
          <w:i w:val="false"/>
          <w:color w:val="000000"/>
          <w:sz w:val="28"/>
        </w:rPr>
        <w:t>
      _____________________________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