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b473e" w14:textId="10b47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қызметтен теріс себептермен босатылған адамдарды арнайы есепке алу мәліметтерін жүргізу, пайдалану және сақтау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2011 жылғы 29 сәуірдегі № 39 Бұйрығы. Қазақстан Республикасы Әділет министрлігінде 2011 жылғы 1 маусымда № 6986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Тақырып жаңа редакцияда көзделген - ҚР Бас Прокурорының 27.03.2023 </w:t>
      </w:r>
      <w:r>
        <w:rPr>
          <w:rFonts w:ascii="Times New Roman"/>
          <w:b w:val="false"/>
          <w:i w:val="false"/>
          <w:color w:val="ff0000"/>
          <w:sz w:val="28"/>
        </w:rPr>
        <w:t>№ 76</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Атауы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12-бабының 3-тармағының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"Қазақстан Республикасының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Бас Прокурорының 27.03.2023 </w:t>
      </w:r>
      <w:r>
        <w:rPr>
          <w:rFonts w:ascii="Times New Roman"/>
          <w:b w:val="false"/>
          <w:i w:val="false"/>
          <w:color w:val="ff0000"/>
          <w:sz w:val="28"/>
        </w:rPr>
        <w:t>№ 76</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Мемлекеттік қызметтен теріс себептермен босатылған адамдарды арнайы есепке алу мәліметтерін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1"/>
    <w:bookmarkStart w:name="z4" w:id="2"/>
    <w:p>
      <w:pPr>
        <w:spacing w:after="0"/>
        <w:ind w:left="0"/>
        <w:jc w:val="both"/>
      </w:pPr>
      <w:r>
        <w:rPr>
          <w:rFonts w:ascii="Times New Roman"/>
          <w:b w:val="false"/>
          <w:i w:val="false"/>
          <w:color w:val="000000"/>
          <w:sz w:val="28"/>
        </w:rPr>
        <w:t>
      1) осы бұйрықты мемлекеттік тіркеу үшін Қазақстан Республикасының Әділет министрлігіне жолдасын.</w:t>
      </w:r>
    </w:p>
    <w:bookmarkEnd w:id="2"/>
    <w:bookmarkStart w:name="z5" w:id="3"/>
    <w:p>
      <w:pPr>
        <w:spacing w:after="0"/>
        <w:ind w:left="0"/>
        <w:jc w:val="both"/>
      </w:pPr>
      <w:r>
        <w:rPr>
          <w:rFonts w:ascii="Times New Roman"/>
          <w:b w:val="false"/>
          <w:i w:val="false"/>
          <w:color w:val="000000"/>
          <w:sz w:val="28"/>
        </w:rPr>
        <w:t>
      2) құқықтық статистика және арнайы есепке алу субъектілеріне, Комитеттің аумақтық басқармаларына орындау үшін жолдасын.</w:t>
      </w:r>
    </w:p>
    <w:bookmarkEnd w:id="3"/>
    <w:bookmarkStart w:name="z6" w:id="4"/>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4"/>
    <w:bookmarkStart w:name="z7" w:id="5"/>
    <w:p>
      <w:pPr>
        <w:spacing w:after="0"/>
        <w:ind w:left="0"/>
        <w:jc w:val="both"/>
      </w:pPr>
      <w:r>
        <w:rPr>
          <w:rFonts w:ascii="Times New Roman"/>
          <w:b w:val="false"/>
          <w:i w:val="false"/>
          <w:color w:val="000000"/>
          <w:sz w:val="28"/>
        </w:rPr>
        <w:t>
      4. Осы бұйрық ресми жарияланған күнінен бастап қолданысқа енеді.</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Дауылбаев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2011 жылғы 29 сәуірдегі</w:t>
            </w:r>
            <w:r>
              <w:br/>
            </w:r>
            <w:r>
              <w:rPr>
                <w:rFonts w:ascii="Times New Roman"/>
                <w:b w:val="false"/>
                <w:i w:val="false"/>
                <w:color w:val="000000"/>
                <w:sz w:val="20"/>
              </w:rPr>
              <w:t>№ 39 бұйрығымен</w:t>
            </w:r>
            <w:r>
              <w:br/>
            </w:r>
            <w:r>
              <w:rPr>
                <w:rFonts w:ascii="Times New Roman"/>
                <w:b w:val="false"/>
                <w:i w:val="false"/>
                <w:color w:val="000000"/>
                <w:sz w:val="20"/>
              </w:rPr>
              <w:t>бекітілді</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 жаңа редакцияда көзделген - ҚР Бас Прокурорының 27.03.2023 </w:t>
      </w:r>
      <w:r>
        <w:rPr>
          <w:rFonts w:ascii="Times New Roman"/>
          <w:b w:val="false"/>
          <w:i w:val="false"/>
          <w:color w:val="ff0000"/>
          <w:sz w:val="28"/>
        </w:rPr>
        <w:t>№ 76</w:t>
      </w:r>
      <w:r>
        <w:rPr>
          <w:rFonts w:ascii="Times New Roman"/>
          <w:b w:val="false"/>
          <w:i w:val="false"/>
          <w:color w:val="ff0000"/>
          <w:sz w:val="28"/>
        </w:rPr>
        <w:t xml:space="preserve"> (01.01.2027 бастап қолданысқа енгізіледі) бұйрығымен.</w:t>
      </w:r>
    </w:p>
    <w:p>
      <w:pPr>
        <w:spacing w:after="0"/>
        <w:ind w:left="0"/>
        <w:jc w:val="left"/>
      </w:pPr>
      <w:r>
        <w:rPr>
          <w:rFonts w:ascii="Times New Roman"/>
          <w:b/>
          <w:i w:val="false"/>
          <w:color w:val="000000"/>
        </w:rPr>
        <w:t xml:space="preserve"> Мемлекеттік қызметке теріс себептермен босатылған адамдарды арнайы есепке алу мәліметтерін жүргізу, пайдалану және сақтау Қағидалары</w:t>
      </w:r>
    </w:p>
    <w:p>
      <w:pPr>
        <w:spacing w:after="0"/>
        <w:ind w:left="0"/>
        <w:jc w:val="both"/>
      </w:pPr>
      <w:r>
        <w:rPr>
          <w:rFonts w:ascii="Times New Roman"/>
          <w:b w:val="false"/>
          <w:i w:val="false"/>
          <w:color w:val="ff0000"/>
          <w:sz w:val="28"/>
        </w:rPr>
        <w:t xml:space="preserve">
      Ескерту. Атауы жаңа редакцияда – ҚР Бас Прокурорының 28.03.2025 </w:t>
      </w:r>
      <w:r>
        <w:rPr>
          <w:rFonts w:ascii="Times New Roman"/>
          <w:b w:val="false"/>
          <w:i w:val="false"/>
          <w:color w:val="ff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Бас Прокурорының 30.05.2023 </w:t>
      </w:r>
      <w:r>
        <w:rPr>
          <w:rFonts w:ascii="Times New Roman"/>
          <w:b w:val="false"/>
          <w:i w:val="false"/>
          <w:color w:val="000000"/>
          <w:sz w:val="28"/>
        </w:rPr>
        <w:t>№ 115</w:t>
      </w:r>
      <w:r>
        <w:rPr>
          <w:rFonts w:ascii="Times New Roman"/>
          <w:b w:val="false"/>
          <w:i w:val="false"/>
          <w:color w:val="00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Бас Прокурорының 28.03.2025 </w:t>
      </w:r>
      <w:r>
        <w:rPr>
          <w:rFonts w:ascii="Times New Roman"/>
          <w:b w:val="false"/>
          <w:i w:val="false"/>
          <w:color w:val="ff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bookmarkStart w:name="z18" w:id="6"/>
    <w:p>
      <w:pPr>
        <w:spacing w:after="0"/>
        <w:ind w:left="0"/>
        <w:jc w:val="both"/>
      </w:pPr>
      <w:r>
        <w:rPr>
          <w:rFonts w:ascii="Times New Roman"/>
          <w:b w:val="false"/>
          <w:i w:val="false"/>
          <w:color w:val="000000"/>
          <w:sz w:val="28"/>
        </w:rPr>
        <w:t xml:space="preserve">
      1. Осы Мемлекеттік қызметтен теріс себептермен босатылған адамдарды арнайы есепке алу мәліметтерін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"Қазақстан Республикасының сот жүйесі және судьяларының мәртебесі туралы", "</w:t>
      </w:r>
      <w:r>
        <w:rPr>
          <w:rFonts w:ascii="Times New Roman"/>
          <w:b w:val="false"/>
          <w:i w:val="false"/>
          <w:color w:val="000000"/>
          <w:sz w:val="28"/>
        </w:rPr>
        <w:t>Мемлекеттік құқықтық статистика және арнайы есепке алу туралы</w:t>
      </w:r>
      <w:r>
        <w:rPr>
          <w:rFonts w:ascii="Times New Roman"/>
          <w:b w:val="false"/>
          <w:i w:val="false"/>
          <w:color w:val="000000"/>
          <w:sz w:val="28"/>
        </w:rPr>
        <w:t>" Қазақстан Республикасының заңдары (бұдан әрі – Заң), "</w:t>
      </w:r>
      <w:r>
        <w:rPr>
          <w:rFonts w:ascii="Times New Roman"/>
          <w:b w:val="false"/>
          <w:i w:val="false"/>
          <w:color w:val="000000"/>
          <w:sz w:val="28"/>
        </w:rPr>
        <w:t>Құқық қорғау қызметі туралы</w:t>
      </w:r>
      <w:r>
        <w:rPr>
          <w:rFonts w:ascii="Times New Roman"/>
          <w:b w:val="false"/>
          <w:i w:val="false"/>
          <w:color w:val="000000"/>
          <w:sz w:val="28"/>
        </w:rPr>
        <w:t>", "</w:t>
      </w:r>
      <w:r>
        <w:rPr>
          <w:rFonts w:ascii="Times New Roman"/>
          <w:b w:val="false"/>
          <w:i w:val="false"/>
          <w:color w:val="000000"/>
          <w:sz w:val="28"/>
        </w:rPr>
        <w:t>Қазақстан Республикасының мемлекеттік қызметі туралы</w:t>
      </w:r>
      <w:r>
        <w:rPr>
          <w:rFonts w:ascii="Times New Roman"/>
          <w:b w:val="false"/>
          <w:i w:val="false"/>
          <w:color w:val="000000"/>
          <w:sz w:val="28"/>
        </w:rPr>
        <w:t>", "</w:t>
      </w:r>
      <w:r>
        <w:rPr>
          <w:rFonts w:ascii="Times New Roman"/>
          <w:b w:val="false"/>
          <w:i w:val="false"/>
          <w:color w:val="000000"/>
          <w:sz w:val="28"/>
        </w:rPr>
        <w:t>Қазақстан Республикасының арнаулы мемлекеттік органдары туралы</w:t>
      </w:r>
      <w:r>
        <w:rPr>
          <w:rFonts w:ascii="Times New Roman"/>
          <w:b w:val="false"/>
          <w:i w:val="false"/>
          <w:color w:val="000000"/>
          <w:sz w:val="28"/>
        </w:rPr>
        <w:t>",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Конституциялық Заңын ақпараттық және статистикалық қолдау мақсатында әзірленген.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7"/>
    <w:p>
      <w:pPr>
        <w:spacing w:after="0"/>
        <w:ind w:left="0"/>
        <w:jc w:val="both"/>
      </w:pPr>
      <w:r>
        <w:rPr>
          <w:rFonts w:ascii="Times New Roman"/>
          <w:b w:val="false"/>
          <w:i w:val="false"/>
          <w:color w:val="000000"/>
          <w:sz w:val="28"/>
        </w:rPr>
        <w:t xml:space="preserve">
      2. Қағидалар Заңның 12-бабы </w:t>
      </w:r>
      <w:r>
        <w:rPr>
          <w:rFonts w:ascii="Times New Roman"/>
          <w:b w:val="false"/>
          <w:i w:val="false"/>
          <w:color w:val="000000"/>
          <w:sz w:val="28"/>
        </w:rPr>
        <w:t>3-тармағының</w:t>
      </w:r>
      <w:r>
        <w:rPr>
          <w:rFonts w:ascii="Times New Roman"/>
          <w:b w:val="false"/>
          <w:i w:val="false"/>
          <w:color w:val="000000"/>
          <w:sz w:val="28"/>
        </w:rPr>
        <w:t xml:space="preserve"> 12) тармақшасымен көзделген арнайы есепке алуды (бұдан әрі – арнайы есепке алу) жүргізудің, пайдаланудың және сақтаудың бірыңғай тәртібін анықтайды.</w:t>
      </w:r>
    </w:p>
    <w:bookmarkEnd w:id="7"/>
    <w:p>
      <w:pPr>
        <w:spacing w:after="0"/>
        <w:ind w:left="0"/>
        <w:jc w:val="both"/>
      </w:pPr>
      <w:r>
        <w:rPr>
          <w:rFonts w:ascii="Times New Roman"/>
          <w:b w:val="false"/>
          <w:i w:val="false"/>
          <w:color w:val="000000"/>
          <w:sz w:val="28"/>
        </w:rPr>
        <w:t>
      Арнайы есепке алуды Қазақстан Республикасы Бас прокуратурасының Құқықтық статистика және арнайы есепке алу жөніндегі комитеті (бұдан әрі – Комитет), Комитеттің аумақтық және оған теңестірілген органдары (бұдан әрі – аумақтық органдары) жүргізеді.</w:t>
      </w:r>
    </w:p>
    <w:p>
      <w:pPr>
        <w:spacing w:after="0"/>
        <w:ind w:left="0"/>
        <w:jc w:val="both"/>
      </w:pPr>
      <w:r>
        <w:rPr>
          <w:rFonts w:ascii="Times New Roman"/>
          <w:b w:val="false"/>
          <w:i w:val="false"/>
          <w:color w:val="000000"/>
          <w:sz w:val="28"/>
        </w:rPr>
        <w:t xml:space="preserve">
      Арнайы есепке алудың мәліметтері тек осы Қағидалардың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мақсаттар үшін пайдаланылады.</w:t>
      </w:r>
    </w:p>
    <w:bookmarkStart w:name="z20" w:id="8"/>
    <w:p>
      <w:pPr>
        <w:spacing w:after="0"/>
        <w:ind w:left="0"/>
        <w:jc w:val="both"/>
      </w:pPr>
      <w:r>
        <w:rPr>
          <w:rFonts w:ascii="Times New Roman"/>
          <w:b w:val="false"/>
          <w:i w:val="false"/>
          <w:color w:val="000000"/>
          <w:sz w:val="28"/>
        </w:rPr>
        <w:t xml:space="preserve">
      3. Тәртіптік шараларды қолдана отырып, өз өкілеттіктері шегінде, осы Қағидалардың </w:t>
      </w:r>
      <w:r>
        <w:rPr>
          <w:rFonts w:ascii="Times New Roman"/>
          <w:b w:val="false"/>
          <w:i w:val="false"/>
          <w:color w:val="000000"/>
          <w:sz w:val="28"/>
        </w:rPr>
        <w:t>1-тармағында</w:t>
      </w:r>
      <w:r>
        <w:rPr>
          <w:rFonts w:ascii="Times New Roman"/>
          <w:b w:val="false"/>
          <w:i w:val="false"/>
          <w:color w:val="000000"/>
          <w:sz w:val="28"/>
        </w:rPr>
        <w:t xml:space="preserve"> көзделген заңдар талаптарының орындалуын қамтамасыз ететін құқықтық статистика және арнайы есепке алу субъектілері Комитетке (орталық мемлекеттік органдар бойынша), Комитеттің аумақтық органдарына осы Кағидалардың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14-тармақтарында</w:t>
      </w:r>
      <w:r>
        <w:rPr>
          <w:rFonts w:ascii="Times New Roman"/>
          <w:b w:val="false"/>
          <w:i w:val="false"/>
          <w:color w:val="000000"/>
          <w:sz w:val="28"/>
        </w:rPr>
        <w:t xml:space="preserve"> көрсетілген құжаттарды уақтылы ұсынады.</w:t>
      </w:r>
    </w:p>
    <w:bookmarkEnd w:id="8"/>
    <w:bookmarkStart w:name="z21" w:id="9"/>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негіздер бойынша теріс себептермен босатылған барлық мемлекеттік қызметшілер мемлекеттік қызмет туралы заңнамаға сәйкес арнайы есепке алынуы тиіс.</w:t>
      </w:r>
    </w:p>
    <w:bookmarkEnd w:id="9"/>
    <w:bookmarkStart w:name="z22" w:id="10"/>
    <w:p>
      <w:pPr>
        <w:spacing w:after="0"/>
        <w:ind w:left="0"/>
        <w:jc w:val="left"/>
      </w:pPr>
      <w:r>
        <w:rPr>
          <w:rFonts w:ascii="Times New Roman"/>
          <w:b/>
          <w:i w:val="false"/>
          <w:color w:val="000000"/>
        </w:rPr>
        <w:t xml:space="preserve"> 2-тарау. Арнайы есепке алуды жүргізу тәртібі</w:t>
      </w:r>
    </w:p>
    <w:bookmarkEnd w:id="10"/>
    <w:bookmarkStart w:name="z23" w:id="11"/>
    <w:p>
      <w:pPr>
        <w:spacing w:after="0"/>
        <w:ind w:left="0"/>
        <w:jc w:val="both"/>
      </w:pPr>
      <w:r>
        <w:rPr>
          <w:rFonts w:ascii="Times New Roman"/>
          <w:b w:val="false"/>
          <w:i w:val="false"/>
          <w:color w:val="000000"/>
          <w:sz w:val="28"/>
        </w:rPr>
        <w:t>
      5. Төмендегі фактілер арнайы есепке қою үшін негіз болып табылады:</w:t>
      </w:r>
    </w:p>
    <w:bookmarkEnd w:id="11"/>
    <w:bookmarkStart w:name="z24" w:id="12"/>
    <w:p>
      <w:pPr>
        <w:spacing w:after="0"/>
        <w:ind w:left="0"/>
        <w:jc w:val="both"/>
      </w:pPr>
      <w:r>
        <w:rPr>
          <w:rFonts w:ascii="Times New Roman"/>
          <w:b w:val="false"/>
          <w:i w:val="false"/>
          <w:color w:val="000000"/>
          <w:sz w:val="28"/>
        </w:rPr>
        <w:t xml:space="preserve">
      1) "Қазақстан Республикасының сот жүйесі мен судьяларының мәртебесі туралы" Конституциялық заңының 34-бабы 1-тармағының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11-1) тармақшалары</w:t>
      </w:r>
      <w:r>
        <w:rPr>
          <w:rFonts w:ascii="Times New Roman"/>
          <w:b w:val="false"/>
          <w:i w:val="false"/>
          <w:color w:val="000000"/>
          <w:sz w:val="28"/>
        </w:rPr>
        <w:t>;</w:t>
      </w:r>
    </w:p>
    <w:bookmarkEnd w:id="12"/>
    <w:bookmarkStart w:name="z25" w:id="13"/>
    <w:p>
      <w:pPr>
        <w:spacing w:after="0"/>
        <w:ind w:left="0"/>
        <w:jc w:val="both"/>
      </w:pPr>
      <w:r>
        <w:rPr>
          <w:rFonts w:ascii="Times New Roman"/>
          <w:b w:val="false"/>
          <w:i w:val="false"/>
          <w:color w:val="000000"/>
          <w:sz w:val="28"/>
        </w:rPr>
        <w:t xml:space="preserve">
      2) "Қазақстан Республикасының мемлекеттік қызметі туралы" Қазақстан Республикасы Заңының </w:t>
      </w:r>
      <w:r>
        <w:rPr>
          <w:rFonts w:ascii="Times New Roman"/>
          <w:b w:val="false"/>
          <w:i w:val="false"/>
          <w:color w:val="000000"/>
          <w:sz w:val="28"/>
        </w:rPr>
        <w:t>3-тармағының</w:t>
      </w:r>
      <w:r>
        <w:rPr>
          <w:rFonts w:ascii="Times New Roman"/>
          <w:b w:val="false"/>
          <w:i w:val="false"/>
          <w:color w:val="000000"/>
          <w:sz w:val="28"/>
        </w:rPr>
        <w:t xml:space="preserve"> 14), 15), 16), 17), 18), 19), 20), 21), 22), 23), 24), 25), 26) және 27) тармақшалары,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бөлігінің 4) тармақшасында, 67-бабының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бөлігінің 4) және 5) тармақшаларында;</w:t>
      </w:r>
    </w:p>
    <w:bookmarkEnd w:id="13"/>
    <w:bookmarkStart w:name="z26" w:id="14"/>
    <w:p>
      <w:pPr>
        <w:spacing w:after="0"/>
        <w:ind w:left="0"/>
        <w:jc w:val="both"/>
      </w:pPr>
      <w:r>
        <w:rPr>
          <w:rFonts w:ascii="Times New Roman"/>
          <w:b w:val="false"/>
          <w:i w:val="false"/>
          <w:color w:val="000000"/>
          <w:sz w:val="28"/>
        </w:rPr>
        <w:t xml:space="preserve">
      3) "Құқық қорғау қызметі туралы" Қазақстан Республикасы Заңының 80-бабы 1-тармағының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16) тармақшалары</w:t>
      </w:r>
      <w:r>
        <w:rPr>
          <w:rFonts w:ascii="Times New Roman"/>
          <w:b w:val="false"/>
          <w:i w:val="false"/>
          <w:color w:val="000000"/>
          <w:sz w:val="28"/>
        </w:rPr>
        <w:t>;</w:t>
      </w:r>
    </w:p>
    <w:bookmarkEnd w:id="14"/>
    <w:bookmarkStart w:name="z27" w:id="15"/>
    <w:p>
      <w:pPr>
        <w:spacing w:after="0"/>
        <w:ind w:left="0"/>
        <w:jc w:val="both"/>
      </w:pPr>
      <w:r>
        <w:rPr>
          <w:rFonts w:ascii="Times New Roman"/>
          <w:b w:val="false"/>
          <w:i w:val="false"/>
          <w:color w:val="000000"/>
          <w:sz w:val="28"/>
        </w:rPr>
        <w:t>
      4) "Арнаулы мемлекеттік органдар туралы" Қазақстан Республикасы Заңының 51-бабы 14-тармағы;</w:t>
      </w:r>
    </w:p>
    <w:bookmarkEnd w:id="15"/>
    <w:bookmarkStart w:name="z28" w:id="16"/>
    <w:p>
      <w:pPr>
        <w:spacing w:after="0"/>
        <w:ind w:left="0"/>
        <w:jc w:val="both"/>
      </w:pPr>
      <w:r>
        <w:rPr>
          <w:rFonts w:ascii="Times New Roman"/>
          <w:b w:val="false"/>
          <w:i w:val="false"/>
          <w:color w:val="000000"/>
          <w:sz w:val="28"/>
        </w:rPr>
        <w:t xml:space="preserve">
      5) "Әскери қызмет және әскери қызметшілердің мәртебесі туралы" Қазақстан Республикасы Заңының 26-бабы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 </w:t>
      </w:r>
      <w:r>
        <w:rPr>
          <w:rFonts w:ascii="Times New Roman"/>
          <w:b w:val="false"/>
          <w:i w:val="false"/>
          <w:color w:val="000000"/>
          <w:sz w:val="28"/>
        </w:rPr>
        <w:t>2-тармағы</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7"/>
    <w:p>
      <w:pPr>
        <w:spacing w:after="0"/>
        <w:ind w:left="0"/>
        <w:jc w:val="both"/>
      </w:pPr>
      <w:r>
        <w:rPr>
          <w:rFonts w:ascii="Times New Roman"/>
          <w:b w:val="false"/>
          <w:i w:val="false"/>
          <w:color w:val="000000"/>
          <w:sz w:val="28"/>
        </w:rPr>
        <w:t xml:space="preserve">
      6. Мемлекеттік органның кадр қызметі акт шығарылған сәттен бастап 3 (үш) жұмыс күні ішінде Комитетке (орталық мемлекеттік органдар бойынша), Комитеттің аумақтық органына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актінің және өзіне қатысты акт шығарылған адамның жеке басын куәландыратын құжаттың көшірмесін қоса бере отырып, "№ 1-ЖС нысанның мемлекеттік қызметтен теріс себептермен босатылған адамдарды есепке алу карточкасы" (бұдан әрі – карточка) ақпараттық есепке алу құжатын жібереді.</w:t>
      </w:r>
    </w:p>
    <w:bookmarkEnd w:id="17"/>
    <w:bookmarkStart w:name="z30" w:id="18"/>
    <w:p>
      <w:pPr>
        <w:spacing w:after="0"/>
        <w:ind w:left="0"/>
        <w:jc w:val="both"/>
      </w:pPr>
      <w:r>
        <w:rPr>
          <w:rFonts w:ascii="Times New Roman"/>
          <w:b w:val="false"/>
          <w:i w:val="false"/>
          <w:color w:val="000000"/>
          <w:sz w:val="28"/>
        </w:rPr>
        <w:t xml:space="preserve">
      7. Мемлекеттік органның кадр қызметі әскери немесе көлік прокурорларына қадағаланатын органның кадр қызметі карточканы Комитеттің аумақтық және оған теңестірілген органына (әскери, көліктегі)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мерзімдерде жібереді.</w:t>
      </w:r>
    </w:p>
    <w:bookmarkEnd w:id="18"/>
    <w:bookmarkStart w:name="z31" w:id="19"/>
    <w:p>
      <w:pPr>
        <w:spacing w:after="0"/>
        <w:ind w:left="0"/>
        <w:jc w:val="both"/>
      </w:pPr>
      <w:r>
        <w:rPr>
          <w:rFonts w:ascii="Times New Roman"/>
          <w:b w:val="false"/>
          <w:i w:val="false"/>
          <w:color w:val="000000"/>
          <w:sz w:val="28"/>
        </w:rPr>
        <w:t>
      8. Карточканың деректемелері баспа әріптерімен көк немесе қара бояумен, түзетулерсіз және шимайлаусыз толтырылады. Арнайы есепке алынатын адамның аты, тегі, әкесінің аты (ол болған кезде) бас әріптермен енгізіледі. Адамның жұмыс орны мен лауазымы, сондай-ақ карточканы қойған мемлекеттік органның атауы қысқартуларсыз толтырылады.</w:t>
      </w:r>
    </w:p>
    <w:bookmarkEnd w:id="19"/>
    <w:bookmarkStart w:name="z32" w:id="20"/>
    <w:p>
      <w:pPr>
        <w:spacing w:after="0"/>
        <w:ind w:left="0"/>
        <w:jc w:val="both"/>
      </w:pPr>
      <w:r>
        <w:rPr>
          <w:rFonts w:ascii="Times New Roman"/>
          <w:b w:val="false"/>
          <w:i w:val="false"/>
          <w:color w:val="000000"/>
          <w:sz w:val="28"/>
        </w:rPr>
        <w:t>
      9. Мемлекеттік органның кадр қызметі карточканың 1-деректемесінде адам теріс себептермен жұмыстан босатылған мемлекеттік органының атауы көрсетіледі.</w:t>
      </w:r>
    </w:p>
    <w:bookmarkEnd w:id="20"/>
    <w:p>
      <w:pPr>
        <w:spacing w:after="0"/>
        <w:ind w:left="0"/>
        <w:jc w:val="both"/>
      </w:pPr>
      <w:r>
        <w:rPr>
          <w:rFonts w:ascii="Times New Roman"/>
          <w:b w:val="false"/>
          <w:i w:val="false"/>
          <w:color w:val="000000"/>
          <w:sz w:val="28"/>
        </w:rPr>
        <w:t>
      2 және 2.1-деректемелерде арнайы есепке алынатын адамның ведомстволық тиістілігін көрсетеді.</w:t>
      </w:r>
    </w:p>
    <w:p>
      <w:pPr>
        <w:spacing w:after="0"/>
        <w:ind w:left="0"/>
        <w:jc w:val="both"/>
      </w:pPr>
      <w:r>
        <w:rPr>
          <w:rFonts w:ascii="Times New Roman"/>
          <w:b w:val="false"/>
          <w:i w:val="false"/>
          <w:color w:val="000000"/>
          <w:sz w:val="28"/>
        </w:rPr>
        <w:t>
      3-деректемеде актіге сәйкес арнайы есепке алудың негізін толтырады.</w:t>
      </w:r>
    </w:p>
    <w:p>
      <w:pPr>
        <w:spacing w:after="0"/>
        <w:ind w:left="0"/>
        <w:jc w:val="both"/>
      </w:pPr>
      <w:r>
        <w:rPr>
          <w:rFonts w:ascii="Times New Roman"/>
          <w:b w:val="false"/>
          <w:i w:val="false"/>
          <w:color w:val="000000"/>
          <w:sz w:val="28"/>
        </w:rPr>
        <w:t>
      4-деректемеде актінің тіркеу нөмірін және шығарылған күнін, 5-деректемеде қолданылған өндіріп алудың шарасын көрсетеді.</w:t>
      </w:r>
    </w:p>
    <w:p>
      <w:pPr>
        <w:spacing w:after="0"/>
        <w:ind w:left="0"/>
        <w:jc w:val="both"/>
      </w:pPr>
      <w:r>
        <w:rPr>
          <w:rFonts w:ascii="Times New Roman"/>
          <w:b w:val="false"/>
          <w:i w:val="false"/>
          <w:color w:val="000000"/>
          <w:sz w:val="28"/>
        </w:rPr>
        <w:t>
      6, 7, 8, 9, 9.1, 10, 11-деректемелерде арнайы есепке алынатын адамның анықтау деректерін көрсетеді.</w:t>
      </w:r>
    </w:p>
    <w:bookmarkStart w:name="z33" w:id="21"/>
    <w:p>
      <w:pPr>
        <w:spacing w:after="0"/>
        <w:ind w:left="0"/>
        <w:jc w:val="both"/>
      </w:pPr>
      <w:r>
        <w:rPr>
          <w:rFonts w:ascii="Times New Roman"/>
          <w:b w:val="false"/>
          <w:i w:val="false"/>
          <w:color w:val="000000"/>
          <w:sz w:val="28"/>
        </w:rPr>
        <w:t>
      10. Мемлекеттік органның басшысы және мемлекеттік органның кадр қызметінің жауапты адамы (оларды алмастыратын адамдар) өзінің тегі мен аты-жөнін, атқаратын лауазымын және толтыру күнін көрсете отырып, карточкаға қол қояды (карточканың 12, 12.1, 13-деректемелері).</w:t>
      </w:r>
    </w:p>
    <w:bookmarkEnd w:id="21"/>
    <w:p>
      <w:pPr>
        <w:spacing w:after="0"/>
        <w:ind w:left="0"/>
        <w:jc w:val="both"/>
      </w:pPr>
      <w:r>
        <w:rPr>
          <w:rFonts w:ascii="Times New Roman"/>
          <w:b w:val="false"/>
          <w:i w:val="false"/>
          <w:color w:val="000000"/>
          <w:sz w:val="28"/>
        </w:rPr>
        <w:t xml:space="preserve">
      14, 15-деректемелерін Комитет (орталық мемлекеттік органдар бойынша) Комитеттің аумақтық органы толтырады, онда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"Адамдардың теріс себептермен мемлекеттік қызметтен босатылған адамдарды есепке алу журналы" (бұдан әрі – журнал) деректеріне сәйкес тіркелген нөмірін, оның тіркеу күнін, өзінің тегін көрсетеді және карточкаға қол қояды.</w:t>
      </w:r>
    </w:p>
    <w:bookmarkStart w:name="z34" w:id="22"/>
    <w:p>
      <w:pPr>
        <w:spacing w:after="0"/>
        <w:ind w:left="0"/>
        <w:jc w:val="both"/>
      </w:pPr>
      <w:r>
        <w:rPr>
          <w:rFonts w:ascii="Times New Roman"/>
          <w:b w:val="false"/>
          <w:i w:val="false"/>
          <w:color w:val="000000"/>
          <w:sz w:val="28"/>
        </w:rPr>
        <w:t>
      11. Карточкаға қол қойған адамдар онда көрсетілген мәліметтердің дұрыстығын қамтамасыз етеді.</w:t>
      </w:r>
    </w:p>
    <w:bookmarkEnd w:id="22"/>
    <w:bookmarkStart w:name="z35" w:id="23"/>
    <w:p>
      <w:pPr>
        <w:spacing w:after="0"/>
        <w:ind w:left="0"/>
        <w:jc w:val="both"/>
      </w:pPr>
      <w:r>
        <w:rPr>
          <w:rFonts w:ascii="Times New Roman"/>
          <w:b w:val="false"/>
          <w:i w:val="false"/>
          <w:color w:val="000000"/>
          <w:sz w:val="28"/>
        </w:rPr>
        <w:t>
      12. Комитетпен (орталық мемлекеттік органдар бойынша), Комитеттің аумақтық органдарымен карточкалар журналда тіркеледі.</w:t>
      </w:r>
    </w:p>
    <w:bookmarkEnd w:id="23"/>
    <w:bookmarkStart w:name="z81" w:id="24"/>
    <w:p>
      <w:pPr>
        <w:spacing w:after="0"/>
        <w:ind w:left="0"/>
        <w:jc w:val="both"/>
      </w:pPr>
      <w:r>
        <w:rPr>
          <w:rFonts w:ascii="Times New Roman"/>
          <w:b w:val="false"/>
          <w:i w:val="false"/>
          <w:color w:val="000000"/>
          <w:sz w:val="28"/>
        </w:rPr>
        <w:t>
      Комитет (орталық мемлекеттік органдар бойынша), Комитеттің аумақтық органы карточка келіп түскен сәттен бастап 24 (жиырма төрт) сағат ішінде дұрыс толтырылуы мен деректемелердің толықтығын тексереді және карточканың графикалық көшірмесін, актінің көшірмесін және адамның жеке басын куәландыратын құжаттың көшірмесін сала отырып карточканы Комитеттің цифрлық жүйесіне енгізуді жүргізеді.</w:t>
      </w:r>
    </w:p>
    <w:bookmarkEnd w:id="24"/>
    <w:bookmarkStart w:name="z82" w:id="25"/>
    <w:p>
      <w:pPr>
        <w:spacing w:after="0"/>
        <w:ind w:left="0"/>
        <w:jc w:val="both"/>
      </w:pPr>
      <w:r>
        <w:rPr>
          <w:rFonts w:ascii="Times New Roman"/>
          <w:b w:val="false"/>
          <w:i w:val="false"/>
          <w:color w:val="000000"/>
          <w:sz w:val="28"/>
        </w:rPr>
        <w:t>
      Егер енгізу мерзімінің аяқталуы демалыс немесе мереке күніне келсе, карточка келесі бірінші жұмыс күні енгізіледі.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6"/>
    <w:p>
      <w:pPr>
        <w:spacing w:after="0"/>
        <w:ind w:left="0"/>
        <w:jc w:val="both"/>
      </w:pPr>
      <w:r>
        <w:rPr>
          <w:rFonts w:ascii="Times New Roman"/>
          <w:b w:val="false"/>
          <w:i w:val="false"/>
          <w:color w:val="000000"/>
          <w:sz w:val="28"/>
        </w:rPr>
        <w:t>
      13. Осы Қағидалардың талаптары бұзылып толтырылған толық емес немесе дұрыс емес мәліметтерді құрайтын, белгіленбеген үлгідегі бланкілерде толтырылған карточкалар тіркелмейді және оларды қойған мемлекеттік органына келіп түскеннен кейін 3 (үш) жұмыс күні ішінде қайтарылады.</w:t>
      </w:r>
    </w:p>
    <w:bookmarkEnd w:id="26"/>
    <w:p>
      <w:pPr>
        <w:spacing w:after="0"/>
        <w:ind w:left="0"/>
        <w:jc w:val="both"/>
      </w:pPr>
      <w:r>
        <w:rPr>
          <w:rFonts w:ascii="Times New Roman"/>
          <w:b w:val="false"/>
          <w:i w:val="false"/>
          <w:color w:val="000000"/>
          <w:sz w:val="28"/>
        </w:rPr>
        <w:t>
      Түзетілген карточкалар келіп түскеннен кейін 3 (үш) жұмыс күні ішінде Комитет (орталық мемлекеттік органдар бойынша), Комитеттің аумақтық органына тіркеу үшін ұсынылады.</w:t>
      </w:r>
    </w:p>
    <w:bookmarkStart w:name="z37" w:id="27"/>
    <w:p>
      <w:pPr>
        <w:spacing w:after="0"/>
        <w:ind w:left="0"/>
        <w:jc w:val="both"/>
      </w:pPr>
      <w:r>
        <w:rPr>
          <w:rFonts w:ascii="Times New Roman"/>
          <w:b w:val="false"/>
          <w:i w:val="false"/>
          <w:color w:val="000000"/>
          <w:sz w:val="28"/>
        </w:rPr>
        <w:t xml:space="preserve">
      14. Актінің өзгертілген немесе күші жойылған сәттен бастап мемлекеттік органның кадр қызметі 3 (үш) жұмыс күні ішінде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мөрмен расталған, сондай-ақ актіні өзгерту немесе жою туралы растайтын материалдарды 2 (екі) данада қоса бере отырып, Комитет (орталық мемлекеттік органдар бойынша), Комитеттің аумақтық органына "Адамдардың теріс себептермен мемлекеттік қызметтен босату туралы шешімнің өзгеруі (күші жойылуы) туралы хабар" (бұдан әрі – хабар) жібереді.</w:t>
      </w:r>
    </w:p>
    <w:bookmarkEnd w:id="27"/>
    <w:bookmarkStart w:name="z38" w:id="28"/>
    <w:p>
      <w:pPr>
        <w:spacing w:after="0"/>
        <w:ind w:left="0"/>
        <w:jc w:val="both"/>
      </w:pPr>
      <w:r>
        <w:rPr>
          <w:rFonts w:ascii="Times New Roman"/>
          <w:b w:val="false"/>
          <w:i w:val="false"/>
          <w:color w:val="000000"/>
          <w:sz w:val="28"/>
        </w:rPr>
        <w:t xml:space="preserve">
      15. Комитеттің арнайы есепке алудың мәліметтеріне түзету енгізуіне негіз болатын Комитеттің аумақтық органы хабардың 1 (бір) данасын және актінің өзгеруін немесе күшінің жойылуын растайтын материалдардың 1 (бір) данасын Комитетке жібереді. </w:t>
      </w:r>
    </w:p>
    <w:bookmarkEnd w:id="28"/>
    <w:bookmarkStart w:name="z83" w:id="29"/>
    <w:p>
      <w:pPr>
        <w:spacing w:after="0"/>
        <w:ind w:left="0"/>
        <w:jc w:val="both"/>
      </w:pPr>
      <w:r>
        <w:rPr>
          <w:rFonts w:ascii="Times New Roman"/>
          <w:b w:val="false"/>
          <w:i w:val="false"/>
          <w:color w:val="000000"/>
          <w:sz w:val="28"/>
        </w:rPr>
        <w:t>
      Комитет хабардың және актінің өзгеруін немесе күшінің жойылуын растайтын материалдардың келіп түскен сәтінен бастап 24 (жиырма төрт) сағат ішінде Комитеттің цифрлық жүйесінде тиісті түзетуді жүргізеді.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0"/>
    <w:p>
      <w:pPr>
        <w:spacing w:after="0"/>
        <w:ind w:left="0"/>
        <w:jc w:val="both"/>
      </w:pPr>
      <w:r>
        <w:rPr>
          <w:rFonts w:ascii="Times New Roman"/>
          <w:b w:val="false"/>
          <w:i w:val="false"/>
          <w:color w:val="000000"/>
          <w:sz w:val="28"/>
        </w:rPr>
        <w:t>
      16. Арнайы есепке алудың толықтығын қатамасыз ету және карточкаларды уақтылы ұсыну мақсатында мемлекеттік органдар Комитет (орталық мемлекеттік органдар бойынша), Комитеттің аумақтық органына тоқсан сайын, есептік кезеңнен кейінгі айдың оныншы күніне дейін арнайы есепке алынуға жататын адамдарға қатысты тізімдік мәліметтерді ұсынады.</w:t>
      </w:r>
    </w:p>
    <w:bookmarkEnd w:id="30"/>
    <w:p>
      <w:pPr>
        <w:spacing w:after="0"/>
        <w:ind w:left="0"/>
        <w:jc w:val="both"/>
      </w:pPr>
      <w:r>
        <w:rPr>
          <w:rFonts w:ascii="Times New Roman"/>
          <w:b w:val="false"/>
          <w:i w:val="false"/>
          <w:color w:val="000000"/>
          <w:sz w:val="28"/>
        </w:rPr>
        <w:t>
      Алшақтықтар анықталған кезде 3 (үш) жұмыс күні ішінде оларды нақтылау және жою жөнінде шаралар қабылданады.</w:t>
      </w:r>
    </w:p>
    <w:bookmarkStart w:name="z40" w:id="31"/>
    <w:p>
      <w:pPr>
        <w:spacing w:after="0"/>
        <w:ind w:left="0"/>
        <w:jc w:val="left"/>
      </w:pPr>
      <w:r>
        <w:rPr>
          <w:rFonts w:ascii="Times New Roman"/>
          <w:b/>
          <w:i w:val="false"/>
          <w:color w:val="000000"/>
        </w:rPr>
        <w:t xml:space="preserve"> 3-тарау. Арнайы есепке алу мәліметтерін пайдалану және сақтау тәртібі</w:t>
      </w:r>
    </w:p>
    <w:bookmarkEnd w:id="31"/>
    <w:bookmarkStart w:name="z41" w:id="32"/>
    <w:p>
      <w:pPr>
        <w:spacing w:after="0"/>
        <w:ind w:left="0"/>
        <w:jc w:val="both"/>
      </w:pPr>
      <w:r>
        <w:rPr>
          <w:rFonts w:ascii="Times New Roman"/>
          <w:b w:val="false"/>
          <w:i w:val="false"/>
          <w:color w:val="000000"/>
          <w:sz w:val="28"/>
        </w:rPr>
        <w:t>
      17. Арнайы есепке алу мәліметтері тексеру іс-шараларын жүзеге асыруға уәкілетті мемлекеттік органдарға ақпараттық-анықтамалық қызмет көрсету кезінде (бұдан әрі – сұрау салудың бастамашысы) пайдаланылады.</w:t>
      </w:r>
    </w:p>
    <w:bookmarkEnd w:id="32"/>
    <w:bookmarkStart w:name="z42" w:id="33"/>
    <w:p>
      <w:pPr>
        <w:spacing w:after="0"/>
        <w:ind w:left="0"/>
        <w:jc w:val="both"/>
      </w:pPr>
      <w:r>
        <w:rPr>
          <w:rFonts w:ascii="Times New Roman"/>
          <w:b w:val="false"/>
          <w:i w:val="false"/>
          <w:color w:val="000000"/>
          <w:sz w:val="28"/>
        </w:rPr>
        <w:t xml:space="preserve">
      18. Сұрау салудың бастамашысы арнайы есепке алу мәліметтерін өтеусіз негізде Қазақстан Республикасы Бас Прокурорының 2018 жылғы 27 ақпандағы № 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16667 болып тіркелген) (бұдан әрі – № 29 Қағидалар) бекітілген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қағидаларының 15-қосымшасына сәйкес "Жеке тұлғаға электрондық нысанда мәлімет алу үшін пайдаланушының нұсқаулықты" пайдалана отырып, Құқық қорғау, арнаулы мемлекеттік және өзге де органдардың ақпарат алмасу жүйесі арқылы талап етеді.</w:t>
      </w:r>
    </w:p>
    <w:bookmarkEnd w:id="33"/>
    <w:bookmarkStart w:name="z43" w:id="34"/>
    <w:p>
      <w:pPr>
        <w:spacing w:after="0"/>
        <w:ind w:left="0"/>
        <w:jc w:val="both"/>
      </w:pPr>
      <w:r>
        <w:rPr>
          <w:rFonts w:ascii="Times New Roman"/>
          <w:b w:val="false"/>
          <w:i w:val="false"/>
          <w:color w:val="000000"/>
          <w:sz w:val="28"/>
        </w:rPr>
        <w:t>
      19. Сұрау салудың бастамашысы талапты тексерілетін адамдардың тізімі қоса бере отырып, электрондық құжат нысанында болмаса бірыңғай транспорттық орта болмаған жағдайда қағаз тасымалдағышта басшысының немесе оның орнын алмастырушы адамның қолы қойылған ілеспе хатпен жібереді.</w:t>
      </w:r>
    </w:p>
    <w:bookmarkEnd w:id="34"/>
    <w:p>
      <w:pPr>
        <w:spacing w:after="0"/>
        <w:ind w:left="0"/>
        <w:jc w:val="both"/>
      </w:pPr>
      <w:r>
        <w:rPr>
          <w:rFonts w:ascii="Times New Roman"/>
          <w:b w:val="false"/>
          <w:i w:val="false"/>
          <w:color w:val="000000"/>
          <w:sz w:val="28"/>
        </w:rPr>
        <w:t>
      Талап әрбір тексерілетін адамға бөлек құрастырылады. Тегін, атын, әкесінің атын (ол болған кезде), туған күнін өзгерткен адамға талапты толтырған кезде бұрынғы және өзгертілген сауалнамалық деректері көрсетіледі.</w:t>
      </w:r>
    </w:p>
    <w:bookmarkStart w:name="z44" w:id="35"/>
    <w:p>
      <w:pPr>
        <w:spacing w:after="0"/>
        <w:ind w:left="0"/>
        <w:jc w:val="both"/>
      </w:pPr>
      <w:r>
        <w:rPr>
          <w:rFonts w:ascii="Times New Roman"/>
          <w:b w:val="false"/>
          <w:i w:val="false"/>
          <w:color w:val="000000"/>
          <w:sz w:val="28"/>
        </w:rPr>
        <w:t>
      20. Ілеспе хатта оларға тексеру құқығын беретін нормативтік құқықтық актіге сілтеме көрсетіледі.</w:t>
      </w:r>
    </w:p>
    <w:bookmarkEnd w:id="35"/>
    <w:p>
      <w:pPr>
        <w:spacing w:after="0"/>
        <w:ind w:left="0"/>
        <w:jc w:val="both"/>
      </w:pPr>
      <w:r>
        <w:rPr>
          <w:rFonts w:ascii="Times New Roman"/>
          <w:b w:val="false"/>
          <w:i w:val="false"/>
          <w:color w:val="000000"/>
          <w:sz w:val="28"/>
        </w:rPr>
        <w:t>
      Осы ереже жедел-іздестіру қызметін, тергеуді (анықтауды), жазаның орындалуын, қарсы барлау қызметін жүзеге асыратын мемлекеттік органдарға, Қазақстан Республикасының соттарына, көші-қон полициясының бөлімшелеріне, Қазақстан Республикасы ішкі істер органдарының рұқсатнама жүйесіне және қорғаныс істері органдарына қолданылмайды.</w:t>
      </w:r>
    </w:p>
    <w:bookmarkStart w:name="z45" w:id="36"/>
    <w:p>
      <w:pPr>
        <w:spacing w:after="0"/>
        <w:ind w:left="0"/>
        <w:jc w:val="both"/>
      </w:pPr>
      <w:r>
        <w:rPr>
          <w:rFonts w:ascii="Times New Roman"/>
          <w:b w:val="false"/>
          <w:i w:val="false"/>
          <w:color w:val="000000"/>
          <w:sz w:val="28"/>
        </w:rPr>
        <w:t>
      21. Электрондық құжат нысанындағы талаптар (бұдан әрі – электрондық талаптар) Қазақстан Республикасының цифрлық заңнама талаптарына сәйкес ресімделеді.</w:t>
      </w:r>
    </w:p>
    <w:bookmarkEnd w:id="36"/>
    <w:bookmarkStart w:name="z84" w:id="37"/>
    <w:p>
      <w:pPr>
        <w:spacing w:after="0"/>
        <w:ind w:left="0"/>
        <w:jc w:val="both"/>
      </w:pPr>
      <w:r>
        <w:rPr>
          <w:rFonts w:ascii="Times New Roman"/>
          <w:b w:val="false"/>
          <w:i w:val="false"/>
          <w:color w:val="000000"/>
          <w:sz w:val="28"/>
        </w:rPr>
        <w:t>
      Талапта барлық деректемелер толтырылуға жатады, тексерілетін адамның сауалнамалық деректерінің біреуі болмаған жағдайда тиісті деректеме толтырылмайды. Туған жылы, күні, айы және туылған жері толық көрсетілуге жатады. Егер туған күні, айы белгісіз болса, онда тиісті бағанға "00" жазбасы жазылады.</w:t>
      </w:r>
    </w:p>
    <w:bookmarkEnd w:id="37"/>
    <w:bookmarkStart w:name="z85" w:id="38"/>
    <w:p>
      <w:pPr>
        <w:spacing w:after="0"/>
        <w:ind w:left="0"/>
        <w:jc w:val="both"/>
      </w:pPr>
      <w:r>
        <w:rPr>
          <w:rFonts w:ascii="Times New Roman"/>
          <w:b w:val="false"/>
          <w:i w:val="false"/>
          <w:color w:val="000000"/>
          <w:sz w:val="28"/>
        </w:rPr>
        <w:t>
      Тексерілетін адамның жеке сәйкестендіру нөмірі болған жағдайда мәліметтер "Жеке тұлға" Мемлекеттік деректер банкі арқылы толтырылады.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xml:space="preserve">
      22. № 29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 бойынша қағаз тасымалдағыштағы талапта барлық деректемелер толтырылуға жатады. Тексерілетін адамға қатысты сауалнамалық деректемелердің бірі болмаған жағдайда, тиісті деректемеде "жоқ" жазбасы жазылады.</w:t>
      </w:r>
    </w:p>
    <w:bookmarkEnd w:id="39"/>
    <w:p>
      <w:pPr>
        <w:spacing w:after="0"/>
        <w:ind w:left="0"/>
        <w:jc w:val="both"/>
      </w:pPr>
      <w:r>
        <w:rPr>
          <w:rFonts w:ascii="Times New Roman"/>
          <w:b w:val="false"/>
          <w:i w:val="false"/>
          <w:color w:val="000000"/>
          <w:sz w:val="28"/>
        </w:rPr>
        <w:t>
      Тегі, аты, әкесінің аты (ол болған кезде) анық, баспа, біріншісі бас әріппен жазылады. Туған күні мен туған жері толық көрсетілеуі тиіс. Егер туған күні немесе айы белгісіз болса, тиісті бағанға "00" жазбасы жазылады.</w:t>
      </w:r>
    </w:p>
    <w:bookmarkStart w:name="z47" w:id="40"/>
    <w:p>
      <w:pPr>
        <w:spacing w:after="0"/>
        <w:ind w:left="0"/>
        <w:jc w:val="both"/>
      </w:pPr>
      <w:r>
        <w:rPr>
          <w:rFonts w:ascii="Times New Roman"/>
          <w:b w:val="false"/>
          <w:i w:val="false"/>
          <w:color w:val="000000"/>
          <w:sz w:val="28"/>
        </w:rPr>
        <w:t xml:space="preserve">
      23. Комитетке және оның аумақтық органдарына осы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22-тармақтары</w:t>
      </w:r>
      <w:r>
        <w:rPr>
          <w:rFonts w:ascii="Times New Roman"/>
          <w:b w:val="false"/>
          <w:i w:val="false"/>
          <w:color w:val="000000"/>
          <w:sz w:val="28"/>
        </w:rPr>
        <w:t xml:space="preserve"> бұзылып рәсімделген талаптарды ұсыну, одан бас тартуға және сұрау салған бастамашыға орындаусыз қайтаруға негіз болып табылады.</w:t>
      </w:r>
    </w:p>
    <w:bookmarkEnd w:id="40"/>
    <w:p>
      <w:pPr>
        <w:spacing w:after="0"/>
        <w:ind w:left="0"/>
        <w:jc w:val="both"/>
      </w:pPr>
      <w:r>
        <w:rPr>
          <w:rFonts w:ascii="Times New Roman"/>
          <w:b w:val="false"/>
          <w:i w:val="false"/>
          <w:color w:val="000000"/>
          <w:sz w:val="28"/>
        </w:rPr>
        <w:t>
      Факс байланысы арналары арқылы келіп түскен сұрау салулар, сондай-ақ халықаралық келісім шарттармен белгіленген тәртіпті бұзған шетел мемлекеттерінің сұрау салулары орындалмайды.</w:t>
      </w:r>
    </w:p>
    <w:p>
      <w:pPr>
        <w:spacing w:after="0"/>
        <w:ind w:left="0"/>
        <w:jc w:val="both"/>
      </w:pPr>
      <w:r>
        <w:rPr>
          <w:rFonts w:ascii="Times New Roman"/>
          <w:b w:val="false"/>
          <w:i w:val="false"/>
          <w:color w:val="000000"/>
          <w:sz w:val="28"/>
        </w:rPr>
        <w:t>
      Азаматтардың, сондай-ақ тексеру іс-шараларын жүзеге асыруға уәкілетті емес мекемелер мен ұйымдардың талаптар бланкілерінде рәсімделген сұрау салулары тексерілмейді және орындаудан бас тарту себептері мен есепке алуға жүгіну тәртібі түсіндіріле отырып, бастамашыға орындаусыз кері қайтарылады.</w:t>
      </w:r>
    </w:p>
    <w:bookmarkStart w:name="z48" w:id="41"/>
    <w:p>
      <w:pPr>
        <w:spacing w:after="0"/>
        <w:ind w:left="0"/>
        <w:jc w:val="both"/>
      </w:pPr>
      <w:r>
        <w:rPr>
          <w:rFonts w:ascii="Times New Roman"/>
          <w:b w:val="false"/>
          <w:i w:val="false"/>
          <w:color w:val="000000"/>
          <w:sz w:val="28"/>
        </w:rPr>
        <w:t>
      24. Сұрау салудың бастамашысына тексеру күніне Комитетте және оның аумақтық органдарында бар тексерілетін адамға қатысты барлық арнайы есепке алу мәліметтері беріледі.</w:t>
      </w:r>
    </w:p>
    <w:bookmarkEnd w:id="41"/>
    <w:bookmarkStart w:name="z49" w:id="42"/>
    <w:p>
      <w:pPr>
        <w:spacing w:after="0"/>
        <w:ind w:left="0"/>
        <w:jc w:val="both"/>
      </w:pPr>
      <w:r>
        <w:rPr>
          <w:rFonts w:ascii="Times New Roman"/>
          <w:b w:val="false"/>
          <w:i w:val="false"/>
          <w:color w:val="000000"/>
          <w:sz w:val="28"/>
        </w:rPr>
        <w:t>
      25. Қағаз тасымалдағыштағы талаптар 5 (бес) жұмыс күні ішінде орындалады. Электрондық талаптар 3 (үш) жұмыс күні ішінде, ал қосымша тексеру жүргізу қажет еткен жағдайда, 5 (бес) жұмыс күні ішінде орындалады.</w:t>
      </w:r>
    </w:p>
    <w:bookmarkEnd w:id="42"/>
    <w:bookmarkStart w:name="z86" w:id="43"/>
    <w:p>
      <w:pPr>
        <w:spacing w:after="0"/>
        <w:ind w:left="0"/>
        <w:jc w:val="both"/>
      </w:pPr>
      <w:r>
        <w:rPr>
          <w:rFonts w:ascii="Times New Roman"/>
          <w:b w:val="false"/>
          <w:i w:val="false"/>
          <w:color w:val="000000"/>
          <w:sz w:val="28"/>
        </w:rPr>
        <w:t>
      Жергілікті әскери басқару органдарының қағаз тасымалдағыштағы талаптар мемлекеттік цифрлық жүйелер арасында өзара іс-қимыл болмаған кезде 3 (үш) жұмыс күні ішінде орындалады.</w:t>
      </w:r>
    </w:p>
    <w:bookmarkEnd w:id="43"/>
    <w:bookmarkStart w:name="z87" w:id="44"/>
    <w:p>
      <w:pPr>
        <w:spacing w:after="0"/>
        <w:ind w:left="0"/>
        <w:jc w:val="both"/>
      </w:pPr>
      <w:r>
        <w:rPr>
          <w:rFonts w:ascii="Times New Roman"/>
          <w:b w:val="false"/>
          <w:i w:val="false"/>
          <w:color w:val="000000"/>
          <w:sz w:val="28"/>
        </w:rPr>
        <w:t>
      Талаптардың Комитетке және оның аумақтық органдарына келіп түскен күні оны орындаудың мерзіміне кірмейді.</w:t>
      </w:r>
    </w:p>
    <w:bookmarkEnd w:id="44"/>
    <w:bookmarkStart w:name="z88" w:id="45"/>
    <w:p>
      <w:pPr>
        <w:spacing w:after="0"/>
        <w:ind w:left="0"/>
        <w:jc w:val="both"/>
      </w:pPr>
      <w:r>
        <w:rPr>
          <w:rFonts w:ascii="Times New Roman"/>
          <w:b w:val="false"/>
          <w:i w:val="false"/>
          <w:color w:val="000000"/>
          <w:sz w:val="28"/>
        </w:rPr>
        <w:t>
      Егер электрондық талаптарды өңдеу барысында тиісті мемлекеттік органдарға немесе мекемелерге қосымша сұрау салулар жібере отырып, қабылданған процестік шешім туралы мәліметтерді нақтылау қажет болған жағдайда, сұрау салудың бастамашысына аралық жауап жіберіледі, онда 10 (он) жұмыс күні өткеннен кейін электрондық талапты қайта рәсімдеу қажеттігі туралы хабарланады.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6"/>
    <w:p>
      <w:pPr>
        <w:spacing w:after="0"/>
        <w:ind w:left="0"/>
        <w:jc w:val="both"/>
      </w:pPr>
      <w:r>
        <w:rPr>
          <w:rFonts w:ascii="Times New Roman"/>
          <w:b w:val="false"/>
          <w:i w:val="false"/>
          <w:color w:val="000000"/>
          <w:sz w:val="28"/>
        </w:rPr>
        <w:t>
      26. Тексеру нәтижелері № 29 Қағидалардың 17-қосымшасына сәйкес нысан бойынша мөр қоя отырып талаптарда көрсетіледі. Электрондық цифрлық қолтаңба қойылған, цифрлық жүйелер арқылы жіберілген электрондық талаптар бұларға қосылмайды.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7"/>
    <w:p>
      <w:pPr>
        <w:spacing w:after="0"/>
        <w:ind w:left="0"/>
        <w:jc w:val="both"/>
      </w:pPr>
      <w:r>
        <w:rPr>
          <w:rFonts w:ascii="Times New Roman"/>
          <w:b w:val="false"/>
          <w:i w:val="false"/>
          <w:color w:val="000000"/>
          <w:sz w:val="28"/>
        </w:rPr>
        <w:t>
      27. Тексерілетін адам арнайы есепке алуда тұрған адам болып табылатынына және сауалнамалық деректердің бұрмалануы қатенің немесе терудің салдарынан орын алды деп пайымдауға негіз беретін арнайы есепке алуда тексерілетін адаммен ұқсас сауалнамалық деректері бар адам анықталған кезде (тегі, аты, әкесінің аты (ол болған кезде), туған күнінде сәйкессіздіктер болған кезде) мәліметтер "... мәліметтер бар" белгімен беріледі.</w:t>
      </w:r>
    </w:p>
    <w:bookmarkEnd w:id="47"/>
    <w:p>
      <w:pPr>
        <w:spacing w:after="0"/>
        <w:ind w:left="0"/>
        <w:jc w:val="both"/>
      </w:pPr>
      <w:r>
        <w:rPr>
          <w:rFonts w:ascii="Times New Roman"/>
          <w:b w:val="false"/>
          <w:i w:val="false"/>
          <w:color w:val="000000"/>
          <w:sz w:val="28"/>
        </w:rPr>
        <w:t>
      Тексерілетін арнайы есепке алуда тұрған адамның іс-әрекетіне қатыстылығын сұрау салған бастамашысы анықтайды.</w:t>
      </w:r>
    </w:p>
    <w:bookmarkStart w:name="z52" w:id="48"/>
    <w:p>
      <w:pPr>
        <w:spacing w:after="0"/>
        <w:ind w:left="0"/>
        <w:jc w:val="both"/>
      </w:pPr>
      <w:r>
        <w:rPr>
          <w:rFonts w:ascii="Times New Roman"/>
          <w:b w:val="false"/>
          <w:i w:val="false"/>
          <w:color w:val="000000"/>
          <w:sz w:val="28"/>
        </w:rPr>
        <w:t>
      28. Комитет және оның аумақтық органдары ұсынған мәліметтерді сұрау салулардың бастамашылары қолданыстағы заңнамаға сәйкес қолдануы тиіс.</w:t>
      </w:r>
    </w:p>
    <w:bookmarkEnd w:id="48"/>
    <w:bookmarkStart w:name="z53" w:id="49"/>
    <w:p>
      <w:pPr>
        <w:spacing w:after="0"/>
        <w:ind w:left="0"/>
        <w:jc w:val="both"/>
      </w:pPr>
      <w:r>
        <w:rPr>
          <w:rFonts w:ascii="Times New Roman"/>
          <w:b w:val="false"/>
          <w:i w:val="false"/>
          <w:color w:val="000000"/>
          <w:sz w:val="28"/>
        </w:rPr>
        <w:t>
      29. Мемлекеттік органдардың кадр қызметтері ұсынатын растайтын құжаттары бар карточкалар мен хабарламалар, журналдар сақтау мерзімі 3 (үш) жыл болатын Комитетте (орталық мемлекеттік органдар бойынша) және аумақтық органдарда жеке номенклатуралық іске тігіледі (құрастырылады).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0"/>
    <w:p>
      <w:pPr>
        <w:spacing w:after="0"/>
        <w:ind w:left="0"/>
        <w:jc w:val="both"/>
      </w:pPr>
      <w:r>
        <w:rPr>
          <w:rFonts w:ascii="Times New Roman"/>
          <w:b w:val="false"/>
          <w:i w:val="false"/>
          <w:color w:val="000000"/>
          <w:sz w:val="28"/>
        </w:rPr>
        <w:t>
      30. Комитеттің цифрлық жүйесіндегі арнайы есеп ақпараты тұрақты сақтау мерзіміне жатады.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30-тармақпен толықтырылды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жаңа редакцияда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қызметтен теріс </w:t>
            </w:r>
            <w:r>
              <w:br/>
            </w:r>
            <w:r>
              <w:rPr>
                <w:rFonts w:ascii="Times New Roman"/>
                <w:b w:val="false"/>
                <w:i w:val="false"/>
                <w:color w:val="000000"/>
                <w:sz w:val="20"/>
              </w:rPr>
              <w:t xml:space="preserve">себептермен босатылған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жүргізу, пайдалану және сақтау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55" w:id="51"/>
    <w:p>
      <w:pPr>
        <w:spacing w:after="0"/>
        <w:ind w:left="0"/>
        <w:jc w:val="left"/>
      </w:pPr>
      <w:r>
        <w:rPr>
          <w:rFonts w:ascii="Times New Roman"/>
          <w:b/>
          <w:i w:val="false"/>
          <w:color w:val="000000"/>
        </w:rPr>
        <w:t xml:space="preserve"> № 1-ЖС нысанның мемлекеттік қызметтен теріс себептермен босатылған адамдарды есепке алу карточкасы (мемлекеттік органның кадр қызметімен жасалады)</w:t>
      </w:r>
    </w:p>
    <w:bookmarkEnd w:id="51"/>
    <w:p>
      <w:pPr>
        <w:spacing w:after="0"/>
        <w:ind w:left="0"/>
        <w:jc w:val="both"/>
      </w:pPr>
      <w:r>
        <w:rPr>
          <w:rFonts w:ascii="Times New Roman"/>
          <w:b w:val="false"/>
          <w:i w:val="false"/>
          <w:color w:val="ff0000"/>
          <w:sz w:val="28"/>
        </w:rPr>
        <w:t xml:space="preserve">
      Ескерту. 1-қосымшаға өзгеріс енгізілді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 w:id="52"/>
    <w:p>
      <w:pPr>
        <w:spacing w:after="0"/>
        <w:ind w:left="0"/>
        <w:jc w:val="both"/>
      </w:pPr>
      <w:r>
        <w:rPr>
          <w:rFonts w:ascii="Times New Roman"/>
          <w:b w:val="false"/>
          <w:i w:val="false"/>
          <w:color w:val="000000"/>
          <w:sz w:val="28"/>
        </w:rPr>
        <w:t xml:space="preserve">
      1. _________________________________________________________ </w:t>
      </w:r>
    </w:p>
    <w:bookmarkEnd w:id="52"/>
    <w:p>
      <w:pPr>
        <w:spacing w:after="0"/>
        <w:ind w:left="0"/>
        <w:jc w:val="both"/>
      </w:pPr>
      <w:r>
        <w:rPr>
          <w:rFonts w:ascii="Times New Roman"/>
          <w:b w:val="false"/>
          <w:i w:val="false"/>
          <w:color w:val="000000"/>
          <w:sz w:val="28"/>
        </w:rPr>
        <w:t>
      (мемлекеттік органның атауы)</w:t>
      </w:r>
    </w:p>
    <w:bookmarkStart w:name="z57" w:id="53"/>
    <w:p>
      <w:pPr>
        <w:spacing w:after="0"/>
        <w:ind w:left="0"/>
        <w:jc w:val="both"/>
      </w:pPr>
      <w:r>
        <w:rPr>
          <w:rFonts w:ascii="Times New Roman"/>
          <w:b w:val="false"/>
          <w:i w:val="false"/>
          <w:color w:val="000000"/>
          <w:sz w:val="28"/>
        </w:rPr>
        <w:t>
      2. Жасаған: лауазымды адам, саяси мемлекеттік қызметкер, мемлекеттік қызметкер.</w:t>
      </w:r>
    </w:p>
    <w:bookmarkEnd w:id="53"/>
    <w:bookmarkStart w:name="z58" w:id="54"/>
    <w:p>
      <w:pPr>
        <w:spacing w:after="0"/>
        <w:ind w:left="0"/>
        <w:jc w:val="both"/>
      </w:pPr>
      <w:r>
        <w:rPr>
          <w:rFonts w:ascii="Times New Roman"/>
          <w:b w:val="false"/>
          <w:i w:val="false"/>
          <w:color w:val="000000"/>
          <w:sz w:val="28"/>
        </w:rPr>
        <w:t>
      2.1. Жасаған:</w:t>
      </w:r>
    </w:p>
    <w:bookmarkEnd w:id="54"/>
    <w:p>
      <w:pPr>
        <w:spacing w:after="0"/>
        <w:ind w:left="0"/>
        <w:jc w:val="both"/>
      </w:pPr>
      <w:r>
        <w:rPr>
          <w:rFonts w:ascii="Times New Roman"/>
          <w:b w:val="false"/>
          <w:i w:val="false"/>
          <w:color w:val="000000"/>
          <w:sz w:val="28"/>
        </w:rPr>
        <w:t>
      құқық қорғау органдарының қызметкерлері;</w:t>
      </w:r>
    </w:p>
    <w:p>
      <w:pPr>
        <w:spacing w:after="0"/>
        <w:ind w:left="0"/>
        <w:jc w:val="both"/>
      </w:pPr>
      <w:r>
        <w:rPr>
          <w:rFonts w:ascii="Times New Roman"/>
          <w:b w:val="false"/>
          <w:i w:val="false"/>
          <w:color w:val="000000"/>
          <w:sz w:val="28"/>
        </w:rPr>
        <w:t>
      арнайы мемлекеттік органдардың қызметкерлері;</w:t>
      </w:r>
    </w:p>
    <w:p>
      <w:pPr>
        <w:spacing w:after="0"/>
        <w:ind w:left="0"/>
        <w:jc w:val="both"/>
      </w:pPr>
      <w:r>
        <w:rPr>
          <w:rFonts w:ascii="Times New Roman"/>
          <w:b w:val="false"/>
          <w:i w:val="false"/>
          <w:color w:val="000000"/>
          <w:sz w:val="28"/>
        </w:rPr>
        <w:t>
      әскери, азаматтық персонал адамдарының (жұмыскерлердің);</w:t>
      </w:r>
    </w:p>
    <w:p>
      <w:pPr>
        <w:spacing w:after="0"/>
        <w:ind w:left="0"/>
        <w:jc w:val="both"/>
      </w:pPr>
      <w:r>
        <w:rPr>
          <w:rFonts w:ascii="Times New Roman"/>
          <w:b w:val="false"/>
          <w:i w:val="false"/>
          <w:color w:val="000000"/>
          <w:sz w:val="28"/>
        </w:rPr>
        <w:t>
      судьялардың;</w:t>
      </w:r>
    </w:p>
    <w:p>
      <w:pPr>
        <w:spacing w:after="0"/>
        <w:ind w:left="0"/>
        <w:jc w:val="both"/>
      </w:pPr>
      <w:r>
        <w:rPr>
          <w:rFonts w:ascii="Times New Roman"/>
          <w:b w:val="false"/>
          <w:i w:val="false"/>
          <w:color w:val="000000"/>
          <w:sz w:val="28"/>
        </w:rPr>
        <w:t>
      министрліктердің мемлекеттік қызметкерлері (агенттіктері), олардың құрылымдық және аумақтық бөлімшелері;</w:t>
      </w:r>
    </w:p>
    <w:p>
      <w:pPr>
        <w:spacing w:after="0"/>
        <w:ind w:left="0"/>
        <w:jc w:val="both"/>
      </w:pPr>
      <w:r>
        <w:rPr>
          <w:rFonts w:ascii="Times New Roman"/>
          <w:b w:val="false"/>
          <w:i w:val="false"/>
          <w:color w:val="000000"/>
          <w:sz w:val="28"/>
        </w:rPr>
        <w:t>
      әкімдіктердің мемлекеттік қызметшілері;</w:t>
      </w:r>
    </w:p>
    <w:p>
      <w:pPr>
        <w:spacing w:after="0"/>
        <w:ind w:left="0"/>
        <w:jc w:val="both"/>
      </w:pPr>
      <w:r>
        <w:rPr>
          <w:rFonts w:ascii="Times New Roman"/>
          <w:b w:val="false"/>
          <w:i w:val="false"/>
          <w:color w:val="000000"/>
          <w:sz w:val="28"/>
        </w:rPr>
        <w:t>
      басқалар.</w:t>
      </w:r>
    </w:p>
    <w:bookmarkStart w:name="z59" w:id="55"/>
    <w:p>
      <w:pPr>
        <w:spacing w:after="0"/>
        <w:ind w:left="0"/>
        <w:jc w:val="both"/>
      </w:pPr>
      <w:r>
        <w:rPr>
          <w:rFonts w:ascii="Times New Roman"/>
          <w:b w:val="false"/>
          <w:i w:val="false"/>
          <w:color w:val="000000"/>
          <w:sz w:val="28"/>
        </w:rPr>
        <w:t>
      3. Мемлекеттік қызметтен теріс себептермен босатылудың негіздері:</w:t>
      </w:r>
    </w:p>
    <w:bookmarkEnd w:id="55"/>
    <w:bookmarkStart w:name="z89" w:id="56"/>
    <w:p>
      <w:pPr>
        <w:spacing w:after="0"/>
        <w:ind w:left="0"/>
        <w:jc w:val="both"/>
      </w:pPr>
      <w:r>
        <w:rPr>
          <w:rFonts w:ascii="Times New Roman"/>
          <w:b w:val="false"/>
          <w:i w:val="false"/>
          <w:color w:val="000000"/>
          <w:sz w:val="28"/>
        </w:rPr>
        <w:t xml:space="preserve">
      "Қазақстан Республикасының сот жүйесі мен судьялардың мәртебесі туралы" Конституциялық Заңының 34-бабы 1-тармағының 5), 11) және 11-1) тармақшалары"; </w:t>
      </w:r>
    </w:p>
    <w:bookmarkEnd w:id="56"/>
    <w:bookmarkStart w:name="z90" w:id="57"/>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67-бабының 3-тармағының 14), 15), 16), 17), 18), 19), 20), 21), 22), 23), 24), 25), 26) және 27) тармақшалары, 4-тармағының бірінші бөлігінің 4)-тармақшасы және 5-тармағының бірінші бөлігінің 4) және 5) тармақшалары"; </w:t>
      </w:r>
    </w:p>
    <w:bookmarkEnd w:id="57"/>
    <w:bookmarkStart w:name="z91" w:id="58"/>
    <w:p>
      <w:pPr>
        <w:spacing w:after="0"/>
        <w:ind w:left="0"/>
        <w:jc w:val="both"/>
      </w:pPr>
      <w:r>
        <w:rPr>
          <w:rFonts w:ascii="Times New Roman"/>
          <w:b w:val="false"/>
          <w:i w:val="false"/>
          <w:color w:val="000000"/>
          <w:sz w:val="28"/>
        </w:rPr>
        <w:t>
      "Құқық қорғау қызметі туралы" Қазақстан Республикасы Заңының 80-бабы 1-тармағының 12), 12-1), 13), 14), 15), 15-1), 15-2), 16) тармақшалары";</w:t>
      </w:r>
    </w:p>
    <w:bookmarkEnd w:id="58"/>
    <w:bookmarkStart w:name="z92" w:id="59"/>
    <w:p>
      <w:pPr>
        <w:spacing w:after="0"/>
        <w:ind w:left="0"/>
        <w:jc w:val="both"/>
      </w:pPr>
      <w:r>
        <w:rPr>
          <w:rFonts w:ascii="Times New Roman"/>
          <w:b w:val="false"/>
          <w:i w:val="false"/>
          <w:color w:val="000000"/>
          <w:sz w:val="28"/>
        </w:rPr>
        <w:t>
      "Қазақстан Республикасының арнаулы мемлекеттік органдар туралы" Қазақстан Республикасы Заңының 51-бабы 14-тармағы;</w:t>
      </w:r>
    </w:p>
    <w:bookmarkEnd w:id="59"/>
    <w:bookmarkStart w:name="z93" w:id="60"/>
    <w:p>
      <w:pPr>
        <w:spacing w:after="0"/>
        <w:ind w:left="0"/>
        <w:jc w:val="both"/>
      </w:pPr>
      <w:r>
        <w:rPr>
          <w:rFonts w:ascii="Times New Roman"/>
          <w:b w:val="false"/>
          <w:i w:val="false"/>
          <w:color w:val="000000"/>
          <w:sz w:val="28"/>
        </w:rPr>
        <w:t>
      "Әскери қызмет және әскери қызметшілердің мәртебесі туралы" Қазақстан Республикасы Заңының 26-бабы 1-тармағының 11) тармақшасы, 2 тармағы".</w:t>
      </w:r>
    </w:p>
    <w:bookmarkEnd w:id="60"/>
    <w:bookmarkStart w:name="z60" w:id="61"/>
    <w:p>
      <w:pPr>
        <w:spacing w:after="0"/>
        <w:ind w:left="0"/>
        <w:jc w:val="both"/>
      </w:pPr>
      <w:r>
        <w:rPr>
          <w:rFonts w:ascii="Times New Roman"/>
          <w:b w:val="false"/>
          <w:i w:val="false"/>
          <w:color w:val="000000"/>
          <w:sz w:val="28"/>
        </w:rPr>
        <w:t>
      4. Акт № ________ "____" ____________ 20 __ жыл.</w:t>
      </w:r>
    </w:p>
    <w:bookmarkEnd w:id="61"/>
    <w:bookmarkStart w:name="z61" w:id="62"/>
    <w:p>
      <w:pPr>
        <w:spacing w:after="0"/>
        <w:ind w:left="0"/>
        <w:jc w:val="both"/>
      </w:pPr>
      <w:r>
        <w:rPr>
          <w:rFonts w:ascii="Times New Roman"/>
          <w:b w:val="false"/>
          <w:i w:val="false"/>
          <w:color w:val="000000"/>
          <w:sz w:val="28"/>
        </w:rPr>
        <w:t>
      5. Қолданылған жазалау шарасы: атқарып отырған лауазымынан босату (1)</w:t>
      </w:r>
    </w:p>
    <w:bookmarkEnd w:id="62"/>
    <w:bookmarkStart w:name="z62" w:id="63"/>
    <w:p>
      <w:pPr>
        <w:spacing w:after="0"/>
        <w:ind w:left="0"/>
        <w:jc w:val="both"/>
      </w:pPr>
      <w:r>
        <w:rPr>
          <w:rFonts w:ascii="Times New Roman"/>
          <w:b w:val="false"/>
          <w:i w:val="false"/>
          <w:color w:val="000000"/>
          <w:sz w:val="28"/>
        </w:rPr>
        <w:t>
      6. Теріс себептер бойынша босатылған адам туралы мәліметтер.</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 w:id="64"/>
    <w:p>
      <w:pPr>
        <w:spacing w:after="0"/>
        <w:ind w:left="0"/>
        <w:jc w:val="both"/>
      </w:pPr>
      <w:r>
        <w:rPr>
          <w:rFonts w:ascii="Times New Roman"/>
          <w:b w:val="false"/>
          <w:i w:val="false"/>
          <w:color w:val="000000"/>
          <w:sz w:val="28"/>
        </w:rPr>
        <w:t>
      7. Туған күні "____" __________________ _______ жыл</w:t>
      </w:r>
    </w:p>
    <w:bookmarkEnd w:id="64"/>
    <w:bookmarkStart w:name="z64" w:id="65"/>
    <w:p>
      <w:pPr>
        <w:spacing w:after="0"/>
        <w:ind w:left="0"/>
        <w:jc w:val="both"/>
      </w:pPr>
      <w:r>
        <w:rPr>
          <w:rFonts w:ascii="Times New Roman"/>
          <w:b w:val="false"/>
          <w:i w:val="false"/>
          <w:color w:val="000000"/>
          <w:sz w:val="28"/>
        </w:rPr>
        <w:t>
      8. Туған жері ____________________________________________________</w:t>
      </w:r>
    </w:p>
    <w:bookmarkEnd w:id="65"/>
    <w:bookmarkStart w:name="z65" w:id="66"/>
    <w:p>
      <w:pPr>
        <w:spacing w:after="0"/>
        <w:ind w:left="0"/>
        <w:jc w:val="both"/>
      </w:pPr>
      <w:r>
        <w:rPr>
          <w:rFonts w:ascii="Times New Roman"/>
          <w:b w:val="false"/>
          <w:i w:val="false"/>
          <w:color w:val="000000"/>
          <w:sz w:val="28"/>
        </w:rPr>
        <w:t>
      9. Тұрғылықты мекенжайы (тіркелген) ______________________________</w:t>
      </w:r>
    </w:p>
    <w:bookmarkEnd w:id="66"/>
    <w:bookmarkStart w:name="z66" w:id="67"/>
    <w:p>
      <w:pPr>
        <w:spacing w:after="0"/>
        <w:ind w:left="0"/>
        <w:jc w:val="both"/>
      </w:pPr>
      <w:r>
        <w:rPr>
          <w:rFonts w:ascii="Times New Roman"/>
          <w:b w:val="false"/>
          <w:i w:val="false"/>
          <w:color w:val="000000"/>
          <w:sz w:val="28"/>
        </w:rPr>
        <w:t>
      9.1. Жеке сәйкестендіру нөмірі (ЖСН) |_|_|_|_|_|_|_|_|_|_|_|_|</w:t>
      </w:r>
    </w:p>
    <w:bookmarkEnd w:id="67"/>
    <w:bookmarkStart w:name="z67" w:id="68"/>
    <w:p>
      <w:pPr>
        <w:spacing w:after="0"/>
        <w:ind w:left="0"/>
        <w:jc w:val="both"/>
      </w:pPr>
      <w:r>
        <w:rPr>
          <w:rFonts w:ascii="Times New Roman"/>
          <w:b w:val="false"/>
          <w:i w:val="false"/>
          <w:color w:val="000000"/>
          <w:sz w:val="28"/>
        </w:rPr>
        <w:t>
      10. Жұмыс орны _________________________________________________</w:t>
      </w:r>
    </w:p>
    <w:bookmarkEnd w:id="68"/>
    <w:bookmarkStart w:name="z68" w:id="69"/>
    <w:p>
      <w:pPr>
        <w:spacing w:after="0"/>
        <w:ind w:left="0"/>
        <w:jc w:val="both"/>
      </w:pPr>
      <w:r>
        <w:rPr>
          <w:rFonts w:ascii="Times New Roman"/>
          <w:b w:val="false"/>
          <w:i w:val="false"/>
          <w:color w:val="000000"/>
          <w:sz w:val="28"/>
        </w:rPr>
        <w:t>
      11. Лауазымы ____________________________________________________</w:t>
      </w:r>
    </w:p>
    <w:bookmarkEnd w:id="69"/>
    <w:bookmarkStart w:name="z69" w:id="70"/>
    <w:p>
      <w:pPr>
        <w:spacing w:after="0"/>
        <w:ind w:left="0"/>
        <w:jc w:val="both"/>
      </w:pPr>
      <w:r>
        <w:rPr>
          <w:rFonts w:ascii="Times New Roman"/>
          <w:b w:val="false"/>
          <w:i w:val="false"/>
          <w:color w:val="000000"/>
          <w:sz w:val="28"/>
        </w:rPr>
        <w:t>
      12. Қызметкер босатылған мемлекеттік органның басшысы</w:t>
      </w:r>
    </w:p>
    <w:bookmarkEnd w:id="70"/>
    <w:p>
      <w:pPr>
        <w:spacing w:after="0"/>
        <w:ind w:left="0"/>
        <w:jc w:val="both"/>
      </w:pPr>
      <w:r>
        <w:rPr>
          <w:rFonts w:ascii="Times New Roman"/>
          <w:b w:val="false"/>
          <w:i w:val="false"/>
          <w:color w:val="000000"/>
          <w:sz w:val="28"/>
        </w:rPr>
        <w:t>
      _____________________________________________________________________ (лауазымы, тегі, аты, әкесінің аты (ол болған кезде), қолы)</w:t>
      </w:r>
    </w:p>
    <w:bookmarkStart w:name="z70" w:id="71"/>
    <w:p>
      <w:pPr>
        <w:spacing w:after="0"/>
        <w:ind w:left="0"/>
        <w:jc w:val="both"/>
      </w:pPr>
      <w:r>
        <w:rPr>
          <w:rFonts w:ascii="Times New Roman"/>
          <w:b w:val="false"/>
          <w:i w:val="false"/>
          <w:color w:val="000000"/>
          <w:sz w:val="28"/>
        </w:rPr>
        <w:t>
      12.1 Карточканы толтырған кадр қызметінің жауапты тұлғасы</w:t>
      </w:r>
    </w:p>
    <w:bookmarkEnd w:id="71"/>
    <w:p>
      <w:pPr>
        <w:spacing w:after="0"/>
        <w:ind w:left="0"/>
        <w:jc w:val="both"/>
      </w:pPr>
      <w:r>
        <w:rPr>
          <w:rFonts w:ascii="Times New Roman"/>
          <w:b w:val="false"/>
          <w:i w:val="false"/>
          <w:color w:val="000000"/>
          <w:sz w:val="28"/>
        </w:rPr>
        <w:t>
      _____________________________________________________________________ (лауазымы, тегі, аты, әкесінің аты (ол болған кезде), қолы)</w:t>
      </w:r>
    </w:p>
    <w:bookmarkStart w:name="z71" w:id="72"/>
    <w:p>
      <w:pPr>
        <w:spacing w:after="0"/>
        <w:ind w:left="0"/>
        <w:jc w:val="both"/>
      </w:pPr>
      <w:r>
        <w:rPr>
          <w:rFonts w:ascii="Times New Roman"/>
          <w:b w:val="false"/>
          <w:i w:val="false"/>
          <w:color w:val="000000"/>
          <w:sz w:val="28"/>
        </w:rPr>
        <w:t>
      13. Толтырылған күні "____" _________________ 20____ жыл</w:t>
      </w:r>
    </w:p>
    <w:bookmarkEnd w:id="72"/>
    <w:bookmarkStart w:name="z72" w:id="73"/>
    <w:p>
      <w:pPr>
        <w:spacing w:after="0"/>
        <w:ind w:left="0"/>
        <w:jc w:val="both"/>
      </w:pPr>
      <w:r>
        <w:rPr>
          <w:rFonts w:ascii="Times New Roman"/>
          <w:b w:val="false"/>
          <w:i w:val="false"/>
          <w:color w:val="000000"/>
          <w:sz w:val="28"/>
        </w:rPr>
        <w:t>
      14. Қазақстан Республикасы Бас прокуратурасының Құқықтық статистика және арнайы есепке алу жөніндегі комитеттің аумақтық және оған теңестірілген органында (бұдан әрі – Комитеттің аумақтық органы) тіркелген күні "___" ___________ 20 _____ жыл</w:t>
      </w:r>
    </w:p>
    <w:bookmarkEnd w:id="73"/>
    <w:p>
      <w:pPr>
        <w:spacing w:after="0"/>
        <w:ind w:left="0"/>
        <w:jc w:val="both"/>
      </w:pPr>
      <w:r>
        <w:rPr>
          <w:rFonts w:ascii="Times New Roman"/>
          <w:b w:val="false"/>
          <w:i w:val="false"/>
          <w:color w:val="000000"/>
          <w:sz w:val="28"/>
        </w:rPr>
        <w:t>
      Бірыңғай журнал бойынша материалдың (хаттаманың) № ______________</w:t>
      </w:r>
    </w:p>
    <w:bookmarkStart w:name="z73" w:id="74"/>
    <w:p>
      <w:pPr>
        <w:spacing w:after="0"/>
        <w:ind w:left="0"/>
        <w:jc w:val="both"/>
      </w:pPr>
      <w:r>
        <w:rPr>
          <w:rFonts w:ascii="Times New Roman"/>
          <w:b w:val="false"/>
          <w:i w:val="false"/>
          <w:color w:val="000000"/>
          <w:sz w:val="28"/>
        </w:rPr>
        <w:t>
      15. Комитеттін аумақтық органының қызметкері</w:t>
      </w:r>
    </w:p>
    <w:bookmarkEnd w:id="74"/>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(ол болған кезде), қолы)</w:t>
      </w:r>
    </w:p>
    <w:bookmarkStart w:name="z74" w:id="75"/>
    <w:p>
      <w:pPr>
        <w:spacing w:after="0"/>
        <w:ind w:left="0"/>
        <w:jc w:val="both"/>
      </w:pPr>
      <w:r>
        <w:rPr>
          <w:rFonts w:ascii="Times New Roman"/>
          <w:b w:val="false"/>
          <w:i w:val="false"/>
          <w:color w:val="000000"/>
          <w:sz w:val="28"/>
        </w:rPr>
        <w:t>
      Ескерту: карточка ресми ақпараттық есеп құжаты болып табылады, оған қол қойған адамдар көрінеу мәліметтер енгізгені үшін заңмен белгіленген тәртіпте жауапты болады.</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қызметтен теріс </w:t>
            </w:r>
            <w:r>
              <w:br/>
            </w:r>
            <w:r>
              <w:rPr>
                <w:rFonts w:ascii="Times New Roman"/>
                <w:b w:val="false"/>
                <w:i w:val="false"/>
                <w:color w:val="000000"/>
                <w:sz w:val="20"/>
              </w:rPr>
              <w:t xml:space="preserve">себептермен босатылған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жүргізу, пайдалану және сақтау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76" w:id="76"/>
    <w:p>
      <w:pPr>
        <w:spacing w:after="0"/>
        <w:ind w:left="0"/>
        <w:jc w:val="left"/>
      </w:pPr>
      <w:r>
        <w:rPr>
          <w:rFonts w:ascii="Times New Roman"/>
          <w:b/>
          <w:i w:val="false"/>
          <w:color w:val="000000"/>
        </w:rPr>
        <w:t xml:space="preserve"> Мемлекеттік қызметтен теріс себептермен босатылған адамдарды есепке алу журналы</w:t>
      </w:r>
    </w:p>
    <w:bookmarkEnd w:id="76"/>
    <w:p>
      <w:pPr>
        <w:spacing w:after="0"/>
        <w:ind w:left="0"/>
        <w:jc w:val="both"/>
      </w:pPr>
      <w:r>
        <w:rPr>
          <w:rFonts w:ascii="Times New Roman"/>
          <w:b w:val="false"/>
          <w:i w:val="false"/>
          <w:color w:val="000000"/>
          <w:sz w:val="28"/>
        </w:rPr>
        <w:t>
      Басталды 20__ жылғы _____ бастап № _____</w:t>
      </w:r>
    </w:p>
    <w:p>
      <w:pPr>
        <w:spacing w:after="0"/>
        <w:ind w:left="0"/>
        <w:jc w:val="both"/>
      </w:pPr>
      <w:r>
        <w:rPr>
          <w:rFonts w:ascii="Times New Roman"/>
          <w:b w:val="false"/>
          <w:i w:val="false"/>
          <w:color w:val="000000"/>
          <w:sz w:val="28"/>
        </w:rPr>
        <w:t>
      Аяқталды 20__ жылғы _____ бастап № _____</w:t>
      </w:r>
    </w:p>
    <w:p>
      <w:pPr>
        <w:spacing w:after="0"/>
        <w:ind w:left="0"/>
        <w:jc w:val="both"/>
      </w:pPr>
      <w:r>
        <w:rPr>
          <w:rFonts w:ascii="Times New Roman"/>
          <w:b w:val="false"/>
          <w:i w:val="false"/>
          <w:color w:val="000000"/>
          <w:sz w:val="28"/>
        </w:rPr>
        <w:t>
      Қала _________________20 __ 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есепке алу құжатын (бұдан әрі – АЕҚ) қойған мемлекеттік органның атауы және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АЕҚ-ны қойған күні, АЕҚ-ны қойған адамның лауазымы, тегі, аты-жөнінің бірінші әріптері, қолы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себептермен мемлекеттік қызметтен босатылған негізі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өзгеруі немесе күшінің жойылуы туралы мәлімет,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77" w:id="77"/>
    <w:p>
      <w:pPr>
        <w:spacing w:after="0"/>
        <w:ind w:left="0"/>
        <w:jc w:val="both"/>
      </w:pPr>
      <w:r>
        <w:rPr>
          <w:rFonts w:ascii="Times New Roman"/>
          <w:b w:val="false"/>
          <w:i w:val="false"/>
          <w:color w:val="000000"/>
          <w:sz w:val="28"/>
        </w:rPr>
        <w:t>
      Ескертпе:</w:t>
      </w:r>
    </w:p>
    <w:bookmarkEnd w:id="77"/>
    <w:p>
      <w:pPr>
        <w:spacing w:after="0"/>
        <w:ind w:left="0"/>
        <w:jc w:val="both"/>
      </w:pPr>
      <w:r>
        <w:rPr>
          <w:rFonts w:ascii="Times New Roman"/>
          <w:b w:val="false"/>
          <w:i w:val="false"/>
          <w:color w:val="000000"/>
          <w:sz w:val="28"/>
        </w:rPr>
        <w:t>
      Мемлекеттік қызметтен теріс себептермен босатылған адамдарды есепке алу журналы (бұдан әрі – журнал) қатаң есеп беру құжаты болып табылады, оның беттері нөмірленеді, тігіледі, "Журналда _____ парақ нөмірленген және тігілген. Журнал жүргізуге жауапты адамның қолы, күні, қолының толық жазылуы" куәландырушы жазумен мөрленеді.</w:t>
      </w:r>
    </w:p>
    <w:p>
      <w:pPr>
        <w:spacing w:after="0"/>
        <w:ind w:left="0"/>
        <w:jc w:val="both"/>
      </w:pPr>
      <w:r>
        <w:rPr>
          <w:rFonts w:ascii="Times New Roman"/>
          <w:b w:val="false"/>
          <w:i w:val="false"/>
          <w:color w:val="000000"/>
          <w:sz w:val="28"/>
        </w:rPr>
        <w:t>
      Журналды жүргізу үшін жауапты адам заңнамада белгіленген тәртіппен көрінеу жалған мәліметтер енгізуге жауапты.</w:t>
      </w:r>
    </w:p>
    <w:p>
      <w:pPr>
        <w:spacing w:after="0"/>
        <w:ind w:left="0"/>
        <w:jc w:val="both"/>
      </w:pPr>
      <w:r>
        <w:rPr>
          <w:rFonts w:ascii="Times New Roman"/>
          <w:b w:val="false"/>
          <w:i w:val="false"/>
          <w:color w:val="000000"/>
          <w:sz w:val="28"/>
        </w:rPr>
        <w:t>
      Журналдың дұрыс жүргізілуін бақылау Қазақстан Республикасы Бас прокуратурасының Құқықтық статистика және арнайы есепке алу жөніндегі комитетінің аумақтық және оларға теңестірілген органдарының басшыларына жүктеледі.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қызметтен теріс </w:t>
            </w:r>
            <w:r>
              <w:br/>
            </w:r>
            <w:r>
              <w:rPr>
                <w:rFonts w:ascii="Times New Roman"/>
                <w:b w:val="false"/>
                <w:i w:val="false"/>
                <w:color w:val="000000"/>
                <w:sz w:val="20"/>
              </w:rPr>
              <w:t xml:space="preserve">себептермен босатылған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жүргізу, пайдалану және сақтау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Бас</w:t>
            </w:r>
            <w:r>
              <w:br/>
            </w:r>
            <w:r>
              <w:rPr>
                <w:rFonts w:ascii="Times New Roman"/>
                <w:b w:val="false"/>
                <w:i w:val="false"/>
                <w:color w:val="000000"/>
                <w:sz w:val="20"/>
              </w:rPr>
              <w:t>прокуратурасының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жөніндегі комитеті</w:t>
            </w:r>
            <w:r>
              <w:br/>
            </w:r>
            <w:r>
              <w:rPr>
                <w:rFonts w:ascii="Times New Roman"/>
                <w:b w:val="false"/>
                <w:i w:val="false"/>
                <w:color w:val="000000"/>
                <w:sz w:val="20"/>
              </w:rPr>
              <w:t>көшірме:</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Қазақстан Республикасы Бас</w:t>
            </w:r>
            <w:r>
              <w:br/>
            </w:r>
            <w:r>
              <w:rPr>
                <w:rFonts w:ascii="Times New Roman"/>
                <w:b w:val="false"/>
                <w:i w:val="false"/>
                <w:color w:val="000000"/>
                <w:sz w:val="20"/>
              </w:rPr>
              <w:t>прокуратурасының Құқықтық</w:t>
            </w:r>
            <w:r>
              <w:br/>
            </w:r>
            <w:r>
              <w:rPr>
                <w:rFonts w:ascii="Times New Roman"/>
                <w:b w:val="false"/>
                <w:i w:val="false"/>
                <w:color w:val="000000"/>
                <w:sz w:val="20"/>
              </w:rPr>
              <w:t xml:space="preserve">статистика және арнайы есепке </w:t>
            </w:r>
            <w:r>
              <w:br/>
            </w:r>
            <w:r>
              <w:rPr>
                <w:rFonts w:ascii="Times New Roman"/>
                <w:b w:val="false"/>
                <w:i w:val="false"/>
                <w:color w:val="000000"/>
                <w:sz w:val="20"/>
              </w:rPr>
              <w:t xml:space="preserve">алу жөніндегі комитетінің </w:t>
            </w:r>
            <w:r>
              <w:br/>
            </w:r>
            <w:r>
              <w:rPr>
                <w:rFonts w:ascii="Times New Roman"/>
                <w:b w:val="false"/>
                <w:i w:val="false"/>
                <w:color w:val="000000"/>
                <w:sz w:val="20"/>
              </w:rPr>
              <w:t xml:space="preserve">аумақтық және оған </w:t>
            </w:r>
            <w:r>
              <w:br/>
            </w:r>
            <w:r>
              <w:rPr>
                <w:rFonts w:ascii="Times New Roman"/>
                <w:b w:val="false"/>
                <w:i w:val="false"/>
                <w:color w:val="000000"/>
                <w:sz w:val="20"/>
              </w:rPr>
              <w:t>теңестірілген органының атауы</w:t>
            </w:r>
          </w:p>
        </w:tc>
      </w:tr>
    </w:tbl>
    <w:bookmarkStart w:name="z79" w:id="78"/>
    <w:p>
      <w:pPr>
        <w:spacing w:after="0"/>
        <w:ind w:left="0"/>
        <w:jc w:val="left"/>
      </w:pPr>
      <w:r>
        <w:rPr>
          <w:rFonts w:ascii="Times New Roman"/>
          <w:b/>
          <w:i w:val="false"/>
          <w:color w:val="000000"/>
        </w:rPr>
        <w:t xml:space="preserve"> Адамдардың теріс себептермен мемлекеттік қызметтен босату туралы шешімнің өзгеруі (күші жойылуы) туралы хабар</w:t>
      </w:r>
    </w:p>
    <w:bookmarkEnd w:id="78"/>
    <w:p>
      <w:pPr>
        <w:spacing w:after="0"/>
        <w:ind w:left="0"/>
        <w:jc w:val="both"/>
      </w:pPr>
      <w:r>
        <w:rPr>
          <w:rFonts w:ascii="Times New Roman"/>
          <w:b w:val="false"/>
          <w:i w:val="false"/>
          <w:color w:val="000000"/>
          <w:sz w:val="28"/>
        </w:rPr>
        <w:t>
      Тегі 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w:t>
      </w:r>
    </w:p>
    <w:p>
      <w:pPr>
        <w:spacing w:after="0"/>
        <w:ind w:left="0"/>
        <w:jc w:val="both"/>
      </w:pPr>
      <w:r>
        <w:rPr>
          <w:rFonts w:ascii="Times New Roman"/>
          <w:b w:val="false"/>
          <w:i w:val="false"/>
          <w:color w:val="000000"/>
          <w:sz w:val="28"/>
        </w:rPr>
        <w:t>
      Әкесінің аты (ол болған кезде) __________________________________________</w:t>
      </w:r>
    </w:p>
    <w:p>
      <w:pPr>
        <w:spacing w:after="0"/>
        <w:ind w:left="0"/>
        <w:jc w:val="both"/>
      </w:pPr>
      <w:r>
        <w:rPr>
          <w:rFonts w:ascii="Times New Roman"/>
          <w:b w:val="false"/>
          <w:i w:val="false"/>
          <w:color w:val="000000"/>
          <w:sz w:val="28"/>
        </w:rPr>
        <w:t>
      Туған жылы "__" __________ ____ жылы</w:t>
      </w:r>
    </w:p>
    <w:p>
      <w:pPr>
        <w:spacing w:after="0"/>
        <w:ind w:left="0"/>
        <w:jc w:val="both"/>
      </w:pPr>
      <w:r>
        <w:rPr>
          <w:rFonts w:ascii="Times New Roman"/>
          <w:b w:val="false"/>
          <w:i w:val="false"/>
          <w:color w:val="000000"/>
          <w:sz w:val="28"/>
        </w:rPr>
        <w:t xml:space="preserve">
      Тоқтату себептері туралы мәлімет: _______________________________________ </w:t>
      </w:r>
    </w:p>
    <w:p>
      <w:pPr>
        <w:spacing w:after="0"/>
        <w:ind w:left="0"/>
        <w:jc w:val="both"/>
      </w:pPr>
      <w:r>
        <w:rPr>
          <w:rFonts w:ascii="Times New Roman"/>
          <w:b w:val="false"/>
          <w:i w:val="false"/>
          <w:color w:val="000000"/>
          <w:sz w:val="28"/>
        </w:rPr>
        <w:t>
                                    (шығарудың негізін, түрін және күнін көрсету)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Қабылданған актіні өзгерту (жою) туралы мәлімет: _________________________</w:t>
      </w:r>
    </w:p>
    <w:p>
      <w:pPr>
        <w:spacing w:after="0"/>
        <w:ind w:left="0"/>
        <w:jc w:val="both"/>
      </w:pPr>
      <w:r>
        <w:rPr>
          <w:rFonts w:ascii="Times New Roman"/>
          <w:b w:val="false"/>
          <w:i w:val="false"/>
          <w:color w:val="000000"/>
          <w:sz w:val="28"/>
        </w:rPr>
        <w:t>
      Өзгерту (жою) туралы актіні қабылдау негізі және күні ______________________</w:t>
      </w:r>
    </w:p>
    <w:p>
      <w:pPr>
        <w:spacing w:after="0"/>
        <w:ind w:left="0"/>
        <w:jc w:val="both"/>
      </w:pPr>
      <w:r>
        <w:rPr>
          <w:rFonts w:ascii="Times New Roman"/>
          <w:b w:val="false"/>
          <w:i w:val="false"/>
          <w:color w:val="000000"/>
          <w:sz w:val="28"/>
        </w:rPr>
        <w:t>
      Акт шығарған мемлекеттік органның атауы: 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(хабарды құрастырған адамның лауазымы, тегі, аты-жөні және қолы должность)</w:t>
      </w:r>
    </w:p>
    <w:p>
      <w:pPr>
        <w:spacing w:after="0"/>
        <w:ind w:left="0"/>
        <w:jc w:val="both"/>
      </w:pPr>
      <w:r>
        <w:rPr>
          <w:rFonts w:ascii="Times New Roman"/>
          <w:b w:val="false"/>
          <w:i w:val="false"/>
          <w:color w:val="000000"/>
          <w:sz w:val="28"/>
        </w:rPr>
        <w:t>
      Құрастыру күні 20__ жылғы "__" _________ МО</w:t>
      </w:r>
    </w:p>
    <w:p>
      <w:pPr>
        <w:spacing w:after="0"/>
        <w:ind w:left="0"/>
        <w:jc w:val="both"/>
      </w:pPr>
      <w:r>
        <w:rPr>
          <w:rFonts w:ascii="Times New Roman"/>
          <w:b w:val="false"/>
          <w:i w:val="false"/>
          <w:color w:val="000000"/>
          <w:sz w:val="28"/>
        </w:rPr>
        <w:t>
      (150х210 өлшемі)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